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559" w:rsidRDefault="00080559" w:rsidP="00080559">
      <w:pPr>
        <w:tabs>
          <w:tab w:val="center" w:pos="4718"/>
          <w:tab w:val="left" w:pos="7005"/>
        </w:tabs>
        <w:rPr>
          <w:b/>
          <w:sz w:val="16"/>
          <w:szCs w:val="16"/>
        </w:rPr>
      </w:pPr>
    </w:p>
    <w:p w:rsidR="00080559" w:rsidRDefault="00080559" w:rsidP="001F7850">
      <w:pPr>
        <w:tabs>
          <w:tab w:val="center" w:pos="4718"/>
          <w:tab w:val="left" w:pos="7005"/>
        </w:tabs>
        <w:rPr>
          <w:b/>
          <w:sz w:val="16"/>
          <w:szCs w:val="16"/>
        </w:rPr>
      </w:pPr>
      <w:r>
        <w:rPr>
          <w:b/>
          <w:sz w:val="16"/>
          <w:szCs w:val="16"/>
        </w:rPr>
        <w:tab/>
        <w:t xml:space="preserve"> </w:t>
      </w:r>
      <w:r>
        <w:rPr>
          <w:noProof/>
          <w:lang w:eastAsia="ru-RU"/>
        </w:rPr>
        <w:drawing>
          <wp:inline distT="0" distB="0" distL="0" distR="0">
            <wp:extent cx="57150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pic:cNvPicPr>
                      <a:picLocks noChangeAspect="1"/>
                    </pic:cNvPicPr>
                  </pic:nvPicPr>
                  <pic:blipFill>
                    <a:blip r:embed="rId8" cstate="print"/>
                    <a:srcRect l="-126" r="-126"/>
                    <a:stretch/>
                  </pic:blipFill>
                  <pic:spPr bwMode="auto">
                    <a:xfrm>
                      <a:off x="0" y="0"/>
                      <a:ext cx="571500" cy="781050"/>
                    </a:xfrm>
                    <a:prstGeom prst="rect">
                      <a:avLst/>
                    </a:prstGeom>
                  </pic:spPr>
                </pic:pic>
              </a:graphicData>
            </a:graphic>
          </wp:inline>
        </w:drawing>
      </w:r>
    </w:p>
    <w:p w:rsidR="00080559" w:rsidRPr="00080559" w:rsidRDefault="00080559" w:rsidP="001F7850">
      <w:pPr>
        <w:spacing w:after="0"/>
        <w:jc w:val="center"/>
        <w:rPr>
          <w:rFonts w:ascii="Times New Roman" w:hAnsi="Times New Roman" w:cs="Times New Roman"/>
          <w:sz w:val="28"/>
          <w:szCs w:val="28"/>
        </w:rPr>
      </w:pPr>
      <w:r w:rsidRPr="00080559">
        <w:rPr>
          <w:rFonts w:ascii="Times New Roman" w:hAnsi="Times New Roman" w:cs="Times New Roman"/>
          <w:sz w:val="28"/>
          <w:szCs w:val="28"/>
        </w:rPr>
        <w:t>АДМИНИСТРАЦИЯ  РОВЕНЬСКОГО РАЙОНА</w:t>
      </w:r>
    </w:p>
    <w:p w:rsidR="00080559" w:rsidRPr="00080559" w:rsidRDefault="00080559" w:rsidP="001F7850">
      <w:pPr>
        <w:spacing w:after="0"/>
        <w:jc w:val="center"/>
        <w:rPr>
          <w:rFonts w:ascii="Times New Roman" w:hAnsi="Times New Roman" w:cs="Times New Roman"/>
          <w:sz w:val="28"/>
          <w:szCs w:val="28"/>
        </w:rPr>
      </w:pPr>
      <w:r w:rsidRPr="00080559">
        <w:rPr>
          <w:rFonts w:ascii="Times New Roman" w:hAnsi="Times New Roman" w:cs="Times New Roman"/>
          <w:sz w:val="28"/>
          <w:szCs w:val="28"/>
        </w:rPr>
        <w:t xml:space="preserve">БЕЛГОРОДСКОЙ ОБЛАСТИ </w:t>
      </w:r>
    </w:p>
    <w:p w:rsidR="00080559" w:rsidRPr="00080559" w:rsidRDefault="00080559" w:rsidP="00080559">
      <w:pPr>
        <w:jc w:val="center"/>
        <w:rPr>
          <w:rFonts w:ascii="Times New Roman" w:hAnsi="Times New Roman" w:cs="Times New Roman"/>
          <w:sz w:val="28"/>
          <w:szCs w:val="28"/>
        </w:rPr>
      </w:pPr>
      <w:r w:rsidRPr="00080559">
        <w:rPr>
          <w:rFonts w:ascii="Times New Roman" w:hAnsi="Times New Roman" w:cs="Times New Roman"/>
          <w:sz w:val="28"/>
          <w:szCs w:val="28"/>
        </w:rPr>
        <w:t xml:space="preserve">   Ровеньки</w:t>
      </w:r>
    </w:p>
    <w:p w:rsidR="001F7850" w:rsidRPr="00080559" w:rsidRDefault="001F7850" w:rsidP="00080559">
      <w:pPr>
        <w:rPr>
          <w:rFonts w:ascii="Times New Roman" w:hAnsi="Times New Roman" w:cs="Times New Roman"/>
          <w:sz w:val="28"/>
          <w:szCs w:val="28"/>
        </w:rPr>
      </w:pPr>
    </w:p>
    <w:p w:rsidR="00080559" w:rsidRPr="00080559" w:rsidRDefault="00080559" w:rsidP="00080559">
      <w:pPr>
        <w:jc w:val="center"/>
        <w:rPr>
          <w:rFonts w:ascii="Times New Roman" w:hAnsi="Times New Roman" w:cs="Times New Roman"/>
          <w:b/>
          <w:spacing w:val="20"/>
          <w:sz w:val="28"/>
          <w:szCs w:val="28"/>
        </w:rPr>
      </w:pPr>
      <w:r w:rsidRPr="00080559">
        <w:rPr>
          <w:rFonts w:ascii="Times New Roman" w:hAnsi="Times New Roman" w:cs="Times New Roman"/>
          <w:b/>
          <w:spacing w:val="20"/>
          <w:sz w:val="28"/>
          <w:szCs w:val="28"/>
        </w:rPr>
        <w:t xml:space="preserve">ПОСТАНОВЛЕНИЕ  </w:t>
      </w:r>
    </w:p>
    <w:p w:rsidR="00080559" w:rsidRPr="001F7850" w:rsidRDefault="00080559" w:rsidP="00080559">
      <w:pPr>
        <w:jc w:val="center"/>
        <w:rPr>
          <w:rFonts w:ascii="Times New Roman" w:hAnsi="Times New Roman" w:cs="Times New Roman"/>
          <w:sz w:val="28"/>
          <w:szCs w:val="28"/>
        </w:rPr>
      </w:pPr>
      <w:r w:rsidRPr="00080559">
        <w:rPr>
          <w:rFonts w:ascii="Times New Roman" w:hAnsi="Times New Roman" w:cs="Times New Roman"/>
          <w:b/>
          <w:spacing w:val="20"/>
          <w:sz w:val="28"/>
          <w:szCs w:val="28"/>
        </w:rPr>
        <w:t xml:space="preserve">                    </w:t>
      </w:r>
    </w:p>
    <w:p w:rsidR="00080559" w:rsidRPr="001F7850" w:rsidRDefault="001F7850" w:rsidP="001F7850">
      <w:pPr>
        <w:pStyle w:val="ab"/>
        <w:jc w:val="center"/>
        <w:rPr>
          <w:b w:val="0"/>
          <w:szCs w:val="28"/>
        </w:rPr>
      </w:pPr>
      <w:r>
        <w:rPr>
          <w:b w:val="0"/>
          <w:szCs w:val="28"/>
        </w:rPr>
        <w:t>«</w:t>
      </w:r>
      <w:r w:rsidRPr="001F7850">
        <w:rPr>
          <w:b w:val="0"/>
          <w:szCs w:val="28"/>
          <w:u w:val="single"/>
        </w:rPr>
        <w:t>08</w:t>
      </w:r>
      <w:r w:rsidRPr="001F7850">
        <w:rPr>
          <w:b w:val="0"/>
          <w:szCs w:val="28"/>
        </w:rPr>
        <w:t>»</w:t>
      </w:r>
      <w:r w:rsidRPr="001F7850">
        <w:rPr>
          <w:b w:val="0"/>
          <w:szCs w:val="28"/>
          <w:u w:val="single"/>
        </w:rPr>
        <w:t xml:space="preserve">  </w:t>
      </w:r>
      <w:r>
        <w:rPr>
          <w:b w:val="0"/>
          <w:szCs w:val="28"/>
          <w:u w:val="single"/>
        </w:rPr>
        <w:t xml:space="preserve">   </w:t>
      </w:r>
      <w:r w:rsidRPr="001F7850">
        <w:rPr>
          <w:b w:val="0"/>
          <w:szCs w:val="28"/>
          <w:u w:val="single"/>
        </w:rPr>
        <w:t xml:space="preserve">   11 </w:t>
      </w:r>
      <w:r>
        <w:rPr>
          <w:b w:val="0"/>
          <w:szCs w:val="28"/>
          <w:u w:val="single"/>
        </w:rPr>
        <w:t xml:space="preserve">  </w:t>
      </w:r>
      <w:r w:rsidRPr="001F7850">
        <w:rPr>
          <w:b w:val="0"/>
          <w:szCs w:val="28"/>
          <w:u w:val="single"/>
        </w:rPr>
        <w:t xml:space="preserve">     </w:t>
      </w:r>
      <w:r>
        <w:rPr>
          <w:b w:val="0"/>
          <w:szCs w:val="28"/>
        </w:rPr>
        <w:t>20</w:t>
      </w:r>
      <w:r w:rsidRPr="001F7850">
        <w:rPr>
          <w:b w:val="0"/>
          <w:szCs w:val="28"/>
          <w:u w:val="single"/>
        </w:rPr>
        <w:t>23</w:t>
      </w:r>
      <w:r w:rsidR="00080559" w:rsidRPr="001F7850">
        <w:rPr>
          <w:b w:val="0"/>
          <w:szCs w:val="28"/>
        </w:rPr>
        <w:t xml:space="preserve"> г.           </w:t>
      </w:r>
      <w:r>
        <w:rPr>
          <w:b w:val="0"/>
          <w:szCs w:val="28"/>
        </w:rPr>
        <w:t xml:space="preserve">                      </w:t>
      </w:r>
      <w:r w:rsidR="00080559" w:rsidRPr="001F7850">
        <w:rPr>
          <w:b w:val="0"/>
          <w:szCs w:val="28"/>
        </w:rPr>
        <w:t xml:space="preserve">  </w:t>
      </w:r>
      <w:r>
        <w:rPr>
          <w:b w:val="0"/>
          <w:szCs w:val="28"/>
        </w:rPr>
        <w:t xml:space="preserve"> </w:t>
      </w:r>
      <w:r w:rsidR="00080559" w:rsidRPr="001F7850">
        <w:rPr>
          <w:b w:val="0"/>
          <w:szCs w:val="28"/>
        </w:rPr>
        <w:t xml:space="preserve">            </w:t>
      </w:r>
      <w:r>
        <w:rPr>
          <w:b w:val="0"/>
          <w:szCs w:val="28"/>
        </w:rPr>
        <w:t xml:space="preserve">                         № </w:t>
      </w:r>
      <w:r w:rsidRPr="001F7850">
        <w:rPr>
          <w:b w:val="0"/>
          <w:szCs w:val="28"/>
          <w:u w:val="single"/>
        </w:rPr>
        <w:t>513</w:t>
      </w:r>
    </w:p>
    <w:p w:rsidR="00080559" w:rsidRPr="00080559" w:rsidRDefault="00080559" w:rsidP="00080559">
      <w:pPr>
        <w:rPr>
          <w:rFonts w:ascii="Times New Roman" w:hAnsi="Times New Roman" w:cs="Times New Roman"/>
          <w:b/>
          <w:sz w:val="28"/>
          <w:szCs w:val="28"/>
        </w:rPr>
      </w:pPr>
    </w:p>
    <w:p w:rsidR="00080559" w:rsidRPr="00080559" w:rsidRDefault="00080559" w:rsidP="001F7850">
      <w:pPr>
        <w:spacing w:after="0" w:line="240" w:lineRule="auto"/>
        <w:jc w:val="center"/>
        <w:rPr>
          <w:rFonts w:ascii="Times New Roman" w:hAnsi="Times New Roman" w:cs="Times New Roman"/>
          <w:sz w:val="28"/>
          <w:szCs w:val="28"/>
        </w:rPr>
      </w:pPr>
      <w:r w:rsidRPr="00080559">
        <w:rPr>
          <w:rFonts w:ascii="Times New Roman" w:hAnsi="Times New Roman" w:cs="Times New Roman"/>
          <w:b/>
          <w:sz w:val="28"/>
          <w:szCs w:val="28"/>
          <w:lang w:eastAsia="ru-RU"/>
        </w:rPr>
        <w:t xml:space="preserve">  </w:t>
      </w:r>
      <w:r w:rsidRPr="00080559">
        <w:rPr>
          <w:rFonts w:ascii="Times New Roman" w:hAnsi="Times New Roman" w:cs="Times New Roman"/>
          <w:b/>
          <w:sz w:val="28"/>
          <w:szCs w:val="28"/>
        </w:rPr>
        <w:t xml:space="preserve">О внесении изменений в постановление администрации </w:t>
      </w:r>
      <w:proofErr w:type="spellStart"/>
      <w:r w:rsidRPr="00080559">
        <w:rPr>
          <w:rFonts w:ascii="Times New Roman" w:hAnsi="Times New Roman" w:cs="Times New Roman"/>
          <w:b/>
          <w:sz w:val="28"/>
          <w:szCs w:val="28"/>
        </w:rPr>
        <w:t>Ровеньского</w:t>
      </w:r>
      <w:proofErr w:type="spellEnd"/>
      <w:r w:rsidRPr="00080559">
        <w:rPr>
          <w:rFonts w:ascii="Times New Roman" w:hAnsi="Times New Roman" w:cs="Times New Roman"/>
          <w:b/>
          <w:sz w:val="28"/>
          <w:szCs w:val="28"/>
        </w:rPr>
        <w:t xml:space="preserve"> района от 11.09.2014 г. № 708 «Об утверждении муниципальной</w:t>
      </w:r>
    </w:p>
    <w:p w:rsidR="00080559" w:rsidRPr="00080559" w:rsidRDefault="00080559" w:rsidP="001F7850">
      <w:pPr>
        <w:spacing w:after="0" w:line="240" w:lineRule="auto"/>
        <w:jc w:val="center"/>
        <w:rPr>
          <w:rFonts w:ascii="Times New Roman" w:hAnsi="Times New Roman" w:cs="Times New Roman"/>
          <w:b/>
          <w:sz w:val="28"/>
          <w:szCs w:val="28"/>
          <w:lang w:eastAsia="ru-RU"/>
        </w:rPr>
      </w:pPr>
      <w:r w:rsidRPr="00080559">
        <w:rPr>
          <w:rFonts w:ascii="Times New Roman" w:hAnsi="Times New Roman" w:cs="Times New Roman"/>
          <w:b/>
          <w:sz w:val="28"/>
          <w:szCs w:val="28"/>
        </w:rPr>
        <w:t xml:space="preserve"> программы «Социальная поддержка граждан в </w:t>
      </w:r>
      <w:proofErr w:type="spellStart"/>
      <w:r w:rsidRPr="00080559">
        <w:rPr>
          <w:rFonts w:ascii="Times New Roman" w:hAnsi="Times New Roman" w:cs="Times New Roman"/>
          <w:b/>
          <w:sz w:val="28"/>
          <w:szCs w:val="28"/>
        </w:rPr>
        <w:t>Ровеньском</w:t>
      </w:r>
      <w:proofErr w:type="spellEnd"/>
      <w:r w:rsidRPr="00080559">
        <w:rPr>
          <w:rFonts w:ascii="Times New Roman" w:hAnsi="Times New Roman" w:cs="Times New Roman"/>
          <w:b/>
          <w:sz w:val="28"/>
          <w:szCs w:val="28"/>
        </w:rPr>
        <w:t xml:space="preserve"> районе»»</w:t>
      </w:r>
    </w:p>
    <w:p w:rsidR="00080559" w:rsidRPr="00080559" w:rsidRDefault="00080559" w:rsidP="001F7850">
      <w:pPr>
        <w:spacing w:after="0"/>
        <w:rPr>
          <w:rFonts w:ascii="Times New Roman" w:hAnsi="Times New Roman" w:cs="Times New Roman"/>
          <w:b/>
          <w:sz w:val="28"/>
          <w:szCs w:val="28"/>
          <w:lang w:eastAsia="ru-RU"/>
        </w:rPr>
      </w:pPr>
    </w:p>
    <w:p w:rsidR="00080559" w:rsidRPr="00080559" w:rsidRDefault="00080559" w:rsidP="00080559">
      <w:pPr>
        <w:widowControl w:val="0"/>
        <w:ind w:firstLine="708"/>
        <w:jc w:val="both"/>
        <w:rPr>
          <w:rFonts w:ascii="Times New Roman" w:hAnsi="Times New Roman" w:cs="Times New Roman"/>
          <w:sz w:val="28"/>
          <w:szCs w:val="28"/>
        </w:rPr>
      </w:pPr>
      <w:r w:rsidRPr="00080559">
        <w:rPr>
          <w:rFonts w:ascii="Times New Roman" w:hAnsi="Times New Roman" w:cs="Times New Roman"/>
          <w:sz w:val="28"/>
          <w:szCs w:val="28"/>
        </w:rPr>
        <w:t xml:space="preserve">В соответствии с Бюджетным кодексом Российской Федерации, постановлением администрации </w:t>
      </w:r>
      <w:proofErr w:type="spellStart"/>
      <w:r w:rsidRPr="00080559">
        <w:rPr>
          <w:rFonts w:ascii="Times New Roman" w:hAnsi="Times New Roman" w:cs="Times New Roman"/>
          <w:sz w:val="28"/>
          <w:szCs w:val="28"/>
        </w:rPr>
        <w:t>Ровеньского</w:t>
      </w:r>
      <w:proofErr w:type="spellEnd"/>
      <w:r w:rsidRPr="00080559">
        <w:rPr>
          <w:rFonts w:ascii="Times New Roman" w:hAnsi="Times New Roman" w:cs="Times New Roman"/>
          <w:sz w:val="28"/>
          <w:szCs w:val="28"/>
        </w:rPr>
        <w:t xml:space="preserve"> района от 13 марта 2014 года №178 «Об утверждении порядка разработки, реализации и оценки эффективности муниципальных программ </w:t>
      </w:r>
      <w:proofErr w:type="spellStart"/>
      <w:r w:rsidRPr="00080559">
        <w:rPr>
          <w:rFonts w:ascii="Times New Roman" w:hAnsi="Times New Roman" w:cs="Times New Roman"/>
          <w:sz w:val="28"/>
          <w:szCs w:val="28"/>
        </w:rPr>
        <w:t>Ровеньского</w:t>
      </w:r>
      <w:proofErr w:type="spellEnd"/>
      <w:r w:rsidRPr="00080559">
        <w:rPr>
          <w:rFonts w:ascii="Times New Roman" w:hAnsi="Times New Roman" w:cs="Times New Roman"/>
          <w:sz w:val="28"/>
          <w:szCs w:val="28"/>
        </w:rPr>
        <w:t xml:space="preserve"> района»,  администрация </w:t>
      </w:r>
      <w:proofErr w:type="spellStart"/>
      <w:r w:rsidRPr="00080559">
        <w:rPr>
          <w:rFonts w:ascii="Times New Roman" w:hAnsi="Times New Roman" w:cs="Times New Roman"/>
          <w:sz w:val="28"/>
          <w:szCs w:val="28"/>
        </w:rPr>
        <w:t>Ровеньского</w:t>
      </w:r>
      <w:proofErr w:type="spellEnd"/>
      <w:r w:rsidRPr="00080559">
        <w:rPr>
          <w:rFonts w:ascii="Times New Roman" w:hAnsi="Times New Roman" w:cs="Times New Roman"/>
          <w:sz w:val="28"/>
          <w:szCs w:val="28"/>
        </w:rPr>
        <w:t xml:space="preserve"> района </w:t>
      </w:r>
      <w:r w:rsidRPr="00080559">
        <w:rPr>
          <w:rFonts w:ascii="Times New Roman" w:hAnsi="Times New Roman" w:cs="Times New Roman"/>
          <w:b/>
          <w:bCs/>
          <w:sz w:val="28"/>
          <w:szCs w:val="28"/>
        </w:rPr>
        <w:t xml:space="preserve">постановляет: </w:t>
      </w:r>
    </w:p>
    <w:p w:rsidR="00080559" w:rsidRPr="00080559" w:rsidRDefault="00080559" w:rsidP="00080559">
      <w:pPr>
        <w:pStyle w:val="af7"/>
        <w:widowControl w:val="0"/>
        <w:ind w:firstLine="709"/>
        <w:contextualSpacing/>
        <w:jc w:val="both"/>
        <w:rPr>
          <w:rFonts w:ascii="Times New Roman" w:hAnsi="Times New Roman"/>
          <w:sz w:val="28"/>
          <w:szCs w:val="28"/>
        </w:rPr>
      </w:pPr>
      <w:r w:rsidRPr="00080559">
        <w:rPr>
          <w:rFonts w:ascii="Times New Roman" w:hAnsi="Times New Roman"/>
          <w:sz w:val="28"/>
          <w:szCs w:val="28"/>
        </w:rPr>
        <w:t xml:space="preserve">1. Внести изменения в постановление администрации </w:t>
      </w:r>
      <w:proofErr w:type="spellStart"/>
      <w:r w:rsidRPr="00080559">
        <w:rPr>
          <w:rFonts w:ascii="Times New Roman" w:hAnsi="Times New Roman"/>
          <w:sz w:val="28"/>
          <w:szCs w:val="28"/>
        </w:rPr>
        <w:t>Ровеньского</w:t>
      </w:r>
      <w:proofErr w:type="spellEnd"/>
      <w:r w:rsidRPr="00080559">
        <w:rPr>
          <w:rFonts w:ascii="Times New Roman" w:hAnsi="Times New Roman"/>
          <w:sz w:val="28"/>
          <w:szCs w:val="28"/>
        </w:rPr>
        <w:t xml:space="preserve"> района от 11.09.2014г. № 708 «Об утверждении муниципальной программы «Социальная поддержка граждан в </w:t>
      </w:r>
      <w:proofErr w:type="spellStart"/>
      <w:r w:rsidRPr="00080559">
        <w:rPr>
          <w:rFonts w:ascii="Times New Roman" w:hAnsi="Times New Roman"/>
          <w:sz w:val="28"/>
          <w:szCs w:val="28"/>
        </w:rPr>
        <w:t>Ровеньском</w:t>
      </w:r>
      <w:proofErr w:type="spellEnd"/>
      <w:r w:rsidRPr="00080559">
        <w:rPr>
          <w:rFonts w:ascii="Times New Roman" w:hAnsi="Times New Roman"/>
          <w:sz w:val="28"/>
          <w:szCs w:val="28"/>
        </w:rPr>
        <w:t xml:space="preserve"> района», изложив муниципальную программу «Социальная поддержка граждан в </w:t>
      </w:r>
      <w:proofErr w:type="spellStart"/>
      <w:r w:rsidRPr="00080559">
        <w:rPr>
          <w:rFonts w:ascii="Times New Roman" w:hAnsi="Times New Roman"/>
          <w:sz w:val="28"/>
          <w:szCs w:val="28"/>
        </w:rPr>
        <w:t>Ровеньском</w:t>
      </w:r>
      <w:proofErr w:type="spellEnd"/>
      <w:r w:rsidRPr="00080559">
        <w:rPr>
          <w:rFonts w:ascii="Times New Roman" w:hAnsi="Times New Roman"/>
          <w:sz w:val="28"/>
          <w:szCs w:val="28"/>
        </w:rPr>
        <w:t xml:space="preserve">  районе» в новой редакции, </w:t>
      </w:r>
      <w:proofErr w:type="gramStart"/>
      <w:r w:rsidRPr="00080559">
        <w:rPr>
          <w:rFonts w:ascii="Times New Roman" w:hAnsi="Times New Roman"/>
          <w:sz w:val="28"/>
          <w:szCs w:val="28"/>
        </w:rPr>
        <w:t>согласно приложения</w:t>
      </w:r>
      <w:proofErr w:type="gramEnd"/>
      <w:r w:rsidRPr="00080559">
        <w:rPr>
          <w:rFonts w:ascii="Times New Roman" w:hAnsi="Times New Roman"/>
          <w:sz w:val="28"/>
          <w:szCs w:val="28"/>
        </w:rPr>
        <w:t>.</w:t>
      </w:r>
    </w:p>
    <w:p w:rsidR="00080559" w:rsidRPr="00080559" w:rsidRDefault="00080559" w:rsidP="00080559">
      <w:pPr>
        <w:pStyle w:val="af7"/>
        <w:widowControl w:val="0"/>
        <w:ind w:firstLine="709"/>
        <w:contextualSpacing/>
        <w:jc w:val="both"/>
        <w:rPr>
          <w:rFonts w:ascii="Times New Roman" w:hAnsi="Times New Roman"/>
          <w:sz w:val="28"/>
          <w:szCs w:val="28"/>
        </w:rPr>
      </w:pPr>
      <w:r w:rsidRPr="00080559">
        <w:rPr>
          <w:rFonts w:ascii="Times New Roman" w:hAnsi="Times New Roman"/>
          <w:sz w:val="28"/>
          <w:szCs w:val="28"/>
        </w:rPr>
        <w:t xml:space="preserve">2. Настоящее постановление разместить на официальном сайте органов местного самоуправления </w:t>
      </w:r>
      <w:proofErr w:type="spellStart"/>
      <w:r w:rsidRPr="00080559">
        <w:rPr>
          <w:rFonts w:ascii="Times New Roman" w:hAnsi="Times New Roman"/>
          <w:sz w:val="28"/>
          <w:szCs w:val="28"/>
        </w:rPr>
        <w:t>Ровеньского</w:t>
      </w:r>
      <w:proofErr w:type="spellEnd"/>
      <w:r w:rsidRPr="00080559">
        <w:rPr>
          <w:rFonts w:ascii="Times New Roman" w:hAnsi="Times New Roman"/>
          <w:sz w:val="28"/>
          <w:szCs w:val="28"/>
        </w:rPr>
        <w:t xml:space="preserve"> района </w:t>
      </w:r>
      <w:proofErr w:type="spellStart"/>
      <w:r w:rsidRPr="00080559">
        <w:rPr>
          <w:rFonts w:ascii="Times New Roman" w:eastAsia="Times New Roman" w:hAnsi="Times New Roman"/>
          <w:sz w:val="28"/>
          <w:szCs w:val="28"/>
        </w:rPr>
        <w:t>rovenkiadm.gosuslugi.ru</w:t>
      </w:r>
      <w:proofErr w:type="spellEnd"/>
      <w:r w:rsidRPr="00080559">
        <w:rPr>
          <w:rStyle w:val="serp-urlitem"/>
          <w:rFonts w:ascii="Times New Roman" w:hAnsi="Times New Roman"/>
          <w:color w:val="000000"/>
          <w:sz w:val="28"/>
          <w:szCs w:val="28"/>
        </w:rPr>
        <w:t>.</w:t>
      </w:r>
    </w:p>
    <w:p w:rsidR="00080559" w:rsidRPr="00080559" w:rsidRDefault="00080559" w:rsidP="00751160">
      <w:pPr>
        <w:spacing w:after="0"/>
        <w:jc w:val="both"/>
        <w:rPr>
          <w:rFonts w:ascii="Times New Roman" w:hAnsi="Times New Roman" w:cs="Times New Roman"/>
          <w:sz w:val="28"/>
          <w:szCs w:val="28"/>
        </w:rPr>
      </w:pPr>
      <w:r w:rsidRPr="00080559">
        <w:rPr>
          <w:rFonts w:ascii="Times New Roman" w:hAnsi="Times New Roman" w:cs="Times New Roman"/>
          <w:sz w:val="28"/>
          <w:szCs w:val="28"/>
        </w:rPr>
        <w:t xml:space="preserve">  </w:t>
      </w:r>
      <w:r w:rsidRPr="00080559">
        <w:rPr>
          <w:rFonts w:ascii="Times New Roman" w:hAnsi="Times New Roman" w:cs="Times New Roman"/>
          <w:sz w:val="28"/>
          <w:szCs w:val="28"/>
        </w:rPr>
        <w:tab/>
        <w:t xml:space="preserve">3. </w:t>
      </w:r>
      <w:proofErr w:type="gramStart"/>
      <w:r w:rsidRPr="00080559">
        <w:rPr>
          <w:rFonts w:ascii="Times New Roman" w:hAnsi="Times New Roman" w:cs="Times New Roman"/>
          <w:sz w:val="28"/>
          <w:szCs w:val="28"/>
        </w:rPr>
        <w:t>Контроль за</w:t>
      </w:r>
      <w:proofErr w:type="gramEnd"/>
      <w:r w:rsidRPr="00080559">
        <w:rPr>
          <w:rFonts w:ascii="Times New Roman" w:hAnsi="Times New Roman" w:cs="Times New Roman"/>
          <w:sz w:val="28"/>
          <w:szCs w:val="28"/>
        </w:rPr>
        <w:t xml:space="preserve"> исполнением данного постановления возложить на з</w:t>
      </w:r>
      <w:r w:rsidRPr="00080559">
        <w:rPr>
          <w:rFonts w:ascii="Times New Roman" w:hAnsi="Times New Roman" w:cs="Times New Roman"/>
          <w:color w:val="000000"/>
          <w:sz w:val="28"/>
          <w:szCs w:val="28"/>
        </w:rPr>
        <w:t>аместителя   главы   администрации   района    по     социальной      политике</w:t>
      </w:r>
    </w:p>
    <w:p w:rsidR="00080559" w:rsidRPr="00080559" w:rsidRDefault="00080559" w:rsidP="00751160">
      <w:pPr>
        <w:spacing w:after="0"/>
        <w:jc w:val="both"/>
        <w:rPr>
          <w:rFonts w:ascii="Times New Roman" w:hAnsi="Times New Roman" w:cs="Times New Roman"/>
          <w:sz w:val="28"/>
          <w:szCs w:val="28"/>
        </w:rPr>
      </w:pPr>
      <w:proofErr w:type="spellStart"/>
      <w:r w:rsidRPr="00080559">
        <w:rPr>
          <w:rFonts w:ascii="Times New Roman" w:hAnsi="Times New Roman" w:cs="Times New Roman"/>
          <w:sz w:val="28"/>
          <w:szCs w:val="28"/>
        </w:rPr>
        <w:t>Пальченко</w:t>
      </w:r>
      <w:proofErr w:type="spellEnd"/>
      <w:r w:rsidRPr="00080559">
        <w:rPr>
          <w:rFonts w:ascii="Times New Roman" w:hAnsi="Times New Roman" w:cs="Times New Roman"/>
          <w:sz w:val="28"/>
          <w:szCs w:val="28"/>
        </w:rPr>
        <w:t xml:space="preserve"> Е.Ф. </w:t>
      </w:r>
    </w:p>
    <w:p w:rsidR="00080559" w:rsidRPr="00080559" w:rsidRDefault="00080559" w:rsidP="00080559">
      <w:pPr>
        <w:rPr>
          <w:rFonts w:ascii="Times New Roman" w:hAnsi="Times New Roman" w:cs="Times New Roman"/>
          <w:sz w:val="28"/>
          <w:szCs w:val="28"/>
        </w:rPr>
      </w:pPr>
    </w:p>
    <w:p w:rsidR="00080559" w:rsidRPr="00080559" w:rsidRDefault="00080559" w:rsidP="00751160">
      <w:pPr>
        <w:spacing w:after="0"/>
        <w:jc w:val="both"/>
        <w:rPr>
          <w:rFonts w:ascii="Times New Roman" w:hAnsi="Times New Roman" w:cs="Times New Roman"/>
          <w:b/>
          <w:sz w:val="28"/>
          <w:szCs w:val="28"/>
        </w:rPr>
      </w:pPr>
      <w:r w:rsidRPr="00080559">
        <w:rPr>
          <w:rFonts w:ascii="Times New Roman" w:hAnsi="Times New Roman" w:cs="Times New Roman"/>
          <w:b/>
          <w:sz w:val="28"/>
          <w:szCs w:val="28"/>
        </w:rPr>
        <w:t xml:space="preserve">Глава  администрации           </w:t>
      </w:r>
    </w:p>
    <w:p w:rsidR="00080559" w:rsidRPr="00080559" w:rsidRDefault="00080559" w:rsidP="00751160">
      <w:pPr>
        <w:spacing w:after="0"/>
        <w:jc w:val="both"/>
        <w:rPr>
          <w:rFonts w:ascii="Times New Roman" w:hAnsi="Times New Roman" w:cs="Times New Roman"/>
          <w:b/>
          <w:sz w:val="28"/>
          <w:szCs w:val="28"/>
        </w:rPr>
      </w:pPr>
      <w:proofErr w:type="spellStart"/>
      <w:r w:rsidRPr="00080559">
        <w:rPr>
          <w:rFonts w:ascii="Times New Roman" w:hAnsi="Times New Roman" w:cs="Times New Roman"/>
          <w:b/>
          <w:sz w:val="28"/>
          <w:szCs w:val="28"/>
        </w:rPr>
        <w:t>Ровеньского</w:t>
      </w:r>
      <w:proofErr w:type="spellEnd"/>
      <w:r w:rsidRPr="00080559">
        <w:rPr>
          <w:rFonts w:ascii="Times New Roman" w:hAnsi="Times New Roman" w:cs="Times New Roman"/>
          <w:b/>
          <w:sz w:val="28"/>
          <w:szCs w:val="28"/>
        </w:rPr>
        <w:t xml:space="preserve">     района</w:t>
      </w:r>
      <w:r w:rsidRPr="00080559">
        <w:rPr>
          <w:rFonts w:ascii="Times New Roman" w:hAnsi="Times New Roman" w:cs="Times New Roman"/>
          <w:b/>
          <w:sz w:val="28"/>
          <w:szCs w:val="28"/>
        </w:rPr>
        <w:tab/>
      </w:r>
      <w:r w:rsidRPr="00080559">
        <w:rPr>
          <w:rFonts w:ascii="Times New Roman" w:hAnsi="Times New Roman" w:cs="Times New Roman"/>
          <w:b/>
          <w:sz w:val="28"/>
          <w:szCs w:val="28"/>
        </w:rPr>
        <w:tab/>
        <w:t xml:space="preserve">                                         Т.В Киричкова</w:t>
      </w:r>
      <w:r w:rsidRPr="00080559">
        <w:rPr>
          <w:rFonts w:ascii="Times New Roman" w:hAnsi="Times New Roman" w:cs="Times New Roman"/>
          <w:b/>
          <w:sz w:val="28"/>
          <w:szCs w:val="28"/>
        </w:rPr>
        <w:tab/>
      </w:r>
    </w:p>
    <w:p w:rsidR="00681A43" w:rsidRDefault="00681A43" w:rsidP="00681A43">
      <w:pPr>
        <w:widowControl w:val="0"/>
        <w:suppressAutoHyphens/>
        <w:autoSpaceDE w:val="0"/>
        <w:spacing w:after="0" w:line="240" w:lineRule="auto"/>
        <w:rPr>
          <w:rFonts w:ascii="Times New Roman" w:hAnsi="Times New Roman" w:cs="Times New Roman"/>
          <w:sz w:val="28"/>
          <w:szCs w:val="28"/>
        </w:rPr>
      </w:pPr>
    </w:p>
    <w:p w:rsidR="00751160" w:rsidRPr="00681A43" w:rsidRDefault="00751160" w:rsidP="00681A43">
      <w:pPr>
        <w:widowControl w:val="0"/>
        <w:suppressAutoHyphens/>
        <w:autoSpaceDE w:val="0"/>
        <w:spacing w:after="0" w:line="240" w:lineRule="auto"/>
        <w:rPr>
          <w:rFonts w:ascii="Times New Roman" w:eastAsia="Times New Roman" w:hAnsi="Times New Roman" w:cs="Times New Roman"/>
          <w:b/>
          <w:bCs/>
          <w:sz w:val="26"/>
          <w:szCs w:val="26"/>
          <w:lang w:eastAsia="zh-CN"/>
        </w:rPr>
      </w:pPr>
    </w:p>
    <w:p w:rsidR="00681A43" w:rsidRDefault="00681A43" w:rsidP="00751160">
      <w:pPr>
        <w:suppressAutoHyphens/>
        <w:spacing w:after="0" w:line="240" w:lineRule="auto"/>
        <w:jc w:val="center"/>
        <w:rPr>
          <w:rFonts w:ascii="Times New Roman" w:eastAsia="Times New Roman" w:hAnsi="Times New Roman" w:cs="Times New Roman"/>
          <w:b/>
          <w:sz w:val="32"/>
          <w:szCs w:val="32"/>
          <w:lang w:eastAsia="zh-CN"/>
        </w:rPr>
      </w:pPr>
      <w:r w:rsidRPr="00681A43">
        <w:rPr>
          <w:rFonts w:ascii="Times New Roman" w:eastAsia="Times New Roman" w:hAnsi="Times New Roman" w:cs="Times New Roman"/>
          <w:b/>
          <w:sz w:val="32"/>
          <w:szCs w:val="32"/>
          <w:lang w:eastAsia="zh-CN"/>
        </w:rPr>
        <w:lastRenderedPageBreak/>
        <w:t xml:space="preserve">Муниципальная программа </w:t>
      </w:r>
      <w:proofErr w:type="spellStart"/>
      <w:r w:rsidRPr="00681A43">
        <w:rPr>
          <w:rFonts w:ascii="Times New Roman" w:eastAsia="Times New Roman" w:hAnsi="Times New Roman" w:cs="Times New Roman"/>
          <w:b/>
          <w:sz w:val="32"/>
          <w:szCs w:val="32"/>
          <w:lang w:eastAsia="zh-CN"/>
        </w:rPr>
        <w:t>Ровеньского</w:t>
      </w:r>
      <w:proofErr w:type="spellEnd"/>
      <w:r w:rsidRPr="00681A43">
        <w:rPr>
          <w:rFonts w:ascii="Times New Roman" w:eastAsia="Times New Roman" w:hAnsi="Times New Roman" w:cs="Times New Roman"/>
          <w:b/>
          <w:sz w:val="32"/>
          <w:szCs w:val="32"/>
          <w:lang w:eastAsia="zh-CN"/>
        </w:rPr>
        <w:t xml:space="preserve">  района</w:t>
      </w:r>
    </w:p>
    <w:p w:rsidR="00CD369B" w:rsidRPr="00681A43" w:rsidRDefault="00CD369B" w:rsidP="00751160">
      <w:pPr>
        <w:suppressAutoHyphens/>
        <w:spacing w:after="0" w:line="240" w:lineRule="auto"/>
        <w:jc w:val="center"/>
        <w:rPr>
          <w:rFonts w:ascii="Times New Roman" w:eastAsia="Times New Roman" w:hAnsi="Times New Roman" w:cs="Times New Roman"/>
          <w:sz w:val="24"/>
          <w:szCs w:val="24"/>
          <w:lang w:eastAsia="zh-CN"/>
        </w:rPr>
      </w:pPr>
    </w:p>
    <w:p w:rsidR="00681A43" w:rsidRPr="00681A43" w:rsidRDefault="00681A43" w:rsidP="00751160">
      <w:pPr>
        <w:suppressAutoHyphens/>
        <w:spacing w:after="0" w:line="240" w:lineRule="auto"/>
        <w:jc w:val="center"/>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sz w:val="28"/>
          <w:szCs w:val="28"/>
          <w:lang w:eastAsia="zh-CN"/>
        </w:rPr>
        <w:t>«</w:t>
      </w:r>
      <w:r w:rsidRPr="00681A43">
        <w:rPr>
          <w:rFonts w:ascii="Times New Roman" w:eastAsia="Calibri" w:hAnsi="Times New Roman" w:cs="Times New Roman"/>
          <w:b/>
          <w:sz w:val="32"/>
          <w:szCs w:val="32"/>
        </w:rPr>
        <w:t xml:space="preserve">Социальная поддержка граждан в </w:t>
      </w:r>
      <w:proofErr w:type="spellStart"/>
      <w:r w:rsidRPr="00681A43">
        <w:rPr>
          <w:rFonts w:ascii="Times New Roman" w:eastAsia="Calibri" w:hAnsi="Times New Roman" w:cs="Times New Roman"/>
          <w:b/>
          <w:sz w:val="32"/>
          <w:szCs w:val="32"/>
        </w:rPr>
        <w:t>Ровеньском</w:t>
      </w:r>
      <w:proofErr w:type="spellEnd"/>
      <w:r w:rsidRPr="00681A43">
        <w:rPr>
          <w:rFonts w:ascii="Times New Roman" w:eastAsia="Times New Roman" w:hAnsi="Times New Roman" w:cs="Times New Roman"/>
          <w:b/>
          <w:sz w:val="32"/>
          <w:szCs w:val="32"/>
          <w:lang w:eastAsia="zh-CN"/>
        </w:rPr>
        <w:t xml:space="preserve"> районе</w:t>
      </w:r>
      <w:r w:rsidRPr="00681A43">
        <w:rPr>
          <w:rFonts w:ascii="Times New Roman" w:eastAsia="Calibri" w:hAnsi="Times New Roman" w:cs="Times New Roman"/>
          <w:b/>
          <w:sz w:val="32"/>
          <w:szCs w:val="32"/>
        </w:rPr>
        <w:t>»</w:t>
      </w:r>
    </w:p>
    <w:p w:rsidR="00681A43" w:rsidRPr="00681A43" w:rsidRDefault="00681A43" w:rsidP="00751160">
      <w:pPr>
        <w:suppressAutoHyphens/>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32"/>
          <w:szCs w:val="32"/>
          <w:lang w:eastAsia="zh-CN"/>
        </w:rPr>
        <w:t xml:space="preserve"> </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bCs/>
          <w:sz w:val="26"/>
          <w:szCs w:val="26"/>
          <w:lang w:eastAsia="zh-CN"/>
        </w:rPr>
      </w:pPr>
    </w:p>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Calibri" w:hAnsi="Times New Roman" w:cs="Times New Roman"/>
          <w:sz w:val="28"/>
          <w:szCs w:val="28"/>
        </w:rPr>
        <w:t xml:space="preserve">Ответственный исполнитель: управление социальной защиты населения </w:t>
      </w:r>
      <w:proofErr w:type="spellStart"/>
      <w:r w:rsidRPr="00681A43">
        <w:rPr>
          <w:rFonts w:ascii="Times New Roman" w:eastAsia="Calibri" w:hAnsi="Times New Roman" w:cs="Times New Roman"/>
          <w:sz w:val="28"/>
          <w:szCs w:val="28"/>
        </w:rPr>
        <w:t>Ровеньского</w:t>
      </w:r>
      <w:proofErr w:type="spellEnd"/>
      <w:r w:rsidRPr="00681A43">
        <w:rPr>
          <w:rFonts w:ascii="Times New Roman" w:eastAsia="Calibri" w:hAnsi="Times New Roman" w:cs="Times New Roman"/>
          <w:sz w:val="28"/>
          <w:szCs w:val="28"/>
        </w:rPr>
        <w:t xml:space="preserve"> района</w:t>
      </w:r>
    </w:p>
    <w:p w:rsidR="00681A43" w:rsidRPr="00681A43" w:rsidRDefault="00681A43" w:rsidP="00681A43">
      <w:pPr>
        <w:widowControl w:val="0"/>
        <w:suppressAutoHyphens/>
        <w:autoSpaceDE w:val="0"/>
        <w:spacing w:after="0" w:line="240" w:lineRule="auto"/>
        <w:rPr>
          <w:rFonts w:ascii="Times New Roman" w:eastAsia="Calibri" w:hAnsi="Times New Roman" w:cs="Times New Roman"/>
          <w:sz w:val="28"/>
          <w:szCs w:val="28"/>
        </w:rPr>
      </w:pPr>
    </w:p>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Calibri" w:hAnsi="Times New Roman" w:cs="Times New Roman"/>
          <w:sz w:val="28"/>
          <w:szCs w:val="28"/>
        </w:rPr>
        <w:t xml:space="preserve">Дата составления:     </w:t>
      </w:r>
      <w:r w:rsidR="000A5986">
        <w:rPr>
          <w:rFonts w:ascii="Times New Roman" w:eastAsia="Calibri" w:hAnsi="Times New Roman" w:cs="Times New Roman"/>
          <w:sz w:val="28"/>
          <w:szCs w:val="28"/>
        </w:rPr>
        <w:t>20</w:t>
      </w:r>
      <w:r w:rsidR="007261DB">
        <w:rPr>
          <w:rFonts w:ascii="Times New Roman" w:eastAsia="Calibri" w:hAnsi="Times New Roman" w:cs="Times New Roman"/>
          <w:sz w:val="28"/>
          <w:szCs w:val="28"/>
        </w:rPr>
        <w:t>.</w:t>
      </w:r>
      <w:r w:rsidR="000A5986">
        <w:rPr>
          <w:rFonts w:ascii="Times New Roman" w:eastAsia="Calibri" w:hAnsi="Times New Roman" w:cs="Times New Roman"/>
          <w:sz w:val="28"/>
          <w:szCs w:val="28"/>
        </w:rPr>
        <w:t>09</w:t>
      </w:r>
      <w:r w:rsidR="003D5C2B">
        <w:rPr>
          <w:rFonts w:ascii="Times New Roman" w:eastAsia="Calibri" w:hAnsi="Times New Roman" w:cs="Times New Roman"/>
          <w:sz w:val="28"/>
          <w:szCs w:val="28"/>
        </w:rPr>
        <w:t>.202</w:t>
      </w:r>
      <w:r w:rsidR="0003268B">
        <w:rPr>
          <w:rFonts w:ascii="Times New Roman" w:eastAsia="Calibri" w:hAnsi="Times New Roman" w:cs="Times New Roman"/>
          <w:sz w:val="28"/>
          <w:szCs w:val="28"/>
        </w:rPr>
        <w:t>3</w:t>
      </w:r>
      <w:r w:rsidR="003D5C2B">
        <w:rPr>
          <w:rFonts w:ascii="Times New Roman" w:eastAsia="Calibri" w:hAnsi="Times New Roman" w:cs="Times New Roman"/>
          <w:sz w:val="28"/>
          <w:szCs w:val="28"/>
        </w:rPr>
        <w:t xml:space="preserve"> </w:t>
      </w:r>
      <w:r w:rsidRPr="00253D25">
        <w:rPr>
          <w:rFonts w:ascii="Times New Roman" w:eastAsia="Calibri" w:hAnsi="Times New Roman" w:cs="Times New Roman"/>
          <w:sz w:val="28"/>
          <w:szCs w:val="28"/>
        </w:rPr>
        <w:t>года</w:t>
      </w:r>
    </w:p>
    <w:p w:rsidR="00681A43" w:rsidRPr="00681A43" w:rsidRDefault="00681A43" w:rsidP="00681A43">
      <w:pPr>
        <w:widowControl w:val="0"/>
        <w:suppressAutoHyphens/>
        <w:autoSpaceDE w:val="0"/>
        <w:spacing w:after="0" w:line="240" w:lineRule="auto"/>
        <w:rPr>
          <w:rFonts w:ascii="Times New Roman" w:eastAsia="Calibri" w:hAnsi="Times New Roman" w:cs="Times New Roman"/>
          <w:sz w:val="28"/>
          <w:szCs w:val="28"/>
        </w:rPr>
      </w:pPr>
    </w:p>
    <w:p w:rsidR="00681A43" w:rsidRPr="00681A43" w:rsidRDefault="00681A43" w:rsidP="00681A43">
      <w:pPr>
        <w:widowControl w:val="0"/>
        <w:suppressAutoHyphens/>
        <w:autoSpaceDE w:val="0"/>
        <w:spacing w:after="0" w:line="240" w:lineRule="auto"/>
        <w:rPr>
          <w:rFonts w:ascii="Times New Roman" w:eastAsia="Calibri" w:hAnsi="Times New Roman" w:cs="Times New Roman"/>
          <w:sz w:val="28"/>
          <w:szCs w:val="28"/>
        </w:rPr>
      </w:pPr>
    </w:p>
    <w:tbl>
      <w:tblPr>
        <w:tblW w:w="0" w:type="auto"/>
        <w:tblLayout w:type="fixed"/>
        <w:tblCellMar>
          <w:left w:w="70" w:type="dxa"/>
          <w:right w:w="70" w:type="dxa"/>
        </w:tblCellMar>
        <w:tblLook w:val="0000"/>
      </w:tblPr>
      <w:tblGrid>
        <w:gridCol w:w="4606"/>
        <w:gridCol w:w="2694"/>
        <w:gridCol w:w="2410"/>
      </w:tblGrid>
      <w:tr w:rsidR="00681A43" w:rsidRPr="00681A43" w:rsidTr="00216585">
        <w:trPr>
          <w:trHeight w:val="1154"/>
        </w:trPr>
        <w:tc>
          <w:tcPr>
            <w:tcW w:w="4606" w:type="dxa"/>
            <w:shd w:val="clear" w:color="auto" w:fill="auto"/>
          </w:tcPr>
          <w:p w:rsidR="00681A43" w:rsidRPr="00681A43" w:rsidRDefault="00681A43" w:rsidP="00681A43">
            <w:pPr>
              <w:widowControl w:val="0"/>
              <w:suppressAutoHyphens/>
              <w:spacing w:after="0" w:line="240" w:lineRule="auto"/>
              <w:rPr>
                <w:rFonts w:ascii="Times New Roman" w:eastAsia="Times New Roman" w:hAnsi="Times New Roman" w:cs="Times New Roman"/>
                <w:sz w:val="26"/>
                <w:szCs w:val="26"/>
                <w:lang w:eastAsia="zh-CN"/>
              </w:rPr>
            </w:pPr>
            <w:r w:rsidRPr="00681A43">
              <w:rPr>
                <w:rFonts w:ascii="Times New Roman" w:eastAsia="Times New Roman" w:hAnsi="Times New Roman" w:cs="Times New Roman"/>
                <w:b/>
                <w:sz w:val="28"/>
                <w:szCs w:val="28"/>
                <w:lang w:eastAsia="zh-CN"/>
              </w:rPr>
              <w:t>Начальник управления</w:t>
            </w:r>
          </w:p>
          <w:p w:rsidR="00681A43" w:rsidRPr="00681A43" w:rsidRDefault="00681A43" w:rsidP="00681A43">
            <w:pPr>
              <w:widowControl w:val="0"/>
              <w:suppressAutoHyphens/>
              <w:spacing w:after="0" w:line="240" w:lineRule="auto"/>
              <w:rPr>
                <w:rFonts w:ascii="Times New Roman" w:eastAsia="Times New Roman" w:hAnsi="Times New Roman" w:cs="Times New Roman"/>
                <w:sz w:val="26"/>
                <w:szCs w:val="26"/>
                <w:lang w:eastAsia="zh-CN"/>
              </w:rPr>
            </w:pPr>
            <w:r w:rsidRPr="00681A43">
              <w:rPr>
                <w:rFonts w:ascii="Times New Roman" w:eastAsia="Times New Roman" w:hAnsi="Times New Roman" w:cs="Times New Roman"/>
                <w:b/>
                <w:sz w:val="28"/>
                <w:szCs w:val="28"/>
                <w:lang w:eastAsia="zh-CN"/>
              </w:rPr>
              <w:t xml:space="preserve">социальной защиты населения </w:t>
            </w:r>
          </w:p>
          <w:p w:rsidR="00681A43" w:rsidRPr="00681A43" w:rsidRDefault="00681A43" w:rsidP="00681A43">
            <w:pPr>
              <w:widowControl w:val="0"/>
              <w:suppressAutoHyphens/>
              <w:spacing w:after="0" w:line="240" w:lineRule="auto"/>
              <w:rPr>
                <w:rFonts w:ascii="Times New Roman" w:eastAsia="Times New Roman" w:hAnsi="Times New Roman" w:cs="Times New Roman"/>
                <w:sz w:val="26"/>
                <w:szCs w:val="26"/>
                <w:lang w:eastAsia="zh-CN"/>
              </w:rPr>
            </w:pPr>
            <w:r w:rsidRPr="00681A43">
              <w:rPr>
                <w:rFonts w:ascii="Times New Roman" w:eastAsia="Times New Roman" w:hAnsi="Times New Roman" w:cs="Times New Roman"/>
                <w:b/>
                <w:sz w:val="28"/>
                <w:szCs w:val="28"/>
                <w:lang w:eastAsia="zh-CN"/>
              </w:rPr>
              <w:t xml:space="preserve">администрации </w:t>
            </w:r>
            <w:proofErr w:type="gramStart"/>
            <w:r w:rsidRPr="00681A43">
              <w:rPr>
                <w:rFonts w:ascii="Times New Roman" w:eastAsia="Times New Roman" w:hAnsi="Times New Roman" w:cs="Times New Roman"/>
                <w:b/>
                <w:sz w:val="28"/>
                <w:szCs w:val="28"/>
                <w:lang w:eastAsia="zh-CN"/>
              </w:rPr>
              <w:t>муниципального</w:t>
            </w:r>
            <w:proofErr w:type="gramEnd"/>
            <w:r w:rsidRPr="00681A43">
              <w:rPr>
                <w:rFonts w:ascii="Times New Roman" w:eastAsia="Times New Roman" w:hAnsi="Times New Roman" w:cs="Times New Roman"/>
                <w:b/>
                <w:sz w:val="28"/>
                <w:szCs w:val="28"/>
                <w:lang w:eastAsia="zh-CN"/>
              </w:rPr>
              <w:t xml:space="preserve"> </w:t>
            </w:r>
          </w:p>
          <w:p w:rsidR="00681A43" w:rsidRPr="00681A43" w:rsidRDefault="00681A43" w:rsidP="00681A43">
            <w:pPr>
              <w:widowControl w:val="0"/>
              <w:suppressAutoHyphens/>
              <w:spacing w:after="0" w:line="240" w:lineRule="auto"/>
              <w:rPr>
                <w:rFonts w:ascii="Times New Roman" w:eastAsia="Times New Roman" w:hAnsi="Times New Roman" w:cs="Times New Roman"/>
                <w:sz w:val="26"/>
                <w:szCs w:val="26"/>
                <w:lang w:eastAsia="zh-CN"/>
              </w:rPr>
            </w:pPr>
            <w:r w:rsidRPr="00681A43">
              <w:rPr>
                <w:rFonts w:ascii="Times New Roman" w:eastAsia="Times New Roman" w:hAnsi="Times New Roman" w:cs="Times New Roman"/>
                <w:b/>
                <w:sz w:val="28"/>
                <w:szCs w:val="28"/>
                <w:lang w:eastAsia="zh-CN"/>
              </w:rPr>
              <w:t>района «</w:t>
            </w:r>
            <w:proofErr w:type="spellStart"/>
            <w:r w:rsidRPr="00681A43">
              <w:rPr>
                <w:rFonts w:ascii="Times New Roman" w:eastAsia="Times New Roman" w:hAnsi="Times New Roman" w:cs="Times New Roman"/>
                <w:b/>
                <w:sz w:val="28"/>
                <w:szCs w:val="28"/>
                <w:lang w:eastAsia="zh-CN"/>
              </w:rPr>
              <w:t>Ровеньский</w:t>
            </w:r>
            <w:proofErr w:type="spellEnd"/>
            <w:r w:rsidRPr="00681A43">
              <w:rPr>
                <w:rFonts w:ascii="Times New Roman" w:eastAsia="Times New Roman" w:hAnsi="Times New Roman" w:cs="Times New Roman"/>
                <w:b/>
                <w:sz w:val="28"/>
                <w:szCs w:val="28"/>
                <w:lang w:eastAsia="zh-CN"/>
              </w:rPr>
              <w:t xml:space="preserve"> район»</w:t>
            </w:r>
          </w:p>
        </w:tc>
        <w:tc>
          <w:tcPr>
            <w:tcW w:w="2694" w:type="dxa"/>
            <w:shd w:val="clear" w:color="auto" w:fill="auto"/>
          </w:tcPr>
          <w:p w:rsidR="00681A43" w:rsidRPr="00681A43" w:rsidRDefault="00681A43" w:rsidP="00681A43">
            <w:pPr>
              <w:widowControl w:val="0"/>
              <w:suppressAutoHyphens/>
              <w:snapToGrid w:val="0"/>
              <w:spacing w:after="0" w:line="240" w:lineRule="auto"/>
              <w:jc w:val="both"/>
              <w:rPr>
                <w:rFonts w:ascii="Times New Roman" w:eastAsia="Times New Roman" w:hAnsi="Times New Roman" w:cs="Times New Roman"/>
                <w:b/>
                <w:sz w:val="28"/>
                <w:szCs w:val="28"/>
                <w:lang w:eastAsia="zh-CN"/>
              </w:rPr>
            </w:pPr>
          </w:p>
        </w:tc>
        <w:tc>
          <w:tcPr>
            <w:tcW w:w="2410" w:type="dxa"/>
            <w:shd w:val="clear" w:color="auto" w:fill="auto"/>
          </w:tcPr>
          <w:p w:rsidR="00681A43" w:rsidRPr="00681A43" w:rsidRDefault="00681A43" w:rsidP="00681A43">
            <w:pPr>
              <w:widowControl w:val="0"/>
              <w:suppressAutoHyphens/>
              <w:snapToGrid w:val="0"/>
              <w:spacing w:after="0" w:line="240" w:lineRule="auto"/>
              <w:jc w:val="both"/>
              <w:rPr>
                <w:rFonts w:ascii="Times New Roman" w:eastAsia="Times New Roman" w:hAnsi="Times New Roman" w:cs="Times New Roman"/>
                <w:b/>
                <w:sz w:val="28"/>
                <w:szCs w:val="28"/>
                <w:lang w:eastAsia="zh-CN"/>
              </w:rPr>
            </w:pPr>
          </w:p>
          <w:p w:rsidR="00681A43" w:rsidRPr="00681A43" w:rsidRDefault="00681A43" w:rsidP="00681A43">
            <w:pPr>
              <w:widowControl w:val="0"/>
              <w:suppressAutoHyphens/>
              <w:spacing w:after="0" w:line="240" w:lineRule="auto"/>
              <w:jc w:val="both"/>
              <w:rPr>
                <w:rFonts w:ascii="Times New Roman" w:eastAsia="Times New Roman" w:hAnsi="Times New Roman" w:cs="Times New Roman"/>
                <w:b/>
                <w:sz w:val="28"/>
                <w:szCs w:val="28"/>
                <w:lang w:eastAsia="zh-CN"/>
              </w:rPr>
            </w:pPr>
          </w:p>
          <w:p w:rsidR="00681A43" w:rsidRPr="00681A43" w:rsidRDefault="00681A43" w:rsidP="00681A43">
            <w:pPr>
              <w:widowControl w:val="0"/>
              <w:suppressAutoHyphens/>
              <w:spacing w:after="0" w:line="240" w:lineRule="auto"/>
              <w:jc w:val="both"/>
              <w:rPr>
                <w:rFonts w:ascii="Times New Roman" w:eastAsia="Times New Roman" w:hAnsi="Times New Roman" w:cs="Times New Roman"/>
                <w:b/>
                <w:sz w:val="28"/>
                <w:szCs w:val="28"/>
                <w:lang w:eastAsia="zh-CN"/>
              </w:rPr>
            </w:pPr>
          </w:p>
          <w:p w:rsidR="00681A43" w:rsidRPr="00681A43" w:rsidRDefault="00681A43" w:rsidP="00681A43">
            <w:pPr>
              <w:widowControl w:val="0"/>
              <w:suppressAutoHyphens/>
              <w:spacing w:after="0" w:line="240" w:lineRule="auto"/>
              <w:jc w:val="right"/>
              <w:rPr>
                <w:rFonts w:ascii="Times New Roman" w:eastAsia="Times New Roman" w:hAnsi="Times New Roman" w:cs="Times New Roman"/>
                <w:sz w:val="26"/>
                <w:szCs w:val="26"/>
                <w:lang w:eastAsia="zh-CN"/>
              </w:rPr>
            </w:pPr>
            <w:r w:rsidRPr="00681A43">
              <w:rPr>
                <w:rFonts w:ascii="Times New Roman" w:eastAsia="Times New Roman" w:hAnsi="Times New Roman" w:cs="Times New Roman"/>
                <w:b/>
                <w:sz w:val="28"/>
                <w:szCs w:val="28"/>
                <w:lang w:eastAsia="zh-CN"/>
              </w:rPr>
              <w:t xml:space="preserve">   С. </w:t>
            </w:r>
            <w:proofErr w:type="spellStart"/>
            <w:r w:rsidRPr="00681A43">
              <w:rPr>
                <w:rFonts w:ascii="Times New Roman" w:eastAsia="Times New Roman" w:hAnsi="Times New Roman" w:cs="Times New Roman"/>
                <w:b/>
                <w:sz w:val="28"/>
                <w:szCs w:val="28"/>
                <w:lang w:eastAsia="zh-CN"/>
              </w:rPr>
              <w:t>Чернокалов</w:t>
            </w:r>
            <w:proofErr w:type="spellEnd"/>
          </w:p>
        </w:tc>
      </w:tr>
    </w:tbl>
    <w:p w:rsidR="00681A43" w:rsidRPr="00681A43" w:rsidRDefault="00681A43" w:rsidP="00681A43">
      <w:pPr>
        <w:widowControl w:val="0"/>
        <w:suppressAutoHyphens/>
        <w:autoSpaceDE w:val="0"/>
        <w:spacing w:after="0" w:line="240" w:lineRule="auto"/>
        <w:rPr>
          <w:rFonts w:ascii="Times New Roman" w:eastAsia="Calibri" w:hAnsi="Times New Roman" w:cs="Times New Roman"/>
          <w:sz w:val="28"/>
          <w:szCs w:val="28"/>
        </w:rPr>
      </w:pP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proofErr w:type="gramStart"/>
      <w:r w:rsidRPr="00681A43">
        <w:rPr>
          <w:rFonts w:ascii="Times New Roman" w:eastAsia="Times New Roman" w:hAnsi="Times New Roman" w:cs="Times New Roman"/>
          <w:sz w:val="28"/>
          <w:szCs w:val="28"/>
          <w:lang w:eastAsia="zh-CN"/>
        </w:rPr>
        <w:t>Ответственные</w:t>
      </w:r>
      <w:proofErr w:type="gramEnd"/>
      <w:r w:rsidRPr="00681A43">
        <w:rPr>
          <w:rFonts w:ascii="Times New Roman" w:eastAsia="Times New Roman" w:hAnsi="Times New Roman" w:cs="Times New Roman"/>
          <w:sz w:val="28"/>
          <w:szCs w:val="28"/>
          <w:lang w:eastAsia="zh-CN"/>
        </w:rPr>
        <w:t xml:space="preserve"> за разработку: </w:t>
      </w:r>
    </w:p>
    <w:p w:rsidR="00681A43" w:rsidRPr="00681A43" w:rsidRDefault="00681A43" w:rsidP="00681A43">
      <w:pPr>
        <w:suppressAutoHyphens/>
        <w:spacing w:after="0" w:line="240" w:lineRule="auto"/>
        <w:rPr>
          <w:rFonts w:ascii="Times New Roman" w:eastAsia="Times New Roman" w:hAnsi="Times New Roman" w:cs="Times New Roman"/>
          <w:sz w:val="28"/>
          <w:szCs w:val="28"/>
          <w:lang w:eastAsia="zh-CN"/>
        </w:rPr>
      </w:pPr>
    </w:p>
    <w:tbl>
      <w:tblPr>
        <w:tblW w:w="0" w:type="auto"/>
        <w:tblLayout w:type="fixed"/>
        <w:tblLook w:val="0000"/>
      </w:tblPr>
      <w:tblGrid>
        <w:gridCol w:w="9723"/>
        <w:gridCol w:w="2952"/>
        <w:gridCol w:w="1616"/>
      </w:tblGrid>
      <w:tr w:rsidR="00681A43" w:rsidRPr="00681A43" w:rsidTr="00216585">
        <w:tc>
          <w:tcPr>
            <w:tcW w:w="9723" w:type="dxa"/>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Заместитель начальника - начальник</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отдела обеспечения социальных гарантий</w:t>
            </w:r>
          </w:p>
          <w:p w:rsidR="00673B7B" w:rsidRDefault="00673B7B" w:rsidP="00681A43">
            <w:pPr>
              <w:suppressAutoHyphens/>
              <w:spacing w:after="0" w:line="240" w:lineRule="auto"/>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и информационного сопровождения</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управления социальной защиты</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 xml:space="preserve">населения    </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 xml:space="preserve">                                                                                                             М. Покусаева        </w:t>
            </w:r>
          </w:p>
        </w:tc>
        <w:tc>
          <w:tcPr>
            <w:tcW w:w="2952" w:type="dxa"/>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p>
        </w:tc>
        <w:tc>
          <w:tcPr>
            <w:tcW w:w="1616" w:type="dxa"/>
            <w:shd w:val="clear" w:color="auto" w:fill="auto"/>
          </w:tcPr>
          <w:p w:rsidR="00681A43" w:rsidRPr="00681A43" w:rsidRDefault="00681A43" w:rsidP="00681A43">
            <w:pPr>
              <w:suppressAutoHyphens/>
              <w:snapToGrid w:val="0"/>
              <w:spacing w:after="0" w:line="240" w:lineRule="auto"/>
              <w:rPr>
                <w:rFonts w:ascii="Times New Roman" w:eastAsia="Times New Roman" w:hAnsi="Times New Roman" w:cs="Times New Roman"/>
                <w:b/>
                <w:sz w:val="28"/>
                <w:szCs w:val="28"/>
                <w:lang w:eastAsia="zh-CN"/>
              </w:rPr>
            </w:pPr>
          </w:p>
        </w:tc>
      </w:tr>
    </w:tbl>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 xml:space="preserve">Заместитель директора    КЦСОН </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proofErr w:type="spellStart"/>
      <w:r w:rsidRPr="00681A43">
        <w:rPr>
          <w:rFonts w:ascii="Times New Roman" w:eastAsia="Times New Roman" w:hAnsi="Times New Roman" w:cs="Times New Roman"/>
          <w:b/>
          <w:sz w:val="28"/>
          <w:szCs w:val="28"/>
          <w:lang w:eastAsia="zh-CN"/>
        </w:rPr>
        <w:t>Ровеньского</w:t>
      </w:r>
      <w:proofErr w:type="spellEnd"/>
      <w:r w:rsidRPr="00681A43">
        <w:rPr>
          <w:rFonts w:ascii="Times New Roman" w:eastAsia="Times New Roman" w:hAnsi="Times New Roman" w:cs="Times New Roman"/>
          <w:b/>
          <w:sz w:val="28"/>
          <w:szCs w:val="28"/>
          <w:lang w:eastAsia="zh-CN"/>
        </w:rPr>
        <w:t xml:space="preserve"> района            </w:t>
      </w:r>
      <w:r w:rsidRPr="00681A43">
        <w:rPr>
          <w:rFonts w:ascii="Times New Roman" w:eastAsia="Times New Roman" w:hAnsi="Times New Roman" w:cs="Times New Roman"/>
          <w:b/>
          <w:sz w:val="28"/>
          <w:szCs w:val="28"/>
          <w:lang w:eastAsia="zh-CN"/>
        </w:rPr>
        <w:tab/>
      </w:r>
      <w:r w:rsidRPr="00681A43">
        <w:rPr>
          <w:rFonts w:ascii="Times New Roman" w:eastAsia="Times New Roman" w:hAnsi="Times New Roman" w:cs="Times New Roman"/>
          <w:b/>
          <w:sz w:val="28"/>
          <w:szCs w:val="28"/>
          <w:lang w:eastAsia="zh-CN"/>
        </w:rPr>
        <w:tab/>
      </w:r>
      <w:r w:rsidRPr="00681A43">
        <w:rPr>
          <w:rFonts w:ascii="Times New Roman" w:eastAsia="Times New Roman" w:hAnsi="Times New Roman" w:cs="Times New Roman"/>
          <w:b/>
          <w:sz w:val="28"/>
          <w:szCs w:val="28"/>
          <w:lang w:eastAsia="zh-CN"/>
        </w:rPr>
        <w:tab/>
      </w:r>
      <w:r w:rsidRPr="00681A43">
        <w:rPr>
          <w:rFonts w:ascii="Times New Roman" w:eastAsia="Times New Roman" w:hAnsi="Times New Roman" w:cs="Times New Roman"/>
          <w:b/>
          <w:sz w:val="28"/>
          <w:szCs w:val="28"/>
          <w:lang w:eastAsia="zh-CN"/>
        </w:rPr>
        <w:tab/>
      </w:r>
      <w:r w:rsidRPr="00681A43">
        <w:rPr>
          <w:rFonts w:ascii="Times New Roman" w:eastAsia="Times New Roman" w:hAnsi="Times New Roman" w:cs="Times New Roman"/>
          <w:b/>
          <w:sz w:val="28"/>
          <w:szCs w:val="28"/>
          <w:lang w:eastAsia="zh-CN"/>
        </w:rPr>
        <w:tab/>
      </w:r>
      <w:r w:rsidRPr="00681A43">
        <w:rPr>
          <w:rFonts w:ascii="Times New Roman" w:eastAsia="Times New Roman" w:hAnsi="Times New Roman" w:cs="Times New Roman"/>
          <w:b/>
          <w:sz w:val="28"/>
          <w:szCs w:val="28"/>
          <w:lang w:eastAsia="zh-CN"/>
        </w:rPr>
        <w:tab/>
        <w:t xml:space="preserve">        Н. </w:t>
      </w:r>
      <w:proofErr w:type="spellStart"/>
      <w:r w:rsidRPr="00681A43">
        <w:rPr>
          <w:rFonts w:ascii="Times New Roman" w:eastAsia="Times New Roman" w:hAnsi="Times New Roman" w:cs="Times New Roman"/>
          <w:b/>
          <w:sz w:val="28"/>
          <w:szCs w:val="28"/>
          <w:lang w:eastAsia="zh-CN"/>
        </w:rPr>
        <w:t>Богунова</w:t>
      </w:r>
      <w:proofErr w:type="spellEnd"/>
      <w:r w:rsidRPr="00681A43">
        <w:rPr>
          <w:rFonts w:ascii="Times New Roman" w:eastAsia="Times New Roman" w:hAnsi="Times New Roman" w:cs="Times New Roman"/>
          <w:b/>
          <w:sz w:val="28"/>
          <w:szCs w:val="28"/>
          <w:lang w:eastAsia="zh-CN"/>
        </w:rPr>
        <w:t xml:space="preserve">                                                                                                    </w:t>
      </w:r>
    </w:p>
    <w:p w:rsidR="00681A43" w:rsidRPr="00681A43" w:rsidRDefault="00681A43" w:rsidP="00681A43">
      <w:pPr>
        <w:suppressAutoHyphens/>
        <w:spacing w:after="0" w:line="240" w:lineRule="auto"/>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Телефон:                                                                                        (47238) 5-52-90</w:t>
      </w:r>
    </w:p>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bCs/>
          <w:sz w:val="28"/>
          <w:szCs w:val="28"/>
          <w:lang w:eastAsia="zh-CN"/>
        </w:rPr>
        <w:t xml:space="preserve">Адрес электронной почты:                                                      </w:t>
      </w:r>
      <w:proofErr w:type="spellStart"/>
      <w:r w:rsidRPr="00681A43">
        <w:rPr>
          <w:rFonts w:ascii="Times New Roman" w:eastAsia="Times New Roman" w:hAnsi="Times New Roman" w:cs="Times New Roman"/>
          <w:bCs/>
          <w:sz w:val="28"/>
          <w:szCs w:val="28"/>
          <w:lang w:val="en-US" w:eastAsia="zh-CN"/>
        </w:rPr>
        <w:t>Rov</w:t>
      </w:r>
      <w:proofErr w:type="spellEnd"/>
      <w:r w:rsidRPr="00681A43">
        <w:rPr>
          <w:rFonts w:ascii="Times New Roman" w:eastAsia="Times New Roman" w:hAnsi="Times New Roman" w:cs="Times New Roman"/>
          <w:bCs/>
          <w:sz w:val="28"/>
          <w:szCs w:val="28"/>
          <w:lang w:eastAsia="zh-CN"/>
        </w:rPr>
        <w:t>_</w:t>
      </w:r>
      <w:proofErr w:type="spellStart"/>
      <w:r w:rsidRPr="00681A43">
        <w:rPr>
          <w:rFonts w:ascii="Times New Roman" w:eastAsia="Times New Roman" w:hAnsi="Times New Roman" w:cs="Times New Roman"/>
          <w:bCs/>
          <w:sz w:val="28"/>
          <w:szCs w:val="28"/>
          <w:lang w:val="en-US" w:eastAsia="zh-CN"/>
        </w:rPr>
        <w:t>oszn</w:t>
      </w:r>
      <w:proofErr w:type="spellEnd"/>
      <w:r w:rsidRPr="00681A43">
        <w:rPr>
          <w:rFonts w:ascii="Times New Roman" w:eastAsia="Times New Roman" w:hAnsi="Times New Roman" w:cs="Times New Roman"/>
          <w:bCs/>
          <w:sz w:val="28"/>
          <w:szCs w:val="28"/>
          <w:lang w:eastAsia="zh-CN"/>
        </w:rPr>
        <w:t>@</w:t>
      </w:r>
      <w:r w:rsidRPr="00681A43">
        <w:rPr>
          <w:rFonts w:ascii="Times New Roman" w:eastAsia="Times New Roman" w:hAnsi="Times New Roman" w:cs="Times New Roman"/>
          <w:bCs/>
          <w:sz w:val="28"/>
          <w:szCs w:val="28"/>
          <w:lang w:val="en-US" w:eastAsia="zh-CN"/>
        </w:rPr>
        <w:t>mail</w:t>
      </w:r>
      <w:r w:rsidRPr="00681A43">
        <w:rPr>
          <w:rFonts w:ascii="Times New Roman" w:eastAsia="Times New Roman" w:hAnsi="Times New Roman" w:cs="Times New Roman"/>
          <w:bCs/>
          <w:sz w:val="28"/>
          <w:szCs w:val="28"/>
          <w:lang w:eastAsia="zh-CN"/>
        </w:rPr>
        <w:t>.</w:t>
      </w:r>
      <w:proofErr w:type="spellStart"/>
      <w:r w:rsidRPr="00681A43">
        <w:rPr>
          <w:rFonts w:ascii="Times New Roman" w:eastAsia="Times New Roman" w:hAnsi="Times New Roman" w:cs="Times New Roman"/>
          <w:bCs/>
          <w:sz w:val="28"/>
          <w:szCs w:val="28"/>
          <w:lang w:val="en-US" w:eastAsia="zh-CN"/>
        </w:rPr>
        <w:t>ru</w:t>
      </w:r>
      <w:proofErr w:type="spellEnd"/>
    </w:p>
    <w:p w:rsidR="00681A43" w:rsidRPr="00681A43" w:rsidRDefault="00681A43" w:rsidP="00681A43">
      <w:pPr>
        <w:suppressAutoHyphens/>
        <w:spacing w:after="0" w:line="240" w:lineRule="auto"/>
        <w:jc w:val="center"/>
        <w:rPr>
          <w:rFonts w:ascii="Times New Roman" w:eastAsia="Times New Roman" w:hAnsi="Times New Roman" w:cs="Times New Roman"/>
          <w:b/>
          <w:bCs/>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8"/>
          <w:lang w:eastAsia="zh-CN"/>
        </w:rPr>
      </w:pPr>
    </w:p>
    <w:p w:rsidR="0003268B" w:rsidRDefault="0003268B" w:rsidP="00681A43">
      <w:pPr>
        <w:suppressAutoHyphens/>
        <w:spacing w:after="0" w:line="240" w:lineRule="auto"/>
        <w:jc w:val="center"/>
        <w:rPr>
          <w:rFonts w:ascii="Times New Roman" w:eastAsia="Times New Roman" w:hAnsi="Times New Roman" w:cs="Times New Roman"/>
          <w:b/>
          <w:sz w:val="28"/>
          <w:szCs w:val="28"/>
          <w:lang w:eastAsia="zh-CN"/>
        </w:rPr>
      </w:pPr>
    </w:p>
    <w:p w:rsidR="00751160" w:rsidRDefault="00751160" w:rsidP="00681A43">
      <w:pPr>
        <w:suppressAutoHyphens/>
        <w:spacing w:after="0" w:line="240" w:lineRule="auto"/>
        <w:jc w:val="center"/>
        <w:rPr>
          <w:rFonts w:ascii="Times New Roman" w:eastAsia="Times New Roman" w:hAnsi="Times New Roman" w:cs="Times New Roman"/>
          <w:b/>
          <w:sz w:val="28"/>
          <w:szCs w:val="28"/>
          <w:lang w:eastAsia="zh-CN"/>
        </w:rPr>
      </w:pPr>
    </w:p>
    <w:p w:rsidR="00751160" w:rsidRDefault="00751160" w:rsidP="00681A43">
      <w:pPr>
        <w:suppressAutoHyphens/>
        <w:spacing w:after="0" w:line="240" w:lineRule="auto"/>
        <w:jc w:val="center"/>
        <w:rPr>
          <w:rFonts w:ascii="Times New Roman" w:eastAsia="Times New Roman" w:hAnsi="Times New Roman" w:cs="Times New Roman"/>
          <w:b/>
          <w:sz w:val="28"/>
          <w:szCs w:val="28"/>
          <w:lang w:eastAsia="zh-CN"/>
        </w:rPr>
      </w:pPr>
    </w:p>
    <w:p w:rsidR="00751160" w:rsidRDefault="00751160" w:rsidP="00681A43">
      <w:pPr>
        <w:suppressAutoHyphens/>
        <w:spacing w:after="0" w:line="240" w:lineRule="auto"/>
        <w:jc w:val="center"/>
        <w:rPr>
          <w:rFonts w:ascii="Times New Roman" w:eastAsia="Times New Roman" w:hAnsi="Times New Roman" w:cs="Times New Roman"/>
          <w:b/>
          <w:sz w:val="28"/>
          <w:szCs w:val="28"/>
          <w:lang w:eastAsia="zh-CN"/>
        </w:rPr>
      </w:pPr>
    </w:p>
    <w:p w:rsidR="00751160" w:rsidRDefault="00751160" w:rsidP="00681A43">
      <w:pPr>
        <w:suppressAutoHyphens/>
        <w:spacing w:after="0" w:line="240" w:lineRule="auto"/>
        <w:jc w:val="center"/>
        <w:rPr>
          <w:rFonts w:ascii="Times New Roman" w:eastAsia="Times New Roman" w:hAnsi="Times New Roman" w:cs="Times New Roman"/>
          <w:b/>
          <w:sz w:val="28"/>
          <w:szCs w:val="28"/>
          <w:lang w:eastAsia="zh-CN"/>
        </w:rPr>
      </w:pPr>
    </w:p>
    <w:p w:rsidR="00751160" w:rsidRDefault="00751160" w:rsidP="00681A43">
      <w:pPr>
        <w:suppressAutoHyphens/>
        <w:spacing w:after="0" w:line="240" w:lineRule="auto"/>
        <w:jc w:val="center"/>
        <w:rPr>
          <w:rFonts w:ascii="Times New Roman" w:eastAsia="Times New Roman" w:hAnsi="Times New Roman" w:cs="Times New Roman"/>
          <w:b/>
          <w:sz w:val="28"/>
          <w:szCs w:val="28"/>
          <w:lang w:eastAsia="zh-CN"/>
        </w:rPr>
      </w:pPr>
    </w:p>
    <w:p w:rsidR="00751160" w:rsidRDefault="00751160" w:rsidP="00681A43">
      <w:pPr>
        <w:suppressAutoHyphens/>
        <w:spacing w:after="0" w:line="240" w:lineRule="auto"/>
        <w:jc w:val="center"/>
        <w:rPr>
          <w:rFonts w:ascii="Times New Roman" w:eastAsia="Times New Roman" w:hAnsi="Times New Roman" w:cs="Times New Roman"/>
          <w:b/>
          <w:sz w:val="28"/>
          <w:szCs w:val="28"/>
          <w:lang w:eastAsia="zh-CN"/>
        </w:rPr>
      </w:pPr>
    </w:p>
    <w:p w:rsidR="00751160" w:rsidRDefault="00751160" w:rsidP="00681A43">
      <w:pPr>
        <w:suppressAutoHyphens/>
        <w:spacing w:after="0" w:line="240" w:lineRule="auto"/>
        <w:jc w:val="center"/>
        <w:rPr>
          <w:rFonts w:ascii="Times New Roman" w:eastAsia="Times New Roman" w:hAnsi="Times New Roman" w:cs="Times New Roman"/>
          <w:b/>
          <w:sz w:val="28"/>
          <w:szCs w:val="28"/>
          <w:lang w:eastAsia="zh-CN"/>
        </w:rPr>
      </w:pPr>
    </w:p>
    <w:p w:rsidR="00751160" w:rsidRDefault="00751160" w:rsidP="00681A43">
      <w:pPr>
        <w:suppressAutoHyphens/>
        <w:spacing w:after="0" w:line="240" w:lineRule="auto"/>
        <w:jc w:val="center"/>
        <w:rPr>
          <w:rFonts w:ascii="Times New Roman" w:eastAsia="Times New Roman" w:hAnsi="Times New Roman" w:cs="Times New Roman"/>
          <w:b/>
          <w:sz w:val="28"/>
          <w:szCs w:val="28"/>
          <w:lang w:eastAsia="zh-CN"/>
        </w:rPr>
      </w:pPr>
    </w:p>
    <w:p w:rsidR="00751160" w:rsidRDefault="00751160" w:rsidP="00681A43">
      <w:pPr>
        <w:suppressAutoHyphens/>
        <w:spacing w:after="0" w:line="240" w:lineRule="auto"/>
        <w:jc w:val="center"/>
        <w:rPr>
          <w:rFonts w:ascii="Times New Roman" w:eastAsia="Times New Roman" w:hAnsi="Times New Roman" w:cs="Times New Roman"/>
          <w:b/>
          <w:sz w:val="28"/>
          <w:szCs w:val="28"/>
          <w:lang w:eastAsia="zh-CN"/>
        </w:rPr>
      </w:pPr>
    </w:p>
    <w:p w:rsidR="00751160" w:rsidRDefault="00751160" w:rsidP="00681A43">
      <w:pPr>
        <w:suppressAutoHyphens/>
        <w:spacing w:after="0" w:line="240" w:lineRule="auto"/>
        <w:jc w:val="center"/>
        <w:rPr>
          <w:rFonts w:ascii="Times New Roman" w:eastAsia="Times New Roman" w:hAnsi="Times New Roman" w:cs="Times New Roman"/>
          <w:b/>
          <w:sz w:val="28"/>
          <w:szCs w:val="28"/>
          <w:lang w:eastAsia="zh-CN"/>
        </w:rPr>
      </w:pPr>
    </w:p>
    <w:p w:rsidR="00751160" w:rsidRDefault="00751160" w:rsidP="00681A43">
      <w:pPr>
        <w:suppressAutoHyphens/>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sz w:val="28"/>
          <w:szCs w:val="28"/>
          <w:lang w:eastAsia="zh-CN"/>
        </w:rPr>
        <w:lastRenderedPageBreak/>
        <w:t>Паспорт муниципальной  программы</w:t>
      </w: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sz w:val="28"/>
          <w:szCs w:val="28"/>
          <w:lang w:eastAsia="zh-CN"/>
        </w:rPr>
        <w:t xml:space="preserve"> </w:t>
      </w:r>
      <w:proofErr w:type="spellStart"/>
      <w:r w:rsidRPr="00681A43">
        <w:rPr>
          <w:rFonts w:ascii="Times New Roman" w:eastAsia="Times New Roman" w:hAnsi="Times New Roman" w:cs="Times New Roman"/>
          <w:b/>
          <w:sz w:val="28"/>
          <w:szCs w:val="28"/>
          <w:lang w:eastAsia="zh-CN"/>
        </w:rPr>
        <w:t>Ровеньского</w:t>
      </w:r>
      <w:proofErr w:type="spellEnd"/>
      <w:r w:rsidRPr="00681A43">
        <w:rPr>
          <w:rFonts w:ascii="Times New Roman" w:eastAsia="Times New Roman" w:hAnsi="Times New Roman" w:cs="Times New Roman"/>
          <w:b/>
          <w:sz w:val="28"/>
          <w:szCs w:val="28"/>
          <w:lang w:eastAsia="zh-CN"/>
        </w:rPr>
        <w:t xml:space="preserve">  района «Социальная поддержка граждан в </w:t>
      </w:r>
      <w:proofErr w:type="spellStart"/>
      <w:r w:rsidRPr="00681A43">
        <w:rPr>
          <w:rFonts w:ascii="Times New Roman" w:eastAsia="Times New Roman" w:hAnsi="Times New Roman" w:cs="Times New Roman"/>
          <w:b/>
          <w:sz w:val="28"/>
          <w:szCs w:val="28"/>
          <w:lang w:eastAsia="zh-CN"/>
        </w:rPr>
        <w:t>Ровеньском</w:t>
      </w:r>
      <w:proofErr w:type="spellEnd"/>
      <w:r w:rsidRPr="00681A43">
        <w:rPr>
          <w:rFonts w:ascii="Times New Roman" w:eastAsia="Times New Roman" w:hAnsi="Times New Roman" w:cs="Times New Roman"/>
          <w:b/>
          <w:sz w:val="28"/>
          <w:szCs w:val="28"/>
          <w:lang w:eastAsia="zh-CN"/>
        </w:rPr>
        <w:t xml:space="preserve">  районе»</w:t>
      </w: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sz w:val="28"/>
          <w:szCs w:val="20"/>
          <w:lang w:eastAsia="zh-CN"/>
        </w:rPr>
        <w:t xml:space="preserve"> </w:t>
      </w:r>
    </w:p>
    <w:tbl>
      <w:tblPr>
        <w:tblW w:w="0" w:type="auto"/>
        <w:tblInd w:w="-5" w:type="dxa"/>
        <w:tblLayout w:type="fixed"/>
        <w:tblLook w:val="0000"/>
      </w:tblPr>
      <w:tblGrid>
        <w:gridCol w:w="505"/>
        <w:gridCol w:w="2862"/>
        <w:gridCol w:w="6214"/>
      </w:tblGrid>
      <w:tr w:rsidR="00681A43" w:rsidRPr="00681A43" w:rsidTr="00216585">
        <w:tc>
          <w:tcPr>
            <w:tcW w:w="505"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proofErr w:type="spellStart"/>
            <w:proofErr w:type="gramStart"/>
            <w:r w:rsidRPr="00681A43">
              <w:rPr>
                <w:rFonts w:ascii="Times New Roman" w:eastAsia="Times New Roman" w:hAnsi="Times New Roman" w:cs="Times New Roman"/>
                <w:sz w:val="28"/>
                <w:szCs w:val="28"/>
                <w:lang w:eastAsia="zh-CN"/>
              </w:rPr>
              <w:t>п</w:t>
            </w:r>
            <w:proofErr w:type="spellEnd"/>
            <w:proofErr w:type="gramEnd"/>
            <w:r w:rsidRPr="00681A43">
              <w:rPr>
                <w:rFonts w:ascii="Times New Roman" w:eastAsia="Times New Roman" w:hAnsi="Times New Roman" w:cs="Times New Roman"/>
                <w:sz w:val="28"/>
                <w:szCs w:val="28"/>
                <w:lang w:eastAsia="zh-CN"/>
              </w:rPr>
              <w:t>/</w:t>
            </w:r>
            <w:proofErr w:type="spellStart"/>
            <w:r w:rsidRPr="00681A43">
              <w:rPr>
                <w:rFonts w:ascii="Times New Roman" w:eastAsia="Times New Roman" w:hAnsi="Times New Roman" w:cs="Times New Roman"/>
                <w:sz w:val="28"/>
                <w:szCs w:val="28"/>
                <w:lang w:eastAsia="zh-CN"/>
              </w:rPr>
              <w:t>п</w:t>
            </w:r>
            <w:proofErr w:type="spellEnd"/>
          </w:p>
        </w:tc>
        <w:tc>
          <w:tcPr>
            <w:tcW w:w="9076" w:type="dxa"/>
            <w:gridSpan w:val="2"/>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ind w:right="-57"/>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Наименование муниципальной программы: «Социальная поддержка граждан в </w:t>
            </w:r>
            <w:proofErr w:type="spellStart"/>
            <w:r w:rsidRPr="00681A43">
              <w:rPr>
                <w:rFonts w:ascii="Times New Roman" w:eastAsia="Times New Roman" w:hAnsi="Times New Roman" w:cs="Times New Roman"/>
                <w:sz w:val="28"/>
                <w:szCs w:val="28"/>
                <w:lang w:eastAsia="zh-CN"/>
              </w:rPr>
              <w:t>Ровеньском</w:t>
            </w:r>
            <w:proofErr w:type="spellEnd"/>
            <w:r w:rsidRPr="00681A43">
              <w:rPr>
                <w:rFonts w:ascii="Times New Roman" w:eastAsia="Times New Roman" w:hAnsi="Times New Roman" w:cs="Times New Roman"/>
                <w:sz w:val="28"/>
                <w:szCs w:val="28"/>
                <w:lang w:eastAsia="zh-CN"/>
              </w:rPr>
              <w:t xml:space="preserve"> районе » (далее – муниципальная программа)</w:t>
            </w:r>
          </w:p>
        </w:tc>
      </w:tr>
      <w:tr w:rsidR="00681A43" w:rsidRPr="00681A43" w:rsidTr="00216585">
        <w:tc>
          <w:tcPr>
            <w:tcW w:w="505"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w:t>
            </w:r>
          </w:p>
        </w:tc>
        <w:tc>
          <w:tcPr>
            <w:tcW w:w="2862"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Ответственный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исполнитель муниципальной программы</w:t>
            </w:r>
          </w:p>
        </w:tc>
        <w:tc>
          <w:tcPr>
            <w:tcW w:w="6214"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ind w:right="-57"/>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Управление социальной защиты населения администрации муниципального района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  </w:t>
            </w:r>
          </w:p>
        </w:tc>
      </w:tr>
      <w:tr w:rsidR="00681A43" w:rsidRPr="00681A43" w:rsidTr="00216585">
        <w:tc>
          <w:tcPr>
            <w:tcW w:w="505"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w:t>
            </w:r>
          </w:p>
        </w:tc>
        <w:tc>
          <w:tcPr>
            <w:tcW w:w="2862"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Соисполнители</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муниципальной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программы</w:t>
            </w:r>
          </w:p>
        </w:tc>
        <w:tc>
          <w:tcPr>
            <w:tcW w:w="6214"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ind w:right="-57"/>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Управление социальной защиты населения администрации муниципального района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 </w:t>
            </w:r>
          </w:p>
          <w:p w:rsidR="00681A43" w:rsidRPr="00681A43" w:rsidRDefault="00681A43" w:rsidP="00681A43">
            <w:pPr>
              <w:suppressAutoHyphens/>
              <w:spacing w:after="0" w:line="240" w:lineRule="auto"/>
              <w:ind w:right="-57"/>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Управление капитального строительства, транспорта, ЖКХ и топливно-энергетического комплекса администрации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w:t>
            </w:r>
          </w:p>
          <w:p w:rsidR="00681A43" w:rsidRPr="00681A43" w:rsidRDefault="00681A43" w:rsidP="00681A43">
            <w:pPr>
              <w:suppressAutoHyphens/>
              <w:spacing w:after="0" w:line="240" w:lineRule="auto"/>
              <w:ind w:right="-57"/>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Администрация муниципального района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w:t>
            </w:r>
          </w:p>
        </w:tc>
      </w:tr>
      <w:tr w:rsidR="00681A43" w:rsidRPr="00681A43" w:rsidTr="00216585">
        <w:tc>
          <w:tcPr>
            <w:tcW w:w="505"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3.</w:t>
            </w:r>
          </w:p>
        </w:tc>
        <w:tc>
          <w:tcPr>
            <w:tcW w:w="2862"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Участники муниципальной программы</w:t>
            </w:r>
          </w:p>
        </w:tc>
        <w:tc>
          <w:tcPr>
            <w:tcW w:w="6214"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Управление социальной защиты населения администрации муниципального района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 Администрация муниципального района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w:t>
            </w:r>
          </w:p>
          <w:p w:rsidR="00681A43" w:rsidRPr="00681A43" w:rsidRDefault="00681A43" w:rsidP="00681A43">
            <w:pPr>
              <w:suppressAutoHyphens/>
              <w:spacing w:after="0" w:line="240" w:lineRule="auto"/>
              <w:rPr>
                <w:rFonts w:ascii="Times New Roman" w:eastAsia="Times New Roman" w:hAnsi="Times New Roman" w:cs="Times New Roman"/>
                <w:sz w:val="28"/>
                <w:szCs w:val="28"/>
                <w:lang w:eastAsia="zh-CN"/>
              </w:rPr>
            </w:pPr>
          </w:p>
        </w:tc>
      </w:tr>
      <w:tr w:rsidR="00681A43" w:rsidRPr="00681A43" w:rsidTr="00216585">
        <w:tc>
          <w:tcPr>
            <w:tcW w:w="505"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4.</w:t>
            </w:r>
          </w:p>
        </w:tc>
        <w:tc>
          <w:tcPr>
            <w:tcW w:w="2862"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Подпрограммы муниципальной  программы</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 «</w:t>
            </w:r>
            <w:hyperlink w:anchor="Par454" w:history="1">
              <w:r w:rsidRPr="00681A43">
                <w:rPr>
                  <w:rFonts w:ascii="Times New Roman" w:eastAsia="Times New Roman" w:hAnsi="Times New Roman" w:cs="Times New Roman"/>
                  <w:color w:val="000000"/>
                  <w:sz w:val="28"/>
                  <w:szCs w:val="28"/>
                  <w:u w:val="single"/>
                  <w:lang w:eastAsia="zh-CN"/>
                </w:rPr>
                <w:t>Развитие</w:t>
              </w:r>
            </w:hyperlink>
            <w:r w:rsidRPr="00681A43">
              <w:rPr>
                <w:rFonts w:ascii="Times New Roman" w:eastAsia="Times New Roman" w:hAnsi="Times New Roman" w:cs="Times New Roman"/>
                <w:sz w:val="28"/>
                <w:szCs w:val="28"/>
                <w:lang w:eastAsia="zh-CN"/>
              </w:rPr>
              <w:t xml:space="preserve"> мер социальной поддержки отдельных категорий граждан».</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 «</w:t>
            </w:r>
            <w:hyperlink w:anchor="Par774" w:history="1">
              <w:r w:rsidRPr="00681A43">
                <w:rPr>
                  <w:rFonts w:ascii="Times New Roman" w:eastAsia="Times New Roman" w:hAnsi="Times New Roman" w:cs="Times New Roman"/>
                  <w:color w:val="000000"/>
                  <w:sz w:val="28"/>
                  <w:szCs w:val="28"/>
                  <w:u w:val="single"/>
                  <w:lang w:eastAsia="zh-CN"/>
                </w:rPr>
                <w:t>Модернизация</w:t>
              </w:r>
            </w:hyperlink>
            <w:r w:rsidRPr="00681A43">
              <w:rPr>
                <w:rFonts w:ascii="Times New Roman" w:eastAsia="Times New Roman" w:hAnsi="Times New Roman" w:cs="Times New Roman"/>
                <w:sz w:val="28"/>
                <w:szCs w:val="28"/>
                <w:lang w:eastAsia="zh-CN"/>
              </w:rPr>
              <w:t xml:space="preserve"> и развитие социального обслуживания населения».</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3. «</w:t>
            </w:r>
            <w:hyperlink w:anchor="Par963" w:history="1">
              <w:r w:rsidRPr="00681A43">
                <w:rPr>
                  <w:rFonts w:ascii="Times New Roman" w:eastAsia="Times New Roman" w:hAnsi="Times New Roman" w:cs="Times New Roman"/>
                  <w:color w:val="000000"/>
                  <w:sz w:val="28"/>
                  <w:szCs w:val="28"/>
                  <w:u w:val="single"/>
                  <w:lang w:eastAsia="zh-CN"/>
                </w:rPr>
                <w:t>Социальная</w:t>
              </w:r>
            </w:hyperlink>
            <w:r w:rsidRPr="00681A43">
              <w:rPr>
                <w:rFonts w:ascii="Times New Roman" w:eastAsia="Times New Roman" w:hAnsi="Times New Roman" w:cs="Times New Roman"/>
                <w:color w:val="000000"/>
                <w:sz w:val="28"/>
                <w:szCs w:val="28"/>
                <w:lang w:eastAsia="zh-CN"/>
              </w:rPr>
              <w:t xml:space="preserve"> </w:t>
            </w:r>
            <w:r w:rsidRPr="00681A43">
              <w:rPr>
                <w:rFonts w:ascii="Times New Roman" w:eastAsia="Times New Roman" w:hAnsi="Times New Roman" w:cs="Times New Roman"/>
                <w:sz w:val="28"/>
                <w:szCs w:val="28"/>
                <w:lang w:eastAsia="zh-CN"/>
              </w:rPr>
              <w:t>поддержка семьи и детей».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4. «</w:t>
            </w:r>
            <w:hyperlink w:anchor="Par1189" w:history="1">
              <w:r w:rsidRPr="00681A43">
                <w:rPr>
                  <w:rFonts w:ascii="Times New Roman" w:eastAsia="Times New Roman" w:hAnsi="Times New Roman" w:cs="Times New Roman"/>
                  <w:color w:val="000000"/>
                  <w:sz w:val="28"/>
                  <w:szCs w:val="28"/>
                  <w:u w:val="single"/>
                  <w:lang w:eastAsia="zh-CN"/>
                </w:rPr>
                <w:t>Повышение</w:t>
              </w:r>
            </w:hyperlink>
            <w:r w:rsidRPr="00681A43">
              <w:rPr>
                <w:rFonts w:ascii="Times New Roman" w:eastAsia="Times New Roman" w:hAnsi="Times New Roman" w:cs="Times New Roman"/>
                <w:sz w:val="28"/>
                <w:szCs w:val="28"/>
                <w:lang w:eastAsia="zh-CN"/>
              </w:rPr>
              <w:t xml:space="preserve"> эффективности муниципальной поддержки социально ориентированных некоммерческих организаций».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5. «Доступная среда»</w:t>
            </w:r>
          </w:p>
          <w:p w:rsidR="00681A43" w:rsidRPr="00681A43" w:rsidRDefault="00681A43" w:rsidP="00681A43">
            <w:pPr>
              <w:suppressAutoHyphens/>
              <w:spacing w:after="0" w:line="240" w:lineRule="auto"/>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sz w:val="28"/>
                <w:szCs w:val="28"/>
                <w:lang w:eastAsia="zh-CN"/>
              </w:rPr>
              <w:t xml:space="preserve">6.«Обеспечение реализации муниципальной программы «Социальная поддержка граждан в </w:t>
            </w:r>
            <w:proofErr w:type="spellStart"/>
            <w:r w:rsidRPr="00681A43">
              <w:rPr>
                <w:rFonts w:ascii="Times New Roman" w:eastAsia="Times New Roman" w:hAnsi="Times New Roman" w:cs="Times New Roman"/>
                <w:sz w:val="28"/>
                <w:szCs w:val="28"/>
                <w:lang w:eastAsia="zh-CN"/>
              </w:rPr>
              <w:t>Ровеньском</w:t>
            </w:r>
            <w:proofErr w:type="spellEnd"/>
            <w:r w:rsidRPr="00681A43">
              <w:rPr>
                <w:rFonts w:ascii="Times New Roman" w:eastAsia="Times New Roman" w:hAnsi="Times New Roman" w:cs="Times New Roman"/>
                <w:sz w:val="28"/>
                <w:szCs w:val="28"/>
                <w:lang w:eastAsia="zh-CN"/>
              </w:rPr>
              <w:t xml:space="preserve"> районе»</w:t>
            </w:r>
          </w:p>
        </w:tc>
      </w:tr>
      <w:tr w:rsidR="00681A43" w:rsidRPr="00681A43" w:rsidTr="00216585">
        <w:tc>
          <w:tcPr>
            <w:tcW w:w="505"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5.</w:t>
            </w:r>
          </w:p>
        </w:tc>
        <w:tc>
          <w:tcPr>
            <w:tcW w:w="2862"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Цель (цели) муниципальной программы</w:t>
            </w:r>
          </w:p>
        </w:tc>
        <w:tc>
          <w:tcPr>
            <w:tcW w:w="6214"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Создание условий для роста благосостояния граждан - получателей мер социальной поддержки; повышение доступности и качества социального обслуживания населения</w:t>
            </w:r>
          </w:p>
        </w:tc>
      </w:tr>
      <w:tr w:rsidR="00681A43" w:rsidRPr="00681A43" w:rsidTr="00216585">
        <w:trPr>
          <w:trHeight w:val="2160"/>
        </w:trPr>
        <w:tc>
          <w:tcPr>
            <w:tcW w:w="505"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lastRenderedPageBreak/>
              <w:t>6.</w:t>
            </w:r>
          </w:p>
        </w:tc>
        <w:tc>
          <w:tcPr>
            <w:tcW w:w="2862"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Задачи муниципальной</w:t>
            </w:r>
          </w:p>
          <w:p w:rsidR="00681A43" w:rsidRPr="00681A43" w:rsidRDefault="00681A43" w:rsidP="00681A43">
            <w:pPr>
              <w:widowControl w:val="0"/>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программы</w:t>
            </w:r>
          </w:p>
        </w:tc>
        <w:tc>
          <w:tcPr>
            <w:tcW w:w="6214"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 Выполнение переданных полномочий государства по социальной поддержке населения.</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 Повышение качества и обеспечение доступности социальных услуг.</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3. Обеспечение социальной и экономической устойчивости семьи и детей, реализация права ребенка жить и воспитываться в семье.</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4. </w:t>
            </w:r>
            <w:r w:rsidRPr="00681A43">
              <w:rPr>
                <w:rFonts w:ascii="Times New Roman" w:eastAsia="Times New Roman" w:hAnsi="Times New Roman" w:cs="Times New Roman"/>
                <w:sz w:val="28"/>
                <w:szCs w:val="24"/>
                <w:lang w:eastAsia="zh-CN"/>
              </w:rPr>
              <w:t>Создание благоприятных условий для осуществления деятельности</w:t>
            </w:r>
            <w:r w:rsidRPr="00681A43">
              <w:rPr>
                <w:rFonts w:ascii="Times New Roman" w:eastAsia="Times New Roman" w:hAnsi="Times New Roman" w:cs="Times New Roman"/>
                <w:sz w:val="28"/>
                <w:szCs w:val="28"/>
                <w:lang w:eastAsia="zh-CN"/>
              </w:rPr>
              <w:t xml:space="preserve"> СОНКО</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5. Оснащение общеобразовательных учреждений специальным, в том числе учебным, реабилитационным, компьютерным оборудованием и автотранспортом для организации коррекционной работы и </w:t>
            </w:r>
            <w:proofErr w:type="gramStart"/>
            <w:r w:rsidRPr="00681A43">
              <w:rPr>
                <w:rFonts w:ascii="Times New Roman" w:eastAsia="Times New Roman" w:hAnsi="Times New Roman" w:cs="Times New Roman"/>
                <w:sz w:val="28"/>
                <w:szCs w:val="28"/>
                <w:lang w:eastAsia="zh-CN"/>
              </w:rPr>
              <w:t>обучения инвалидов по слуху</w:t>
            </w:r>
            <w:proofErr w:type="gramEnd"/>
            <w:r w:rsidRPr="00681A43">
              <w:rPr>
                <w:rFonts w:ascii="Times New Roman" w:eastAsia="Times New Roman" w:hAnsi="Times New Roman" w:cs="Times New Roman"/>
                <w:sz w:val="28"/>
                <w:szCs w:val="28"/>
                <w:lang w:eastAsia="zh-CN"/>
              </w:rPr>
              <w:t>, зрению, с нарушениями опорно-двигательного аппарата, проведение мероприятий по обеспечению беспрепятственного доступа детей-инвалидов в общеобразовательные учреждения.</w:t>
            </w:r>
          </w:p>
          <w:p w:rsidR="00681A43" w:rsidRPr="00681A43" w:rsidRDefault="00681A43" w:rsidP="00681A43">
            <w:pPr>
              <w:shd w:val="clear" w:color="auto" w:fill="FFFFFF"/>
              <w:suppressAutoHyphens/>
              <w:spacing w:after="0" w:line="240" w:lineRule="auto"/>
              <w:jc w:val="both"/>
              <w:rPr>
                <w:rFonts w:ascii="Times New Roman" w:eastAsia="Times New Roman" w:hAnsi="Times New Roman" w:cs="Times New Roman"/>
                <w:sz w:val="28"/>
                <w:szCs w:val="28"/>
                <w:lang w:eastAsia="zh-CN"/>
              </w:rPr>
            </w:pPr>
            <w:r w:rsidRPr="00681A43">
              <w:rPr>
                <w:rFonts w:ascii="Times New Roman" w:eastAsia="Times New Roman" w:hAnsi="Times New Roman" w:cs="Times New Roman"/>
                <w:sz w:val="28"/>
                <w:szCs w:val="28"/>
                <w:lang w:eastAsia="zh-CN"/>
              </w:rPr>
              <w:t>6.</w:t>
            </w:r>
            <w:r w:rsidRPr="00681A43">
              <w:rPr>
                <w:rFonts w:ascii="Times New Roman" w:eastAsia="Times New Roman" w:hAnsi="Times New Roman" w:cs="Times New Roman"/>
                <w:sz w:val="24"/>
                <w:szCs w:val="24"/>
                <w:lang w:eastAsia="zh-CN"/>
              </w:rPr>
              <w:t xml:space="preserve"> </w:t>
            </w:r>
            <w:r w:rsidRPr="00681A43">
              <w:rPr>
                <w:rFonts w:ascii="Times New Roman" w:eastAsia="Times New Roman" w:hAnsi="Times New Roman" w:cs="Times New Roman"/>
                <w:sz w:val="28"/>
                <w:szCs w:val="28"/>
                <w:lang w:eastAsia="zh-CN"/>
              </w:rPr>
              <w:t xml:space="preserve">Обеспечение доступности объектов и услуг для инвалидов  и </w:t>
            </w:r>
            <w:proofErr w:type="spellStart"/>
            <w:r w:rsidRPr="00681A43">
              <w:rPr>
                <w:rFonts w:ascii="Times New Roman" w:eastAsia="Times New Roman" w:hAnsi="Times New Roman" w:cs="Times New Roman"/>
                <w:sz w:val="28"/>
                <w:szCs w:val="28"/>
                <w:lang w:eastAsia="zh-CN"/>
              </w:rPr>
              <w:t>маломобильных</w:t>
            </w:r>
            <w:proofErr w:type="spellEnd"/>
            <w:r w:rsidRPr="00681A43">
              <w:rPr>
                <w:rFonts w:ascii="Times New Roman" w:eastAsia="Times New Roman" w:hAnsi="Times New Roman" w:cs="Times New Roman"/>
                <w:sz w:val="28"/>
                <w:szCs w:val="28"/>
                <w:lang w:eastAsia="zh-CN"/>
              </w:rPr>
              <w:t xml:space="preserve"> групп населения путем установки пандусов, поручней, укладки тактильной плитки </w:t>
            </w:r>
            <w:proofErr w:type="spellStart"/>
            <w:r w:rsidRPr="00681A43">
              <w:rPr>
                <w:rFonts w:ascii="Times New Roman" w:eastAsia="Times New Roman" w:hAnsi="Times New Roman" w:cs="Times New Roman"/>
                <w:sz w:val="28"/>
                <w:szCs w:val="28"/>
                <w:lang w:eastAsia="zh-CN"/>
              </w:rPr>
              <w:t>доадаптации</w:t>
            </w:r>
            <w:proofErr w:type="spellEnd"/>
            <w:r w:rsidRPr="00681A43">
              <w:rPr>
                <w:rFonts w:ascii="Times New Roman" w:eastAsia="Times New Roman" w:hAnsi="Times New Roman" w:cs="Times New Roman"/>
                <w:sz w:val="28"/>
                <w:szCs w:val="28"/>
                <w:lang w:eastAsia="zh-CN"/>
              </w:rPr>
              <w:t xml:space="preserve"> (реконструкции) санитарно-гигиенических комнат, оборудования помещений световыми и звуковыми  информирующими устройствами и т.д.</w:t>
            </w:r>
          </w:p>
          <w:p w:rsidR="00681A43" w:rsidRPr="00681A43" w:rsidRDefault="00681A43" w:rsidP="00681A43">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7.Предоставление услуг по    социально-средовой реабилитации инвалидов</w:t>
            </w:r>
          </w:p>
          <w:p w:rsidR="00681A43" w:rsidRPr="00681A43" w:rsidRDefault="00681A43" w:rsidP="00681A43">
            <w:pPr>
              <w:suppressAutoHyphens/>
              <w:spacing w:after="0" w:line="240" w:lineRule="auto"/>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color w:val="000000"/>
                <w:sz w:val="28"/>
                <w:szCs w:val="28"/>
                <w:lang w:eastAsia="zh-CN"/>
              </w:rPr>
              <w:t>8.Обеспечение реализации муниципальной программы «Социальная поддер</w:t>
            </w:r>
            <w:r w:rsidR="00C622C6">
              <w:rPr>
                <w:rFonts w:ascii="Times New Roman" w:eastAsia="Times New Roman" w:hAnsi="Times New Roman" w:cs="Times New Roman"/>
                <w:color w:val="000000"/>
                <w:sz w:val="28"/>
                <w:szCs w:val="28"/>
                <w:lang w:eastAsia="zh-CN"/>
              </w:rPr>
              <w:t xml:space="preserve">жка граждан в </w:t>
            </w:r>
            <w:proofErr w:type="spellStart"/>
            <w:r w:rsidR="00C622C6">
              <w:rPr>
                <w:rFonts w:ascii="Times New Roman" w:eastAsia="Times New Roman" w:hAnsi="Times New Roman" w:cs="Times New Roman"/>
                <w:color w:val="000000"/>
                <w:sz w:val="28"/>
                <w:szCs w:val="28"/>
                <w:lang w:eastAsia="zh-CN"/>
              </w:rPr>
              <w:t>Ровеньском</w:t>
            </w:r>
            <w:proofErr w:type="spellEnd"/>
            <w:r w:rsidR="00C622C6">
              <w:rPr>
                <w:rFonts w:ascii="Times New Roman" w:eastAsia="Times New Roman" w:hAnsi="Times New Roman" w:cs="Times New Roman"/>
                <w:color w:val="000000"/>
                <w:sz w:val="28"/>
                <w:szCs w:val="28"/>
                <w:lang w:eastAsia="zh-CN"/>
              </w:rPr>
              <w:t xml:space="preserve"> районе</w:t>
            </w:r>
            <w:r w:rsidRPr="00681A43">
              <w:rPr>
                <w:rFonts w:ascii="Times New Roman" w:eastAsia="Times New Roman" w:hAnsi="Times New Roman" w:cs="Times New Roman"/>
                <w:color w:val="000000"/>
                <w:sz w:val="28"/>
                <w:szCs w:val="28"/>
                <w:lang w:eastAsia="zh-CN"/>
              </w:rPr>
              <w:t>»</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b/>
                <w:color w:val="FF0000"/>
                <w:sz w:val="28"/>
                <w:szCs w:val="28"/>
                <w:lang w:eastAsia="zh-CN"/>
              </w:rPr>
            </w:pPr>
          </w:p>
        </w:tc>
      </w:tr>
      <w:tr w:rsidR="00681A43" w:rsidRPr="00681A43" w:rsidTr="00216585">
        <w:tc>
          <w:tcPr>
            <w:tcW w:w="505"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7.</w:t>
            </w:r>
          </w:p>
        </w:tc>
        <w:tc>
          <w:tcPr>
            <w:tcW w:w="2862"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Сроки и этапы реализации муниципальной</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программы</w:t>
            </w:r>
          </w:p>
        </w:tc>
        <w:tc>
          <w:tcPr>
            <w:tcW w:w="6214"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Cs/>
                <w:sz w:val="28"/>
                <w:szCs w:val="28"/>
                <w:lang w:eastAsia="zh-CN"/>
              </w:rPr>
              <w:t>Муниципальная программа реализуется в период с 2015 по 2025 год, этапы реализации программы:</w:t>
            </w:r>
          </w:p>
          <w:p w:rsidR="00681A43" w:rsidRPr="00681A43" w:rsidRDefault="00681A43" w:rsidP="00681A43">
            <w:pPr>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Cs/>
                <w:sz w:val="28"/>
                <w:szCs w:val="28"/>
                <w:lang w:eastAsia="zh-CN"/>
              </w:rPr>
              <w:t xml:space="preserve">- </w:t>
            </w:r>
            <w:r w:rsidRPr="00681A43">
              <w:rPr>
                <w:rFonts w:ascii="Times New Roman" w:eastAsia="Times New Roman" w:hAnsi="Times New Roman" w:cs="Times New Roman"/>
                <w:bCs/>
                <w:sz w:val="28"/>
                <w:szCs w:val="28"/>
                <w:lang w:val="en-US" w:eastAsia="zh-CN"/>
              </w:rPr>
              <w:t>I</w:t>
            </w:r>
            <w:r w:rsidRPr="00681A43">
              <w:rPr>
                <w:rFonts w:ascii="Times New Roman" w:eastAsia="Times New Roman" w:hAnsi="Times New Roman" w:cs="Times New Roman"/>
                <w:bCs/>
                <w:sz w:val="28"/>
                <w:szCs w:val="28"/>
                <w:lang w:eastAsia="zh-CN"/>
              </w:rPr>
              <w:t xml:space="preserve"> этап с 2015г. по 2020г.;</w:t>
            </w:r>
          </w:p>
          <w:p w:rsidR="00681A43" w:rsidRPr="00681A43" w:rsidRDefault="00681A43" w:rsidP="00681A43">
            <w:pPr>
              <w:suppressAutoHyphens/>
              <w:spacing w:after="0" w:line="240" w:lineRule="auto"/>
              <w:ind w:right="-57"/>
              <w:rPr>
                <w:rFonts w:ascii="Times New Roman" w:eastAsia="Times New Roman" w:hAnsi="Times New Roman" w:cs="Times New Roman"/>
                <w:sz w:val="24"/>
                <w:szCs w:val="24"/>
                <w:lang w:eastAsia="zh-CN"/>
              </w:rPr>
            </w:pPr>
            <w:r w:rsidRPr="00681A43">
              <w:rPr>
                <w:rFonts w:ascii="Times New Roman" w:eastAsia="Times New Roman" w:hAnsi="Times New Roman" w:cs="Times New Roman"/>
                <w:bCs/>
                <w:sz w:val="28"/>
                <w:szCs w:val="28"/>
                <w:lang w:eastAsia="zh-CN"/>
              </w:rPr>
              <w:t xml:space="preserve">- </w:t>
            </w:r>
            <w:r w:rsidRPr="00681A43">
              <w:rPr>
                <w:rFonts w:ascii="Times New Roman" w:eastAsia="Times New Roman" w:hAnsi="Times New Roman" w:cs="Times New Roman"/>
                <w:bCs/>
                <w:sz w:val="28"/>
                <w:szCs w:val="28"/>
                <w:lang w:val="en-US" w:eastAsia="zh-CN"/>
              </w:rPr>
              <w:t>II</w:t>
            </w:r>
            <w:r w:rsidRPr="00681A43">
              <w:rPr>
                <w:rFonts w:ascii="Times New Roman" w:eastAsia="Times New Roman" w:hAnsi="Times New Roman" w:cs="Times New Roman"/>
                <w:bCs/>
                <w:sz w:val="28"/>
                <w:szCs w:val="28"/>
                <w:lang w:eastAsia="zh-CN"/>
              </w:rPr>
              <w:t xml:space="preserve"> этап с 2021г. по 2025г.</w:t>
            </w:r>
          </w:p>
        </w:tc>
      </w:tr>
      <w:tr w:rsidR="00681A43" w:rsidRPr="00681A43" w:rsidTr="00216585">
        <w:trPr>
          <w:trHeight w:val="283"/>
        </w:trPr>
        <w:tc>
          <w:tcPr>
            <w:tcW w:w="505"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bCs/>
                <w:sz w:val="28"/>
                <w:szCs w:val="28"/>
                <w:lang w:eastAsia="zh-CN"/>
              </w:rPr>
              <w:t>8.</w:t>
            </w:r>
          </w:p>
        </w:tc>
        <w:tc>
          <w:tcPr>
            <w:tcW w:w="2862"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bCs/>
                <w:sz w:val="28"/>
                <w:szCs w:val="28"/>
                <w:lang w:eastAsia="zh-CN"/>
              </w:rPr>
              <w:t xml:space="preserve">Объемы бюджетных ассигнований </w:t>
            </w:r>
            <w:proofErr w:type="gramStart"/>
            <w:r w:rsidRPr="00681A43">
              <w:rPr>
                <w:rFonts w:ascii="Times New Roman" w:eastAsia="Times New Roman" w:hAnsi="Times New Roman" w:cs="Times New Roman"/>
                <w:sz w:val="28"/>
                <w:szCs w:val="28"/>
                <w:lang w:eastAsia="zh-CN"/>
              </w:rPr>
              <w:t>муниципальной</w:t>
            </w:r>
            <w:proofErr w:type="gramEnd"/>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программы </w:t>
            </w:r>
            <w:r w:rsidRPr="00681A43">
              <w:rPr>
                <w:rFonts w:ascii="Times New Roman" w:eastAsia="Times New Roman" w:hAnsi="Times New Roman" w:cs="Times New Roman"/>
                <w:bCs/>
                <w:sz w:val="28"/>
                <w:szCs w:val="28"/>
                <w:lang w:eastAsia="zh-CN"/>
              </w:rPr>
              <w:t xml:space="preserve">за счет средств местного   бюджета, а также прогнозный объем средств, привлекаемых из </w:t>
            </w:r>
            <w:r w:rsidRPr="00681A43">
              <w:rPr>
                <w:rFonts w:ascii="Times New Roman" w:eastAsia="Times New Roman" w:hAnsi="Times New Roman" w:cs="Times New Roman"/>
                <w:bCs/>
                <w:sz w:val="28"/>
                <w:szCs w:val="28"/>
                <w:lang w:eastAsia="zh-CN"/>
              </w:rPr>
              <w:lastRenderedPageBreak/>
              <w:t>других источников</w:t>
            </w:r>
          </w:p>
        </w:tc>
        <w:tc>
          <w:tcPr>
            <w:tcW w:w="6214"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widowControl w:val="0"/>
              <w:suppressAutoHyphens/>
              <w:autoSpaceDE w:val="0"/>
              <w:snapToGrid w:val="0"/>
              <w:spacing w:after="0" w:line="85" w:lineRule="exact"/>
              <w:rPr>
                <w:rFonts w:ascii="Times New Roman" w:eastAsia="Times New Roman" w:hAnsi="Times New Roman" w:cs="Times New Roman"/>
                <w:bCs/>
                <w:sz w:val="28"/>
                <w:szCs w:val="28"/>
                <w:lang w:eastAsia="zh-CN"/>
              </w:rPr>
            </w:pP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общий объем финансирования программы в 2015-2025 годах за счет всех источников финансирования составит </w:t>
            </w:r>
            <w:r w:rsidR="00B670C2">
              <w:rPr>
                <w:rFonts w:ascii="Times New Roman" w:eastAsia="Times New Roman" w:hAnsi="Times New Roman" w:cs="Times New Roman"/>
                <w:sz w:val="28"/>
                <w:szCs w:val="28"/>
                <w:lang w:eastAsia="zh-CN"/>
              </w:rPr>
              <w:t>2663036,7</w:t>
            </w:r>
            <w:r w:rsidRPr="00DC72AB">
              <w:rPr>
                <w:rFonts w:ascii="Times New Roman" w:eastAsia="Times New Roman" w:hAnsi="Times New Roman" w:cs="Times New Roman"/>
                <w:color w:val="FF0000"/>
                <w:sz w:val="28"/>
                <w:szCs w:val="28"/>
                <w:lang w:eastAsia="zh-CN"/>
              </w:rPr>
              <w:t xml:space="preserve"> </w:t>
            </w:r>
            <w:r w:rsidRPr="00681A43">
              <w:rPr>
                <w:rFonts w:ascii="Times New Roman" w:eastAsia="Times New Roman" w:hAnsi="Times New Roman" w:cs="Times New Roman"/>
                <w:sz w:val="28"/>
                <w:szCs w:val="28"/>
                <w:lang w:eastAsia="zh-CN"/>
              </w:rPr>
              <w:t>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Объем финансирования программы в 2015 -   2025 годах за счет средств местного бюджета составит </w:t>
            </w:r>
            <w:r w:rsidR="0003268B" w:rsidRPr="003C0AA1">
              <w:rPr>
                <w:rFonts w:ascii="Times New Roman" w:eastAsia="Times New Roman" w:hAnsi="Times New Roman" w:cs="Times New Roman"/>
                <w:sz w:val="28"/>
                <w:szCs w:val="28"/>
                <w:lang w:eastAsia="zh-CN"/>
              </w:rPr>
              <w:t>8</w:t>
            </w:r>
            <w:r w:rsidR="00467338">
              <w:rPr>
                <w:rFonts w:ascii="Times New Roman" w:eastAsia="Times New Roman" w:hAnsi="Times New Roman" w:cs="Times New Roman"/>
                <w:sz w:val="28"/>
                <w:szCs w:val="28"/>
                <w:lang w:eastAsia="zh-CN"/>
              </w:rPr>
              <w:t>9</w:t>
            </w:r>
            <w:r w:rsidR="00B670C2">
              <w:rPr>
                <w:rFonts w:ascii="Times New Roman" w:eastAsia="Times New Roman" w:hAnsi="Times New Roman" w:cs="Times New Roman"/>
                <w:sz w:val="28"/>
                <w:szCs w:val="28"/>
                <w:lang w:eastAsia="zh-CN"/>
              </w:rPr>
              <w:t>5</w:t>
            </w:r>
            <w:r w:rsidR="00467338">
              <w:rPr>
                <w:rFonts w:ascii="Times New Roman" w:eastAsia="Times New Roman" w:hAnsi="Times New Roman" w:cs="Times New Roman"/>
                <w:sz w:val="28"/>
                <w:szCs w:val="28"/>
                <w:lang w:eastAsia="zh-CN"/>
              </w:rPr>
              <w:t>51,8</w:t>
            </w:r>
            <w:r w:rsidR="0003268B">
              <w:rPr>
                <w:rFonts w:ascii="Times New Roman" w:eastAsia="Times New Roman" w:hAnsi="Times New Roman" w:cs="Times New Roman"/>
                <w:sz w:val="28"/>
                <w:szCs w:val="28"/>
                <w:lang w:eastAsia="zh-CN"/>
              </w:rPr>
              <w:t xml:space="preserve"> </w:t>
            </w:r>
            <w:r w:rsidRPr="00B70789">
              <w:rPr>
                <w:rFonts w:ascii="Times New Roman" w:eastAsia="Times New Roman" w:hAnsi="Times New Roman" w:cs="Times New Roman"/>
                <w:sz w:val="28"/>
                <w:szCs w:val="28"/>
                <w:lang w:eastAsia="zh-CN"/>
              </w:rPr>
              <w:t>тыс</w:t>
            </w:r>
            <w:r w:rsidRPr="00681A43">
              <w:rPr>
                <w:rFonts w:ascii="Times New Roman" w:eastAsia="Times New Roman" w:hAnsi="Times New Roman" w:cs="Times New Roman"/>
                <w:sz w:val="28"/>
                <w:szCs w:val="28"/>
                <w:lang w:eastAsia="zh-CN"/>
              </w:rPr>
              <w:t xml:space="preserve">. рублей, в том числе по годам: </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color w:val="000000"/>
                <w:sz w:val="28"/>
                <w:szCs w:val="28"/>
                <w:lang w:val="en-US" w:eastAsia="zh-CN"/>
              </w:rPr>
              <w:lastRenderedPageBreak/>
              <w:t>I</w:t>
            </w:r>
            <w:r w:rsidRPr="00681A43">
              <w:rPr>
                <w:rFonts w:ascii="Times New Roman" w:eastAsia="Times New Roman" w:hAnsi="Times New Roman" w:cs="Times New Roman"/>
                <w:b/>
                <w:color w:val="000000"/>
                <w:sz w:val="28"/>
                <w:szCs w:val="28"/>
                <w:lang w:eastAsia="zh-CN"/>
              </w:rPr>
              <w:t xml:space="preserve"> этап: </w:t>
            </w:r>
            <w:r w:rsidRPr="00681A43">
              <w:rPr>
                <w:rFonts w:ascii="Times New Roman" w:eastAsia="Times New Roman" w:hAnsi="Times New Roman" w:cs="Times New Roman"/>
                <w:b/>
                <w:bCs/>
                <w:sz w:val="28"/>
                <w:szCs w:val="28"/>
                <w:lang w:eastAsia="zh-CN"/>
              </w:rPr>
              <w:t>с 2015г. по 2020г.</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2015 год –6230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2016 год –5616,2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2017 год – 6715,0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2018 год – </w:t>
            </w:r>
            <w:r w:rsidR="005E3D9A">
              <w:rPr>
                <w:rFonts w:ascii="Times New Roman" w:eastAsia="Times New Roman" w:hAnsi="Times New Roman" w:cs="Times New Roman"/>
                <w:sz w:val="28"/>
                <w:szCs w:val="28"/>
                <w:lang w:eastAsia="zh-CN"/>
              </w:rPr>
              <w:t>6889</w:t>
            </w:r>
            <w:r w:rsidRPr="00681A43">
              <w:rPr>
                <w:rFonts w:ascii="Times New Roman" w:eastAsia="Times New Roman" w:hAnsi="Times New Roman" w:cs="Times New Roman"/>
                <w:sz w:val="28"/>
                <w:szCs w:val="28"/>
                <w:lang w:eastAsia="zh-CN"/>
              </w:rPr>
              <w:t>,0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2019 год – 7791,0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2020 год –</w:t>
            </w:r>
            <w:r w:rsidR="007261DB">
              <w:rPr>
                <w:rFonts w:ascii="Times New Roman" w:eastAsia="Times New Roman" w:hAnsi="Times New Roman" w:cs="Times New Roman"/>
                <w:sz w:val="28"/>
                <w:szCs w:val="28"/>
                <w:lang w:eastAsia="zh-CN"/>
              </w:rPr>
              <w:t>8449,6</w:t>
            </w:r>
            <w:r w:rsidRPr="00681A43">
              <w:rPr>
                <w:rFonts w:ascii="Times New Roman" w:eastAsia="Times New Roman" w:hAnsi="Times New Roman" w:cs="Times New Roman"/>
                <w:sz w:val="28"/>
                <w:szCs w:val="28"/>
                <w:lang w:eastAsia="zh-CN"/>
              </w:rPr>
              <w:t xml:space="preserve"> тыс. рублей.</w:t>
            </w:r>
          </w:p>
          <w:p w:rsidR="00681A43" w:rsidRPr="00681A43" w:rsidRDefault="00681A43" w:rsidP="00681A43">
            <w:pPr>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color w:val="000000"/>
                <w:sz w:val="28"/>
                <w:szCs w:val="28"/>
                <w:lang w:val="en-US" w:eastAsia="zh-CN"/>
              </w:rPr>
              <w:t>II</w:t>
            </w:r>
            <w:r w:rsidRPr="00681A43">
              <w:rPr>
                <w:rFonts w:ascii="Times New Roman" w:eastAsia="Times New Roman" w:hAnsi="Times New Roman" w:cs="Times New Roman"/>
                <w:b/>
                <w:color w:val="000000"/>
                <w:sz w:val="28"/>
                <w:szCs w:val="28"/>
                <w:lang w:eastAsia="zh-CN"/>
              </w:rPr>
              <w:t xml:space="preserve"> этап: с 2021г. по 2025г.:</w:t>
            </w:r>
          </w:p>
          <w:p w:rsidR="00681A43" w:rsidRPr="00B70789"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2021 год – </w:t>
            </w:r>
            <w:r w:rsidRPr="00B70789">
              <w:rPr>
                <w:rFonts w:ascii="Times New Roman" w:eastAsia="Times New Roman" w:hAnsi="Times New Roman" w:cs="Times New Roman"/>
                <w:sz w:val="28"/>
                <w:szCs w:val="28"/>
                <w:lang w:eastAsia="zh-CN"/>
              </w:rPr>
              <w:t>8</w:t>
            </w:r>
            <w:r w:rsidR="00844F65" w:rsidRPr="00B70789">
              <w:rPr>
                <w:rFonts w:ascii="Times New Roman" w:eastAsia="Times New Roman" w:hAnsi="Times New Roman" w:cs="Times New Roman"/>
                <w:sz w:val="28"/>
                <w:szCs w:val="28"/>
                <w:lang w:eastAsia="zh-CN"/>
              </w:rPr>
              <w:t>321,5</w:t>
            </w:r>
            <w:r w:rsidRPr="00B70789">
              <w:rPr>
                <w:rFonts w:ascii="Times New Roman" w:eastAsia="Times New Roman" w:hAnsi="Times New Roman" w:cs="Times New Roman"/>
                <w:sz w:val="28"/>
                <w:szCs w:val="28"/>
                <w:lang w:eastAsia="zh-CN"/>
              </w:rPr>
              <w:t xml:space="preserve"> тыс. рублей;</w:t>
            </w:r>
          </w:p>
          <w:p w:rsidR="00681A43" w:rsidRPr="00B70789" w:rsidRDefault="00681A43" w:rsidP="00681A43">
            <w:pPr>
              <w:suppressAutoHyphens/>
              <w:spacing w:after="0" w:line="240" w:lineRule="auto"/>
              <w:rPr>
                <w:rFonts w:ascii="Times New Roman" w:eastAsia="Times New Roman" w:hAnsi="Times New Roman" w:cs="Times New Roman"/>
                <w:sz w:val="24"/>
                <w:szCs w:val="24"/>
                <w:lang w:eastAsia="zh-CN"/>
              </w:rPr>
            </w:pPr>
            <w:r w:rsidRPr="00B70789">
              <w:rPr>
                <w:rFonts w:ascii="Times New Roman" w:eastAsia="Times New Roman" w:hAnsi="Times New Roman" w:cs="Times New Roman"/>
                <w:sz w:val="28"/>
                <w:szCs w:val="28"/>
                <w:lang w:eastAsia="zh-CN"/>
              </w:rPr>
              <w:t>2022 год – 8</w:t>
            </w:r>
            <w:r w:rsidR="00C618A1">
              <w:rPr>
                <w:rFonts w:ascii="Times New Roman" w:eastAsia="Times New Roman" w:hAnsi="Times New Roman" w:cs="Times New Roman"/>
                <w:sz w:val="28"/>
                <w:szCs w:val="28"/>
                <w:lang w:eastAsia="zh-CN"/>
              </w:rPr>
              <w:t>298</w:t>
            </w:r>
            <w:r w:rsidR="00844F65" w:rsidRPr="00B70789">
              <w:rPr>
                <w:rFonts w:ascii="Times New Roman" w:eastAsia="Times New Roman" w:hAnsi="Times New Roman" w:cs="Times New Roman"/>
                <w:sz w:val="28"/>
                <w:szCs w:val="28"/>
                <w:lang w:eastAsia="zh-CN"/>
              </w:rPr>
              <w:t>,0</w:t>
            </w:r>
            <w:r w:rsidRPr="00B70789">
              <w:rPr>
                <w:rFonts w:ascii="Times New Roman" w:eastAsia="Times New Roman" w:hAnsi="Times New Roman" w:cs="Times New Roman"/>
                <w:sz w:val="28"/>
                <w:szCs w:val="28"/>
                <w:lang w:eastAsia="zh-CN"/>
              </w:rPr>
              <w:t xml:space="preserve"> тыс. рублей;</w:t>
            </w:r>
          </w:p>
          <w:p w:rsidR="00681A43" w:rsidRPr="00B70789" w:rsidRDefault="00681A43" w:rsidP="00681A43">
            <w:pPr>
              <w:suppressAutoHyphens/>
              <w:spacing w:after="0" w:line="240" w:lineRule="auto"/>
              <w:rPr>
                <w:rFonts w:ascii="Times New Roman" w:eastAsia="Times New Roman" w:hAnsi="Times New Roman" w:cs="Times New Roman"/>
                <w:sz w:val="24"/>
                <w:szCs w:val="24"/>
                <w:lang w:eastAsia="zh-CN"/>
              </w:rPr>
            </w:pPr>
            <w:r w:rsidRPr="00B70789">
              <w:rPr>
                <w:rFonts w:ascii="Times New Roman" w:eastAsia="Times New Roman" w:hAnsi="Times New Roman" w:cs="Times New Roman"/>
                <w:sz w:val="28"/>
                <w:szCs w:val="28"/>
                <w:lang w:eastAsia="zh-CN"/>
              </w:rPr>
              <w:t>2023 год –</w:t>
            </w:r>
            <w:r w:rsidR="00C618A1">
              <w:rPr>
                <w:rFonts w:ascii="Times New Roman" w:eastAsia="Times New Roman" w:hAnsi="Times New Roman" w:cs="Times New Roman"/>
                <w:sz w:val="28"/>
                <w:szCs w:val="28"/>
                <w:lang w:eastAsia="zh-CN"/>
              </w:rPr>
              <w:t xml:space="preserve"> </w:t>
            </w:r>
            <w:r w:rsidR="00467338">
              <w:rPr>
                <w:rFonts w:ascii="Times New Roman" w:eastAsia="Times New Roman" w:hAnsi="Times New Roman" w:cs="Times New Roman"/>
                <w:sz w:val="28"/>
                <w:szCs w:val="28"/>
                <w:lang w:eastAsia="zh-CN"/>
              </w:rPr>
              <w:t>11</w:t>
            </w:r>
            <w:r w:rsidR="00B670C2">
              <w:rPr>
                <w:rFonts w:ascii="Times New Roman" w:eastAsia="Times New Roman" w:hAnsi="Times New Roman" w:cs="Times New Roman"/>
                <w:sz w:val="28"/>
                <w:szCs w:val="28"/>
                <w:lang w:eastAsia="zh-CN"/>
              </w:rPr>
              <w:t>6</w:t>
            </w:r>
            <w:r w:rsidR="00467338">
              <w:rPr>
                <w:rFonts w:ascii="Times New Roman" w:eastAsia="Times New Roman" w:hAnsi="Times New Roman" w:cs="Times New Roman"/>
                <w:sz w:val="28"/>
                <w:szCs w:val="28"/>
                <w:lang w:eastAsia="zh-CN"/>
              </w:rPr>
              <w:t>50,5</w:t>
            </w:r>
            <w:r w:rsidRPr="00B70789">
              <w:rPr>
                <w:rFonts w:ascii="Times New Roman" w:eastAsia="Times New Roman" w:hAnsi="Times New Roman" w:cs="Times New Roman"/>
                <w:sz w:val="28"/>
                <w:szCs w:val="28"/>
                <w:lang w:eastAsia="zh-CN"/>
              </w:rPr>
              <w:t xml:space="preserve"> тыс. рублей;</w:t>
            </w:r>
          </w:p>
          <w:p w:rsidR="00681A43" w:rsidRPr="00B70789" w:rsidRDefault="00681A43" w:rsidP="00681A43">
            <w:pPr>
              <w:suppressAutoHyphens/>
              <w:spacing w:after="0" w:line="240" w:lineRule="auto"/>
              <w:rPr>
                <w:rFonts w:ascii="Times New Roman" w:eastAsia="Times New Roman" w:hAnsi="Times New Roman" w:cs="Times New Roman"/>
                <w:sz w:val="28"/>
                <w:szCs w:val="28"/>
                <w:lang w:eastAsia="zh-CN"/>
              </w:rPr>
            </w:pPr>
            <w:r w:rsidRPr="00B70789">
              <w:rPr>
                <w:rFonts w:ascii="Times New Roman" w:eastAsia="Times New Roman" w:hAnsi="Times New Roman" w:cs="Times New Roman"/>
                <w:sz w:val="28"/>
                <w:szCs w:val="28"/>
                <w:lang w:eastAsia="zh-CN"/>
              </w:rPr>
              <w:t>2024 год –</w:t>
            </w:r>
            <w:r w:rsidR="00844F65" w:rsidRPr="00B70789">
              <w:rPr>
                <w:rFonts w:ascii="Times New Roman" w:eastAsia="Times New Roman" w:hAnsi="Times New Roman" w:cs="Times New Roman"/>
                <w:sz w:val="28"/>
                <w:szCs w:val="28"/>
                <w:lang w:eastAsia="zh-CN"/>
              </w:rPr>
              <w:t xml:space="preserve"> 9</w:t>
            </w:r>
            <w:r w:rsidR="00C618A1">
              <w:rPr>
                <w:rFonts w:ascii="Times New Roman" w:eastAsia="Times New Roman" w:hAnsi="Times New Roman" w:cs="Times New Roman"/>
                <w:sz w:val="28"/>
                <w:szCs w:val="28"/>
                <w:lang w:eastAsia="zh-CN"/>
              </w:rPr>
              <w:t>628</w:t>
            </w:r>
            <w:r w:rsidR="00967641" w:rsidRPr="00B70789">
              <w:rPr>
                <w:rFonts w:ascii="Times New Roman" w:eastAsia="Times New Roman" w:hAnsi="Times New Roman" w:cs="Times New Roman"/>
                <w:sz w:val="28"/>
                <w:szCs w:val="28"/>
                <w:lang w:eastAsia="zh-CN"/>
              </w:rPr>
              <w:t xml:space="preserve"> </w:t>
            </w:r>
            <w:r w:rsidRPr="00B70789">
              <w:rPr>
                <w:rFonts w:ascii="Times New Roman" w:eastAsia="Times New Roman" w:hAnsi="Times New Roman" w:cs="Times New Roman"/>
                <w:sz w:val="28"/>
                <w:szCs w:val="28"/>
                <w:lang w:eastAsia="zh-CN"/>
              </w:rPr>
              <w:t>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B70789">
              <w:rPr>
                <w:rFonts w:ascii="Times New Roman" w:eastAsia="Times New Roman" w:hAnsi="Times New Roman" w:cs="Times New Roman"/>
                <w:sz w:val="28"/>
                <w:szCs w:val="28"/>
                <w:lang w:eastAsia="zh-CN"/>
              </w:rPr>
              <w:t xml:space="preserve">2025 год – </w:t>
            </w:r>
            <w:r w:rsidR="00844F65" w:rsidRPr="00B70789">
              <w:rPr>
                <w:rFonts w:ascii="Times New Roman" w:eastAsia="Times New Roman" w:hAnsi="Times New Roman" w:cs="Times New Roman"/>
                <w:sz w:val="28"/>
                <w:szCs w:val="28"/>
                <w:lang w:eastAsia="zh-CN"/>
              </w:rPr>
              <w:t>9</w:t>
            </w:r>
            <w:r w:rsidR="00C618A1">
              <w:rPr>
                <w:rFonts w:ascii="Times New Roman" w:eastAsia="Times New Roman" w:hAnsi="Times New Roman" w:cs="Times New Roman"/>
                <w:sz w:val="28"/>
                <w:szCs w:val="28"/>
                <w:lang w:eastAsia="zh-CN"/>
              </w:rPr>
              <w:t>963</w:t>
            </w:r>
            <w:r w:rsidR="00844F65" w:rsidRPr="00B70789">
              <w:rPr>
                <w:rFonts w:ascii="Times New Roman" w:eastAsia="Times New Roman" w:hAnsi="Times New Roman" w:cs="Times New Roman"/>
                <w:sz w:val="28"/>
                <w:szCs w:val="28"/>
                <w:lang w:eastAsia="zh-CN"/>
              </w:rPr>
              <w:t>,0</w:t>
            </w:r>
            <w:r w:rsidRPr="00681A43">
              <w:rPr>
                <w:rFonts w:ascii="Times New Roman" w:eastAsia="Times New Roman" w:hAnsi="Times New Roman" w:cs="Times New Roman"/>
                <w:sz w:val="28"/>
                <w:szCs w:val="28"/>
                <w:lang w:eastAsia="zh-CN"/>
              </w:rPr>
              <w:t xml:space="preserve">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объем финансирования муниципальной  программы в 2015-2025 годах за счет средств федерального бюджета составит </w:t>
            </w:r>
            <w:r w:rsidR="003D5C2B" w:rsidRPr="00B70789">
              <w:rPr>
                <w:rFonts w:ascii="Times New Roman" w:eastAsia="Times New Roman" w:hAnsi="Times New Roman" w:cs="Times New Roman"/>
                <w:sz w:val="28"/>
                <w:szCs w:val="28"/>
                <w:lang w:eastAsia="zh-CN"/>
              </w:rPr>
              <w:t>1</w:t>
            </w:r>
            <w:r w:rsidR="00967641" w:rsidRPr="00B70789">
              <w:rPr>
                <w:rFonts w:ascii="Times New Roman" w:eastAsia="Times New Roman" w:hAnsi="Times New Roman" w:cs="Times New Roman"/>
                <w:sz w:val="28"/>
                <w:szCs w:val="28"/>
                <w:lang w:eastAsia="zh-CN"/>
              </w:rPr>
              <w:t>0</w:t>
            </w:r>
            <w:r w:rsidR="00C618A1">
              <w:rPr>
                <w:rFonts w:ascii="Times New Roman" w:eastAsia="Times New Roman" w:hAnsi="Times New Roman" w:cs="Times New Roman"/>
                <w:sz w:val="28"/>
                <w:szCs w:val="28"/>
                <w:lang w:eastAsia="zh-CN"/>
              </w:rPr>
              <w:t>30963,0</w:t>
            </w:r>
            <w:r w:rsidRPr="00030541">
              <w:rPr>
                <w:rFonts w:ascii="Times New Roman" w:eastAsia="Times New Roman" w:hAnsi="Times New Roman" w:cs="Times New Roman"/>
                <w:sz w:val="28"/>
                <w:szCs w:val="28"/>
                <w:lang w:eastAsia="zh-CN"/>
              </w:rPr>
              <w:t xml:space="preserve">  </w:t>
            </w:r>
            <w:r w:rsidRPr="00681A43">
              <w:rPr>
                <w:rFonts w:ascii="Times New Roman" w:eastAsia="Times New Roman" w:hAnsi="Times New Roman" w:cs="Times New Roman"/>
                <w:sz w:val="28"/>
                <w:szCs w:val="28"/>
                <w:lang w:eastAsia="zh-CN"/>
              </w:rPr>
              <w:t>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объем финансирования муниципальной  программы в 2015-2025 годах за счет средств областного  бюджета –                    </w:t>
            </w:r>
            <w:r w:rsidR="0003268B" w:rsidRPr="003C0AA1">
              <w:rPr>
                <w:rFonts w:ascii="Times New Roman" w:eastAsia="Times New Roman" w:hAnsi="Times New Roman" w:cs="Times New Roman"/>
                <w:sz w:val="28"/>
                <w:szCs w:val="28"/>
                <w:lang w:eastAsia="zh-CN"/>
              </w:rPr>
              <w:t>1542</w:t>
            </w:r>
            <w:r w:rsidR="003439DA">
              <w:rPr>
                <w:rFonts w:ascii="Times New Roman" w:eastAsia="Times New Roman" w:hAnsi="Times New Roman" w:cs="Times New Roman"/>
                <w:sz w:val="28"/>
                <w:szCs w:val="28"/>
                <w:lang w:eastAsia="zh-CN"/>
              </w:rPr>
              <w:t>521</w:t>
            </w:r>
            <w:r w:rsidR="0003268B" w:rsidRPr="003C0AA1">
              <w:rPr>
                <w:rFonts w:ascii="Times New Roman" w:eastAsia="Times New Roman" w:hAnsi="Times New Roman" w:cs="Times New Roman"/>
                <w:sz w:val="28"/>
                <w:szCs w:val="28"/>
                <w:lang w:eastAsia="zh-CN"/>
              </w:rPr>
              <w:t>,9</w:t>
            </w:r>
            <w:r w:rsidRPr="00030541">
              <w:rPr>
                <w:rFonts w:ascii="Times New Roman" w:eastAsia="Times New Roman" w:hAnsi="Times New Roman" w:cs="Times New Roman"/>
                <w:sz w:val="28"/>
                <w:szCs w:val="28"/>
                <w:lang w:eastAsia="zh-CN"/>
              </w:rPr>
              <w:t xml:space="preserve">  </w:t>
            </w:r>
            <w:r w:rsidRPr="00681A43">
              <w:rPr>
                <w:rFonts w:ascii="Times New Roman" w:eastAsia="Times New Roman" w:hAnsi="Times New Roman" w:cs="Times New Roman"/>
                <w:sz w:val="28"/>
                <w:szCs w:val="28"/>
                <w:lang w:eastAsia="zh-CN"/>
              </w:rPr>
              <w:t xml:space="preserve">тыс. рублей </w:t>
            </w:r>
          </w:p>
          <w:p w:rsidR="00681A43" w:rsidRPr="00681A43" w:rsidRDefault="00681A43" w:rsidP="00681A43">
            <w:pPr>
              <w:suppressAutoHyphens/>
              <w:spacing w:after="0" w:line="240" w:lineRule="auto"/>
              <w:rPr>
                <w:rFonts w:ascii="Times New Roman" w:eastAsia="Times New Roman" w:hAnsi="Times New Roman" w:cs="Times New Roman"/>
                <w:sz w:val="28"/>
                <w:szCs w:val="28"/>
                <w:lang w:eastAsia="zh-CN"/>
              </w:rPr>
            </w:pPr>
          </w:p>
        </w:tc>
      </w:tr>
      <w:tr w:rsidR="00681A43" w:rsidRPr="00681A43" w:rsidTr="00216585">
        <w:trPr>
          <w:trHeight w:val="283"/>
        </w:trPr>
        <w:tc>
          <w:tcPr>
            <w:tcW w:w="505"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bCs/>
                <w:sz w:val="28"/>
                <w:szCs w:val="28"/>
                <w:lang w:eastAsia="zh-CN"/>
              </w:rPr>
              <w:lastRenderedPageBreak/>
              <w:t>9.</w:t>
            </w:r>
          </w:p>
        </w:tc>
        <w:tc>
          <w:tcPr>
            <w:tcW w:w="2862"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bCs/>
                <w:sz w:val="28"/>
                <w:szCs w:val="28"/>
                <w:lang w:eastAsia="zh-CN"/>
              </w:rPr>
              <w:t xml:space="preserve">Конечные результаты реализации </w:t>
            </w:r>
            <w:r w:rsidRPr="00681A43">
              <w:rPr>
                <w:rFonts w:ascii="Times New Roman" w:eastAsia="Times New Roman" w:hAnsi="Times New Roman" w:cs="Times New Roman"/>
                <w:sz w:val="28"/>
                <w:szCs w:val="28"/>
                <w:lang w:eastAsia="zh-CN"/>
              </w:rPr>
              <w:t>муниципальной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программы</w:t>
            </w:r>
          </w:p>
        </w:tc>
        <w:tc>
          <w:tcPr>
            <w:tcW w:w="6214"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u w:val="single"/>
                <w:lang w:val="en-US" w:eastAsia="zh-CN"/>
              </w:rPr>
              <w:t>I</w:t>
            </w:r>
            <w:r w:rsidRPr="00681A43">
              <w:rPr>
                <w:rFonts w:ascii="Times New Roman" w:eastAsia="Times New Roman" w:hAnsi="Times New Roman" w:cs="Times New Roman"/>
                <w:b/>
                <w:sz w:val="28"/>
                <w:szCs w:val="28"/>
                <w:u w:val="single"/>
                <w:lang w:eastAsia="zh-CN"/>
              </w:rPr>
              <w:t xml:space="preserve"> этап с 2015-2020г.г</w:t>
            </w:r>
            <w:r w:rsidRPr="00681A43">
              <w:rPr>
                <w:rFonts w:ascii="Times New Roman" w:eastAsia="Times New Roman" w:hAnsi="Times New Roman" w:cs="Times New Roman"/>
                <w:sz w:val="28"/>
                <w:szCs w:val="28"/>
                <w:u w:val="single"/>
                <w:lang w:eastAsia="zh-CN"/>
              </w:rPr>
              <w:t>.</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1. Обеспечение доли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на уровне 100 процентов ежегодно.</w:t>
            </w:r>
          </w:p>
          <w:p w:rsidR="00681A43" w:rsidRPr="00681A43" w:rsidRDefault="00681A43" w:rsidP="00681A43">
            <w:pPr>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 Обеспечение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на уровне 100 процентов ежегодно.</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3.Обеспечение доли семей с детьми,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и имеющих право на них, на уровне 100 процентов ежегодно.</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81A43">
              <w:rPr>
                <w:rFonts w:ascii="Times New Roman" w:eastAsia="Times New Roman" w:hAnsi="Times New Roman" w:cs="Times New Roman"/>
                <w:sz w:val="28"/>
                <w:szCs w:val="28"/>
                <w:lang w:eastAsia="zh-CN"/>
              </w:rPr>
              <w:lastRenderedPageBreak/>
              <w:t>4. Увеличение доли переданных на воспитание в семьи детей-сирот, детей, оставшихся без попечения родителей, в общей численности детей-сирот, детей, оставшихся без попечения родителей, в 2020 году до 85 процентов.</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5. Достижение соотношения средней заработной платы социальных работников учреждения социальной защиты населения к средней заработной плате в Белгородской области - 100 процентов в 2018 году и поддержание на данном уровне в 2019 - 2020 годах.</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6. Увеличение объемов социальных услуг, оказываемых социально ориентированных некоммерческих организаций.</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7.Увеличение доли общеобразовательных учреждений, в которых создана доступная </w:t>
            </w:r>
            <w:proofErr w:type="spellStart"/>
            <w:r w:rsidRPr="00681A43">
              <w:rPr>
                <w:rFonts w:ascii="Times New Roman" w:eastAsia="Times New Roman" w:hAnsi="Times New Roman" w:cs="Times New Roman"/>
                <w:sz w:val="28"/>
                <w:szCs w:val="28"/>
                <w:lang w:eastAsia="zh-CN"/>
              </w:rPr>
              <w:t>безбарьерная</w:t>
            </w:r>
            <w:proofErr w:type="spellEnd"/>
            <w:r w:rsidRPr="00681A43">
              <w:rPr>
                <w:rFonts w:ascii="Times New Roman" w:eastAsia="Times New Roman" w:hAnsi="Times New Roman" w:cs="Times New Roman"/>
                <w:sz w:val="28"/>
                <w:szCs w:val="28"/>
                <w:lang w:eastAsia="zh-CN"/>
              </w:rPr>
              <w:t xml:space="preserve"> среда для совместного обучения детей – инвалидов и детей, не имеющих нарушений развития</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8.</w:t>
            </w:r>
            <w:r w:rsidRPr="00681A43">
              <w:rPr>
                <w:rFonts w:ascii="Times New Roman" w:eastAsia="Times New Roman" w:hAnsi="Times New Roman" w:cs="Times New Roman"/>
                <w:b/>
                <w:bCs/>
                <w:sz w:val="28"/>
                <w:szCs w:val="28"/>
                <w:lang w:eastAsia="zh-CN"/>
              </w:rPr>
              <w:t xml:space="preserve"> </w:t>
            </w:r>
            <w:r w:rsidRPr="00681A43">
              <w:rPr>
                <w:rFonts w:ascii="Times New Roman" w:eastAsia="Times New Roman" w:hAnsi="Times New Roman" w:cs="Times New Roman"/>
                <w:bCs/>
                <w:sz w:val="28"/>
                <w:szCs w:val="28"/>
                <w:lang w:eastAsia="zh-CN"/>
              </w:rPr>
              <w:t xml:space="preserve">Увеличение доли доступных для инвалидов и других </w:t>
            </w:r>
            <w:proofErr w:type="spellStart"/>
            <w:r w:rsidRPr="00681A43">
              <w:rPr>
                <w:rFonts w:ascii="Times New Roman" w:eastAsia="Times New Roman" w:hAnsi="Times New Roman" w:cs="Times New Roman"/>
                <w:bCs/>
                <w:sz w:val="28"/>
                <w:szCs w:val="28"/>
                <w:lang w:eastAsia="zh-CN"/>
              </w:rPr>
              <w:t>маломобильных</w:t>
            </w:r>
            <w:proofErr w:type="spellEnd"/>
            <w:r w:rsidRPr="00681A43">
              <w:rPr>
                <w:rFonts w:ascii="Times New Roman" w:eastAsia="Times New Roman" w:hAnsi="Times New Roman" w:cs="Times New Roman"/>
                <w:bCs/>
                <w:sz w:val="28"/>
                <w:szCs w:val="28"/>
                <w:lang w:eastAsia="zh-CN"/>
              </w:rPr>
              <w:t xml:space="preserve"> групп населения приоритетных объектов социальной, транспортной, инженерной инфраструктуры в общем количестве приоритетных объектов</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Cs/>
                <w:sz w:val="28"/>
                <w:szCs w:val="28"/>
                <w:lang w:eastAsia="zh-CN"/>
              </w:rPr>
              <w:t>9.</w:t>
            </w:r>
            <w:r w:rsidRPr="00681A43">
              <w:rPr>
                <w:rFonts w:ascii="Times New Roman" w:eastAsia="Times New Roman" w:hAnsi="Times New Roman" w:cs="Times New Roman"/>
                <w:sz w:val="28"/>
                <w:szCs w:val="28"/>
                <w:lang w:eastAsia="zh-CN"/>
              </w:rPr>
              <w:t xml:space="preserve"> Увеличение доли инвалидов, прошедших социально-средовую реабилитацию, в общем количестве инвалидов.</w:t>
            </w:r>
          </w:p>
          <w:p w:rsidR="00681A43" w:rsidRPr="00681A43" w:rsidRDefault="00681A43" w:rsidP="00681A43">
            <w:pPr>
              <w:suppressAutoHyphens/>
              <w:spacing w:after="0" w:line="240" w:lineRule="auto"/>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sz w:val="28"/>
                <w:szCs w:val="28"/>
                <w:lang w:eastAsia="zh-CN"/>
              </w:rPr>
              <w:t xml:space="preserve">10. Обеспечение реализации муниципальной программы «Социальная поддержка граждан в </w:t>
            </w:r>
            <w:proofErr w:type="spellStart"/>
            <w:r w:rsidRPr="00681A43">
              <w:rPr>
                <w:rFonts w:ascii="Times New Roman" w:eastAsia="Times New Roman" w:hAnsi="Times New Roman" w:cs="Times New Roman"/>
                <w:sz w:val="28"/>
                <w:szCs w:val="28"/>
                <w:lang w:eastAsia="zh-CN"/>
              </w:rPr>
              <w:t>Ровеньском</w:t>
            </w:r>
            <w:proofErr w:type="spellEnd"/>
            <w:r w:rsidRPr="00681A43">
              <w:rPr>
                <w:rFonts w:ascii="Times New Roman" w:eastAsia="Times New Roman" w:hAnsi="Times New Roman" w:cs="Times New Roman"/>
                <w:sz w:val="28"/>
                <w:szCs w:val="28"/>
                <w:lang w:eastAsia="zh-CN"/>
              </w:rPr>
              <w:t xml:space="preserve"> районе»</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u w:val="single"/>
                <w:lang w:val="en-US" w:eastAsia="zh-CN"/>
              </w:rPr>
              <w:t>II</w:t>
            </w:r>
            <w:r w:rsidRPr="00681A43">
              <w:rPr>
                <w:rFonts w:ascii="Times New Roman" w:eastAsia="Times New Roman" w:hAnsi="Times New Roman" w:cs="Times New Roman"/>
                <w:b/>
                <w:sz w:val="28"/>
                <w:szCs w:val="28"/>
                <w:u w:val="single"/>
                <w:lang w:eastAsia="zh-CN"/>
              </w:rPr>
              <w:t xml:space="preserve"> этап с 2021-2025г.г.</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1. Обеспечение доли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на уровне 100 процентов ежегодно.</w:t>
            </w:r>
          </w:p>
          <w:p w:rsidR="00681A43" w:rsidRPr="00681A43" w:rsidRDefault="00681A43" w:rsidP="00681A43">
            <w:pPr>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 Обеспечение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на уровне 100 процентов ежегодно.</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lastRenderedPageBreak/>
              <w:t xml:space="preserve">3.Обеспечение доли семей с детьми,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и имеющих право на них, на уровне 100 процентов ежегодно.</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81A43">
              <w:rPr>
                <w:rFonts w:ascii="Times New Roman" w:eastAsia="Times New Roman" w:hAnsi="Times New Roman" w:cs="Times New Roman"/>
                <w:sz w:val="28"/>
                <w:szCs w:val="28"/>
                <w:lang w:eastAsia="zh-CN"/>
              </w:rPr>
              <w:t>4. Увеличение доли переданных на воспитание в семьи детей-сирот, детей, оставшихся без попечения родителей, в общей численности детей-сирот, детей, оставшихся без попечения родителей, в 2025 году до 86 процентов.</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5. Достижение соотношения средней заработной платы социальных работников учреждения социальной защиты населения к средней заработной плате в Белгородской области –  100 процентов в 2018 году и поддержание на данном уровне в 2019 - 2025 годах.</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6. Увеличение объемов социальных услуг, оказываемых социально ориентированных некоммерческих организаций.</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7.Увеличение доли общеобразовательных учреждений, в которых создана доступная </w:t>
            </w:r>
            <w:proofErr w:type="spellStart"/>
            <w:r w:rsidRPr="00681A43">
              <w:rPr>
                <w:rFonts w:ascii="Times New Roman" w:eastAsia="Times New Roman" w:hAnsi="Times New Roman" w:cs="Times New Roman"/>
                <w:sz w:val="28"/>
                <w:szCs w:val="28"/>
                <w:lang w:eastAsia="zh-CN"/>
              </w:rPr>
              <w:t>безбарьерная</w:t>
            </w:r>
            <w:proofErr w:type="spellEnd"/>
            <w:r w:rsidRPr="00681A43">
              <w:rPr>
                <w:rFonts w:ascii="Times New Roman" w:eastAsia="Times New Roman" w:hAnsi="Times New Roman" w:cs="Times New Roman"/>
                <w:sz w:val="28"/>
                <w:szCs w:val="28"/>
                <w:lang w:eastAsia="zh-CN"/>
              </w:rPr>
              <w:t xml:space="preserve"> среда для совместного обучения детей – инвалидов и детей, не имеющих нарушений развития</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8.</w:t>
            </w:r>
            <w:r w:rsidRPr="00681A43">
              <w:rPr>
                <w:rFonts w:ascii="Times New Roman" w:eastAsia="Times New Roman" w:hAnsi="Times New Roman" w:cs="Times New Roman"/>
                <w:b/>
                <w:bCs/>
                <w:sz w:val="28"/>
                <w:szCs w:val="28"/>
                <w:lang w:eastAsia="zh-CN"/>
              </w:rPr>
              <w:t xml:space="preserve"> </w:t>
            </w:r>
            <w:r w:rsidRPr="00681A43">
              <w:rPr>
                <w:rFonts w:ascii="Times New Roman" w:eastAsia="Times New Roman" w:hAnsi="Times New Roman" w:cs="Times New Roman"/>
                <w:bCs/>
                <w:sz w:val="28"/>
                <w:szCs w:val="28"/>
                <w:lang w:eastAsia="zh-CN"/>
              </w:rPr>
              <w:t xml:space="preserve">Увеличение доли доступных для инвалидов и других </w:t>
            </w:r>
            <w:proofErr w:type="spellStart"/>
            <w:r w:rsidRPr="00681A43">
              <w:rPr>
                <w:rFonts w:ascii="Times New Roman" w:eastAsia="Times New Roman" w:hAnsi="Times New Roman" w:cs="Times New Roman"/>
                <w:bCs/>
                <w:sz w:val="28"/>
                <w:szCs w:val="28"/>
                <w:lang w:eastAsia="zh-CN"/>
              </w:rPr>
              <w:t>маломобильных</w:t>
            </w:r>
            <w:proofErr w:type="spellEnd"/>
            <w:r w:rsidRPr="00681A43">
              <w:rPr>
                <w:rFonts w:ascii="Times New Roman" w:eastAsia="Times New Roman" w:hAnsi="Times New Roman" w:cs="Times New Roman"/>
                <w:bCs/>
                <w:sz w:val="28"/>
                <w:szCs w:val="28"/>
                <w:lang w:eastAsia="zh-CN"/>
              </w:rPr>
              <w:t xml:space="preserve"> групп населения приоритетных объектов социальной, транспортной, инженерной инфраструктуры в общем количестве приоритетных объектов</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Cs/>
                <w:sz w:val="28"/>
                <w:szCs w:val="28"/>
                <w:lang w:eastAsia="zh-CN"/>
              </w:rPr>
              <w:t>9.</w:t>
            </w:r>
            <w:r w:rsidRPr="00681A43">
              <w:rPr>
                <w:rFonts w:ascii="Times New Roman" w:eastAsia="Times New Roman" w:hAnsi="Times New Roman" w:cs="Times New Roman"/>
                <w:sz w:val="28"/>
                <w:szCs w:val="28"/>
                <w:lang w:eastAsia="zh-CN"/>
              </w:rPr>
              <w:t xml:space="preserve"> Увеличение доли инвалидов, прошедших социально-средовую реабилитацию, в общем количестве инвалидов.</w:t>
            </w:r>
          </w:p>
          <w:p w:rsidR="00681A43" w:rsidRPr="00681A43" w:rsidRDefault="00681A43" w:rsidP="00681A43">
            <w:pPr>
              <w:suppressAutoHyphens/>
              <w:spacing w:after="0" w:line="240" w:lineRule="auto"/>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sz w:val="28"/>
                <w:szCs w:val="28"/>
                <w:lang w:eastAsia="zh-CN"/>
              </w:rPr>
              <w:t xml:space="preserve">10. Обеспечение реализации муниципальной программы «Социальная поддержка граждан в </w:t>
            </w:r>
            <w:proofErr w:type="spellStart"/>
            <w:r w:rsidRPr="00681A43">
              <w:rPr>
                <w:rFonts w:ascii="Times New Roman" w:eastAsia="Times New Roman" w:hAnsi="Times New Roman" w:cs="Times New Roman"/>
                <w:sz w:val="28"/>
                <w:szCs w:val="28"/>
                <w:lang w:eastAsia="zh-CN"/>
              </w:rPr>
              <w:t>Ровеньском</w:t>
            </w:r>
            <w:proofErr w:type="spellEnd"/>
            <w:r w:rsidRPr="00681A43">
              <w:rPr>
                <w:rFonts w:ascii="Times New Roman" w:eastAsia="Times New Roman" w:hAnsi="Times New Roman" w:cs="Times New Roman"/>
                <w:sz w:val="28"/>
                <w:szCs w:val="28"/>
                <w:lang w:eastAsia="zh-CN"/>
              </w:rPr>
              <w:t xml:space="preserve"> районе»</w:t>
            </w:r>
          </w:p>
          <w:p w:rsidR="00681A43" w:rsidRPr="00681A43" w:rsidRDefault="00681A43" w:rsidP="00681A43">
            <w:pPr>
              <w:suppressAutoHyphens/>
              <w:spacing w:after="0" w:line="240" w:lineRule="auto"/>
              <w:jc w:val="both"/>
              <w:rPr>
                <w:rFonts w:ascii="Times New Roman" w:eastAsia="Times New Roman" w:hAnsi="Times New Roman" w:cs="Times New Roman"/>
                <w:sz w:val="28"/>
                <w:szCs w:val="28"/>
                <w:lang w:eastAsia="zh-CN"/>
              </w:rPr>
            </w:pPr>
          </w:p>
        </w:tc>
      </w:tr>
    </w:tbl>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sectPr w:rsidR="00681A43" w:rsidRPr="00681A43">
          <w:headerReference w:type="default" r:id="rId9"/>
          <w:pgSz w:w="11906" w:h="16838"/>
          <w:pgMar w:top="1134" w:right="850" w:bottom="1134" w:left="1701" w:header="720" w:footer="720" w:gutter="0"/>
          <w:cols w:space="720"/>
          <w:docGrid w:linePitch="360"/>
        </w:sectPr>
      </w:pP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bookmarkStart w:id="0" w:name="Par106"/>
      <w:bookmarkEnd w:id="0"/>
      <w:r w:rsidRPr="00681A43">
        <w:rPr>
          <w:rFonts w:ascii="Times New Roman" w:eastAsia="Times New Roman" w:hAnsi="Times New Roman" w:cs="Times New Roman"/>
          <w:b/>
          <w:sz w:val="28"/>
          <w:szCs w:val="28"/>
          <w:lang w:val="en-US" w:eastAsia="zh-CN"/>
        </w:rPr>
        <w:lastRenderedPageBreak/>
        <w:t>I</w:t>
      </w:r>
      <w:r w:rsidRPr="00681A43">
        <w:rPr>
          <w:rFonts w:ascii="Times New Roman" w:eastAsia="Times New Roman" w:hAnsi="Times New Roman" w:cs="Times New Roman"/>
          <w:b/>
          <w:sz w:val="28"/>
          <w:szCs w:val="28"/>
          <w:lang w:eastAsia="zh-CN"/>
        </w:rPr>
        <w:t>. Общая характеристика сферы реализации муниципальной</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 xml:space="preserve">программы, в том числе формулировки основных проблем </w:t>
      </w:r>
      <w:proofErr w:type="gramStart"/>
      <w:r w:rsidRPr="00681A43">
        <w:rPr>
          <w:rFonts w:ascii="Times New Roman" w:eastAsia="Times New Roman" w:hAnsi="Times New Roman" w:cs="Times New Roman"/>
          <w:b/>
          <w:sz w:val="28"/>
          <w:szCs w:val="28"/>
          <w:lang w:eastAsia="zh-CN"/>
        </w:rPr>
        <w:t>в</w:t>
      </w:r>
      <w:proofErr w:type="gramEnd"/>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указанной сфере и прогноз ее развития</w:t>
      </w:r>
    </w:p>
    <w:p w:rsidR="00681A43" w:rsidRPr="00681A43" w:rsidRDefault="00681A43" w:rsidP="00681A43">
      <w:pPr>
        <w:tabs>
          <w:tab w:val="left" w:pos="720"/>
          <w:tab w:val="left" w:pos="900"/>
        </w:tabs>
        <w:suppressAutoHyphens/>
        <w:spacing w:after="0" w:line="240" w:lineRule="auto"/>
        <w:jc w:val="both"/>
        <w:rPr>
          <w:rFonts w:ascii="Times New Roman" w:eastAsia="Times New Roman" w:hAnsi="Times New Roman" w:cs="Times New Roman"/>
          <w:b/>
          <w:sz w:val="28"/>
          <w:szCs w:val="28"/>
          <w:lang w:eastAsia="zh-CN"/>
        </w:rPr>
      </w:pPr>
    </w:p>
    <w:p w:rsidR="00681A43" w:rsidRPr="00681A43" w:rsidRDefault="00681A43" w:rsidP="00681A43">
      <w:pPr>
        <w:tabs>
          <w:tab w:val="left" w:pos="720"/>
          <w:tab w:val="left" w:pos="900"/>
        </w:tabs>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ab/>
      </w:r>
      <w:r w:rsidRPr="00681A43">
        <w:rPr>
          <w:rFonts w:ascii="Times New Roman" w:eastAsia="Times New Roman" w:hAnsi="Times New Roman" w:cs="Times New Roman"/>
          <w:sz w:val="28"/>
          <w:szCs w:val="28"/>
          <w:lang w:eastAsia="zh-CN"/>
        </w:rPr>
        <w:t xml:space="preserve">Муниципальная программа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разработана в соответствии с постановлением администрации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от 13 марта 2014 года № 178 «Об утверждении порядка разработки, реализации и оценки эффективности муниципальных программ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w:t>
      </w:r>
    </w:p>
    <w:p w:rsidR="00681A43" w:rsidRPr="00681A43" w:rsidRDefault="00681A43" w:rsidP="00681A43">
      <w:pPr>
        <w:widowControl w:val="0"/>
        <w:suppressAutoHyphens/>
        <w:overflowPunct w:val="0"/>
        <w:autoSpaceDE w:val="0"/>
        <w:spacing w:after="0" w:line="22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Реформа по разграничению полномочий между федеральным и региональным уровнем государственной власти, а также местным самоуправлением, затронула чрезвычайно много аспектов организации</w:t>
      </w:r>
      <w:bookmarkStart w:id="1" w:name="page13"/>
      <w:bookmarkEnd w:id="1"/>
      <w:r w:rsidRPr="00681A43">
        <w:rPr>
          <w:rFonts w:ascii="Times New Roman" w:eastAsia="Times New Roman" w:hAnsi="Times New Roman" w:cs="Times New Roman"/>
          <w:sz w:val="28"/>
          <w:szCs w:val="28"/>
          <w:lang w:eastAsia="zh-CN"/>
        </w:rPr>
        <w:t xml:space="preserve"> жизнеобеспечения российских граждан в целом и жителей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в частности.</w:t>
      </w:r>
    </w:p>
    <w:p w:rsidR="00681A43" w:rsidRPr="00681A43" w:rsidRDefault="00681A43" w:rsidP="00681A43">
      <w:pPr>
        <w:widowControl w:val="0"/>
        <w:suppressAutoHyphens/>
        <w:overflowPunct w:val="0"/>
        <w:autoSpaceDE w:val="0"/>
        <w:spacing w:after="0" w:line="235"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 связи с тем, что в перечне установленных федеральным законодательством вопросов местного значения функции социальной поддержки и социального обслуживания населения отсутствуют, то главным институциональным условием, которое было создано реформой в сфере социальной политики на местах, явилась централизация этих функций на региональном уровне. Законом Белгородской области от 10 мая 2006 года №40 «О наделении органов местного самоуправления полномочиями по организации предоставления и предоставлению мер социальной поддержки отдельным категориям граждан» органы местного самоуправления наделены государственными полномочиями по организации исполнения Федерального законодательства в части социальной защиты населения. Законом Белгородской области «Об организации системы социального обслуживания в Белгородской области» органы местного самоуправления наделены полномочиями по обеспечению права граждан на социальное обслуживание и получение социальных услуг.</w:t>
      </w:r>
    </w:p>
    <w:p w:rsidR="00681A43" w:rsidRPr="00681A43" w:rsidRDefault="00681A43" w:rsidP="00681A43">
      <w:pPr>
        <w:widowControl w:val="0"/>
        <w:suppressAutoHyphens/>
        <w:overflowPunct w:val="0"/>
        <w:autoSpaceDE w:val="0"/>
        <w:spacing w:after="0" w:line="22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Уполномоченным органом для осуществления переданных полномочий определено управление социальной защиты населения администрации муниципального района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 </w:t>
      </w:r>
    </w:p>
    <w:p w:rsidR="00681A43" w:rsidRPr="00681A43" w:rsidRDefault="00681A43" w:rsidP="00681A43">
      <w:pPr>
        <w:widowControl w:val="0"/>
        <w:suppressAutoHyphens/>
        <w:overflowPunct w:val="0"/>
        <w:autoSpaceDE w:val="0"/>
        <w:spacing w:after="0" w:line="22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Управление создано в целях:</w:t>
      </w:r>
    </w:p>
    <w:p w:rsidR="00681A43" w:rsidRPr="00681A43" w:rsidRDefault="00681A43" w:rsidP="00681A43">
      <w:pPr>
        <w:widowControl w:val="0"/>
        <w:numPr>
          <w:ilvl w:val="0"/>
          <w:numId w:val="2"/>
        </w:numPr>
        <w:tabs>
          <w:tab w:val="left" w:pos="908"/>
        </w:tabs>
        <w:suppressAutoHyphens/>
        <w:overflowPunct w:val="0"/>
        <w:autoSpaceDE w:val="0"/>
        <w:spacing w:after="0" w:line="216" w:lineRule="auto"/>
        <w:ind w:left="120" w:right="20" w:firstLine="532"/>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реализации на территории муниципального образования единой государственной политики в сфере социальной поддержки и защиты отдельных категорий граждан; </w:t>
      </w:r>
    </w:p>
    <w:p w:rsidR="00681A43" w:rsidRPr="00681A43" w:rsidRDefault="00681A43" w:rsidP="00681A43">
      <w:pPr>
        <w:widowControl w:val="0"/>
        <w:numPr>
          <w:ilvl w:val="0"/>
          <w:numId w:val="2"/>
        </w:numPr>
        <w:tabs>
          <w:tab w:val="left" w:pos="908"/>
        </w:tabs>
        <w:suppressAutoHyphens/>
        <w:overflowPunct w:val="0"/>
        <w:autoSpaceDE w:val="0"/>
        <w:spacing w:after="0" w:line="216" w:lineRule="auto"/>
        <w:ind w:left="120" w:firstLine="532"/>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исполнения комплексных и целевых программ, направленных на социальную поддержку малообеспеченных слоев населения; </w:t>
      </w:r>
    </w:p>
    <w:p w:rsidR="00681A43" w:rsidRPr="00681A43" w:rsidRDefault="00681A43" w:rsidP="00681A43">
      <w:pPr>
        <w:widowControl w:val="0"/>
        <w:numPr>
          <w:ilvl w:val="0"/>
          <w:numId w:val="2"/>
        </w:numPr>
        <w:tabs>
          <w:tab w:val="left" w:pos="908"/>
        </w:tabs>
        <w:suppressAutoHyphens/>
        <w:overflowPunct w:val="0"/>
        <w:autoSpaceDE w:val="0"/>
        <w:spacing w:after="0" w:line="216" w:lineRule="auto"/>
        <w:ind w:left="120" w:firstLine="532"/>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определения основных </w:t>
      </w:r>
      <w:proofErr w:type="gramStart"/>
      <w:r w:rsidRPr="00681A43">
        <w:rPr>
          <w:rFonts w:ascii="Times New Roman" w:eastAsia="Times New Roman" w:hAnsi="Times New Roman" w:cs="Times New Roman"/>
          <w:sz w:val="28"/>
          <w:szCs w:val="28"/>
          <w:lang w:eastAsia="zh-CN"/>
        </w:rPr>
        <w:t>направлений развития сферы социальной защиты населения</w:t>
      </w:r>
      <w:proofErr w:type="gramEnd"/>
      <w:r w:rsidRPr="00681A43">
        <w:rPr>
          <w:rFonts w:ascii="Times New Roman" w:eastAsia="Times New Roman" w:hAnsi="Times New Roman" w:cs="Times New Roman"/>
          <w:sz w:val="28"/>
          <w:szCs w:val="28"/>
          <w:lang w:eastAsia="zh-CN"/>
        </w:rPr>
        <w:t xml:space="preserve"> района, разработки форм и методов их реализации; </w:t>
      </w:r>
    </w:p>
    <w:p w:rsidR="00681A43" w:rsidRPr="00681A43" w:rsidRDefault="00681A43" w:rsidP="00681A43">
      <w:pPr>
        <w:widowControl w:val="0"/>
        <w:numPr>
          <w:ilvl w:val="0"/>
          <w:numId w:val="2"/>
        </w:numPr>
        <w:tabs>
          <w:tab w:val="left" w:pos="908"/>
        </w:tabs>
        <w:suppressAutoHyphens/>
        <w:overflowPunct w:val="0"/>
        <w:autoSpaceDE w:val="0"/>
        <w:spacing w:after="0" w:line="206" w:lineRule="auto"/>
        <w:ind w:left="120" w:right="20" w:firstLine="532"/>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осуществление деятельности по опеке и попечительству в отношении несовершеннолетних и совершеннолетних граждан. </w:t>
      </w:r>
    </w:p>
    <w:p w:rsidR="00681A43" w:rsidRPr="00681A43" w:rsidRDefault="00681A43" w:rsidP="00681A43">
      <w:pPr>
        <w:widowControl w:val="0"/>
        <w:suppressAutoHyphens/>
        <w:autoSpaceDE w:val="0"/>
        <w:spacing w:after="0" w:line="4" w:lineRule="exact"/>
        <w:jc w:val="both"/>
        <w:rPr>
          <w:rFonts w:ascii="Symbol" w:eastAsia="Times New Roman" w:hAnsi="Symbol" w:cs="Symbol"/>
          <w:sz w:val="28"/>
          <w:szCs w:val="28"/>
          <w:lang w:eastAsia="zh-CN"/>
        </w:rPr>
      </w:pPr>
    </w:p>
    <w:p w:rsidR="00681A43" w:rsidRPr="00681A43" w:rsidRDefault="00681A43" w:rsidP="00681A43">
      <w:pPr>
        <w:widowControl w:val="0"/>
        <w:suppressAutoHyphens/>
        <w:overflowPunct w:val="0"/>
        <w:autoSpaceDE w:val="0"/>
        <w:spacing w:after="0" w:line="237" w:lineRule="auto"/>
        <w:ind w:firstLine="567"/>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Для достижения указанных целей Управление осуществляет следующие  основные виды деятельности:</w:t>
      </w:r>
    </w:p>
    <w:p w:rsidR="00681A43" w:rsidRPr="00681A43" w:rsidRDefault="00681A43" w:rsidP="00681A43">
      <w:pPr>
        <w:widowControl w:val="0"/>
        <w:suppressAutoHyphens/>
        <w:overflowPunct w:val="0"/>
        <w:autoSpaceDE w:val="0"/>
        <w:spacing w:after="0" w:line="220" w:lineRule="auto"/>
        <w:ind w:left="120" w:right="20" w:firstLine="540"/>
        <w:jc w:val="both"/>
        <w:rPr>
          <w:rFonts w:ascii="Times New Roman" w:eastAsia="Times New Roman" w:hAnsi="Times New Roman" w:cs="Times New Roman"/>
          <w:sz w:val="24"/>
          <w:szCs w:val="24"/>
          <w:lang w:eastAsia="zh-CN"/>
        </w:rPr>
      </w:pPr>
      <w:proofErr w:type="gramStart"/>
      <w:r w:rsidRPr="00681A43">
        <w:rPr>
          <w:rFonts w:ascii="Symbol" w:eastAsia="Times New Roman" w:hAnsi="Symbol" w:cs="Symbol"/>
          <w:sz w:val="28"/>
          <w:szCs w:val="28"/>
          <w:lang w:eastAsia="zh-CN"/>
        </w:rPr>
        <w:t></w:t>
      </w:r>
      <w:r w:rsidRPr="00681A43">
        <w:rPr>
          <w:rFonts w:ascii="Times New Roman" w:eastAsia="Times New Roman" w:hAnsi="Times New Roman" w:cs="Times New Roman"/>
          <w:sz w:val="28"/>
          <w:szCs w:val="28"/>
          <w:lang w:eastAsia="zh-CN"/>
        </w:rPr>
        <w:t xml:space="preserve"> организует предоставление и предоставляет отдельным категориям граждан в соответствии с законодательством Российской Федерации, Белгородской области, муниципальными правовыми актами органов местного самоуправления  муниципального района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 меры </w:t>
      </w:r>
      <w:r w:rsidRPr="00681A43">
        <w:rPr>
          <w:rFonts w:ascii="Times New Roman" w:eastAsia="Times New Roman" w:hAnsi="Times New Roman" w:cs="Times New Roman"/>
          <w:sz w:val="28"/>
          <w:szCs w:val="28"/>
          <w:lang w:eastAsia="zh-CN"/>
        </w:rPr>
        <w:lastRenderedPageBreak/>
        <w:t xml:space="preserve">социальной </w:t>
      </w:r>
      <w:bookmarkStart w:id="2" w:name="page15"/>
      <w:bookmarkEnd w:id="2"/>
      <w:r w:rsidRPr="00681A43">
        <w:rPr>
          <w:rFonts w:ascii="Times New Roman" w:eastAsia="Times New Roman" w:hAnsi="Times New Roman" w:cs="Times New Roman"/>
          <w:sz w:val="28"/>
          <w:szCs w:val="28"/>
          <w:lang w:eastAsia="zh-CN"/>
        </w:rPr>
        <w:t>поддержки, связанные с оплатой жилого помещения и коммунальных услуг, а также с осуществлением компенсационных выплат в связи с расходами по оплате жилых помещений и коммунальных услуг;</w:t>
      </w:r>
      <w:proofErr w:type="gramEnd"/>
    </w:p>
    <w:p w:rsidR="00681A43" w:rsidRPr="00681A43" w:rsidRDefault="00681A43" w:rsidP="00681A43">
      <w:pPr>
        <w:widowControl w:val="0"/>
        <w:numPr>
          <w:ilvl w:val="0"/>
          <w:numId w:val="4"/>
        </w:numPr>
        <w:tabs>
          <w:tab w:val="clear" w:pos="928"/>
          <w:tab w:val="left" w:pos="908"/>
        </w:tabs>
        <w:suppressAutoHyphens/>
        <w:overflowPunct w:val="0"/>
        <w:autoSpaceDE w:val="0"/>
        <w:spacing w:after="0" w:line="208" w:lineRule="auto"/>
        <w:ind w:left="120" w:right="20" w:firstLine="532"/>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предоставляет ежегодную денежную выплату лицам, определенным Законом Российской Федерации «О донорстве крови и ее компонентов»; </w:t>
      </w:r>
    </w:p>
    <w:p w:rsidR="00681A43" w:rsidRPr="00681A43" w:rsidRDefault="00681A43" w:rsidP="00681A43">
      <w:pPr>
        <w:widowControl w:val="0"/>
        <w:numPr>
          <w:ilvl w:val="0"/>
          <w:numId w:val="4"/>
        </w:numPr>
        <w:tabs>
          <w:tab w:val="clear" w:pos="928"/>
          <w:tab w:val="left" w:pos="908"/>
        </w:tabs>
        <w:suppressAutoHyphens/>
        <w:overflowPunct w:val="0"/>
        <w:autoSpaceDE w:val="0"/>
        <w:spacing w:after="0" w:line="225" w:lineRule="auto"/>
        <w:ind w:left="120" w:firstLine="532"/>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предоставляет компенсации страховых премий по договору обязательного страхования гражданской ответственности владельцев транспортных сре</w:t>
      </w:r>
      <w:proofErr w:type="gramStart"/>
      <w:r w:rsidRPr="00681A43">
        <w:rPr>
          <w:rFonts w:ascii="Times New Roman" w:eastAsia="Times New Roman" w:hAnsi="Times New Roman" w:cs="Times New Roman"/>
          <w:sz w:val="28"/>
          <w:szCs w:val="28"/>
          <w:lang w:eastAsia="zh-CN"/>
        </w:rPr>
        <w:t>дств гр</w:t>
      </w:r>
      <w:proofErr w:type="gramEnd"/>
      <w:r w:rsidRPr="00681A43">
        <w:rPr>
          <w:rFonts w:ascii="Times New Roman" w:eastAsia="Times New Roman" w:hAnsi="Times New Roman" w:cs="Times New Roman"/>
          <w:sz w:val="28"/>
          <w:szCs w:val="28"/>
          <w:lang w:eastAsia="zh-CN"/>
        </w:rPr>
        <w:t>ажданам, обладающим правом на их получение в соответствии с Федеральным законом «Об обязательном страховании гражданской ответственности владельцев транспортных средств»;</w:t>
      </w:r>
    </w:p>
    <w:p w:rsidR="00681A43" w:rsidRPr="00681A43" w:rsidRDefault="00681A43" w:rsidP="00681A43">
      <w:pPr>
        <w:widowControl w:val="0"/>
        <w:suppressAutoHyphens/>
        <w:overflowPunct w:val="0"/>
        <w:autoSpaceDE w:val="0"/>
        <w:spacing w:after="0" w:line="225" w:lineRule="auto"/>
        <w:ind w:left="12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ab/>
        <w:t xml:space="preserve">В соответствии с Федеральным законом от 06.10.2003г. № 131-ФЗ «Об  общих принципах организации местного самоуправления в Российской Федерации», </w:t>
      </w:r>
      <w:proofErr w:type="spellStart"/>
      <w:r w:rsidRPr="00681A43">
        <w:rPr>
          <w:rFonts w:ascii="Times New Roman" w:eastAsia="Times New Roman" w:hAnsi="Times New Roman" w:cs="Times New Roman"/>
          <w:sz w:val="28"/>
          <w:szCs w:val="28"/>
          <w:lang w:eastAsia="zh-CN"/>
        </w:rPr>
        <w:t>Постановленим</w:t>
      </w:r>
      <w:proofErr w:type="spellEnd"/>
      <w:r w:rsidRPr="00681A43">
        <w:rPr>
          <w:rFonts w:ascii="Times New Roman" w:eastAsia="Times New Roman" w:hAnsi="Times New Roman" w:cs="Times New Roman"/>
          <w:sz w:val="28"/>
          <w:szCs w:val="28"/>
          <w:lang w:eastAsia="zh-CN"/>
        </w:rPr>
        <w:t xml:space="preserve"> Правительства Белгородской области от  06.02.2012г. № 65-пп «Об осуществлении единовременных компенсационных выплат медицинским работникам»;</w:t>
      </w:r>
    </w:p>
    <w:p w:rsidR="00681A43" w:rsidRPr="00681A43" w:rsidRDefault="00681A43" w:rsidP="00681A43">
      <w:pPr>
        <w:widowControl w:val="0"/>
        <w:numPr>
          <w:ilvl w:val="0"/>
          <w:numId w:val="4"/>
        </w:numPr>
        <w:tabs>
          <w:tab w:val="clear" w:pos="928"/>
          <w:tab w:val="left" w:pos="908"/>
        </w:tabs>
        <w:suppressAutoHyphens/>
        <w:overflowPunct w:val="0"/>
        <w:autoSpaceDE w:val="0"/>
        <w:spacing w:after="0" w:line="225" w:lineRule="auto"/>
        <w:ind w:left="120" w:firstLine="532"/>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предоставляет компенсационные выплаты медицинским работникам</w:t>
      </w:r>
      <w:proofErr w:type="gramStart"/>
      <w:r w:rsidRPr="00681A43">
        <w:rPr>
          <w:rFonts w:ascii="Times New Roman" w:eastAsia="Times New Roman" w:hAnsi="Times New Roman" w:cs="Times New Roman"/>
          <w:sz w:val="28"/>
          <w:szCs w:val="28"/>
          <w:lang w:eastAsia="zh-CN"/>
        </w:rPr>
        <w:t xml:space="preserve"> </w:t>
      </w:r>
      <w:r w:rsidRPr="00681A43">
        <w:rPr>
          <w:rFonts w:ascii="Times New Roman" w:eastAsia="Times New Roman" w:hAnsi="Times New Roman" w:cs="Times New Roman"/>
          <w:sz w:val="28"/>
          <w:szCs w:val="28"/>
          <w:highlight w:val="yellow"/>
          <w:lang w:eastAsia="zh-CN"/>
        </w:rPr>
        <w:t>;</w:t>
      </w:r>
      <w:proofErr w:type="gramEnd"/>
    </w:p>
    <w:p w:rsidR="00681A43" w:rsidRPr="005E3D9A" w:rsidRDefault="00681A43" w:rsidP="00681A43">
      <w:pPr>
        <w:widowControl w:val="0"/>
        <w:numPr>
          <w:ilvl w:val="0"/>
          <w:numId w:val="4"/>
        </w:numPr>
        <w:tabs>
          <w:tab w:val="left" w:pos="980"/>
        </w:tabs>
        <w:suppressAutoHyphens/>
        <w:overflowPunct w:val="0"/>
        <w:autoSpaceDE w:val="0"/>
        <w:spacing w:after="0" w:line="220" w:lineRule="auto"/>
        <w:ind w:left="120" w:firstLine="532"/>
        <w:jc w:val="both"/>
        <w:rPr>
          <w:rFonts w:ascii="Times New Roman" w:eastAsia="Times New Roman" w:hAnsi="Times New Roman" w:cs="Times New Roman"/>
          <w:sz w:val="24"/>
          <w:szCs w:val="24"/>
          <w:lang w:eastAsia="zh-CN"/>
        </w:rPr>
      </w:pPr>
      <w:proofErr w:type="gramStart"/>
      <w:r w:rsidRPr="00681A43">
        <w:rPr>
          <w:rFonts w:ascii="Times New Roman" w:eastAsia="Times New Roman" w:hAnsi="Times New Roman" w:cs="Times New Roman"/>
          <w:sz w:val="28"/>
          <w:szCs w:val="28"/>
          <w:lang w:eastAsia="zh-CN"/>
        </w:rPr>
        <w:t>оказывает иные меры</w:t>
      </w:r>
      <w:proofErr w:type="gramEnd"/>
      <w:r w:rsidRPr="00681A43">
        <w:rPr>
          <w:rFonts w:ascii="Times New Roman" w:eastAsia="Times New Roman" w:hAnsi="Times New Roman" w:cs="Times New Roman"/>
          <w:sz w:val="28"/>
          <w:szCs w:val="28"/>
          <w:lang w:eastAsia="zh-CN"/>
        </w:rPr>
        <w:t xml:space="preserve"> социальной поддержки и защиты другим категориям граждан в соответствии с законодательством Российской Федерации, Белгородской области, муниципальными правовыми актами органов местного самоуправления муниципального района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 </w:t>
      </w:r>
    </w:p>
    <w:p w:rsidR="005E3D9A" w:rsidRPr="005E3D9A" w:rsidRDefault="005E3D9A" w:rsidP="005E3D9A">
      <w:pPr>
        <w:widowControl w:val="0"/>
        <w:numPr>
          <w:ilvl w:val="0"/>
          <w:numId w:val="4"/>
        </w:numPr>
        <w:tabs>
          <w:tab w:val="left" w:pos="980"/>
        </w:tabs>
        <w:suppressAutoHyphens/>
        <w:overflowPunct w:val="0"/>
        <w:autoSpaceDE w:val="0"/>
        <w:spacing w:after="0" w:line="220" w:lineRule="auto"/>
        <w:jc w:val="both"/>
        <w:rPr>
          <w:rFonts w:ascii="Times New Roman" w:eastAsia="Times New Roman" w:hAnsi="Times New Roman" w:cs="Times New Roman"/>
          <w:sz w:val="28"/>
          <w:szCs w:val="28"/>
          <w:lang w:eastAsia="zh-CN"/>
        </w:rPr>
      </w:pPr>
      <w:r w:rsidRPr="005E3D9A">
        <w:rPr>
          <w:rFonts w:ascii="Times New Roman" w:eastAsia="Times New Roman" w:hAnsi="Times New Roman" w:cs="Times New Roman"/>
          <w:sz w:val="28"/>
          <w:szCs w:val="28"/>
          <w:lang w:eastAsia="zh-CN"/>
        </w:rPr>
        <w:t>- назначение единовременной  выплаты студенческим  семьям, семьям аспирантов и ординаторов, родившим ребенка;</w:t>
      </w:r>
    </w:p>
    <w:p w:rsidR="005E3D9A" w:rsidRPr="005E3D9A" w:rsidRDefault="005E3D9A" w:rsidP="005E3D9A">
      <w:pPr>
        <w:widowControl w:val="0"/>
        <w:numPr>
          <w:ilvl w:val="0"/>
          <w:numId w:val="4"/>
        </w:numPr>
        <w:tabs>
          <w:tab w:val="left" w:pos="980"/>
        </w:tabs>
        <w:suppressAutoHyphens/>
        <w:overflowPunct w:val="0"/>
        <w:autoSpaceDE w:val="0"/>
        <w:spacing w:after="0" w:line="220" w:lineRule="auto"/>
        <w:jc w:val="both"/>
        <w:rPr>
          <w:rFonts w:ascii="Times New Roman" w:eastAsia="Times New Roman" w:hAnsi="Times New Roman" w:cs="Times New Roman"/>
          <w:sz w:val="28"/>
          <w:szCs w:val="28"/>
          <w:lang w:eastAsia="zh-CN"/>
        </w:rPr>
      </w:pPr>
      <w:r w:rsidRPr="005E3D9A">
        <w:rPr>
          <w:rFonts w:ascii="Times New Roman" w:eastAsia="Times New Roman" w:hAnsi="Times New Roman" w:cs="Times New Roman"/>
          <w:sz w:val="28"/>
          <w:szCs w:val="28"/>
          <w:lang w:eastAsia="zh-CN"/>
        </w:rPr>
        <w:t>- осуществление ежемесячных денежных выплат на ребенка в возрасте от трех до семи лет включительно;</w:t>
      </w:r>
    </w:p>
    <w:p w:rsidR="005E3D9A" w:rsidRPr="005E3D9A" w:rsidRDefault="005E3D9A" w:rsidP="005E3D9A">
      <w:pPr>
        <w:widowControl w:val="0"/>
        <w:numPr>
          <w:ilvl w:val="0"/>
          <w:numId w:val="4"/>
        </w:numPr>
        <w:tabs>
          <w:tab w:val="left" w:pos="980"/>
        </w:tabs>
        <w:suppressAutoHyphens/>
        <w:overflowPunct w:val="0"/>
        <w:autoSpaceDE w:val="0"/>
        <w:spacing w:after="0" w:line="220" w:lineRule="auto"/>
        <w:jc w:val="both"/>
        <w:rPr>
          <w:rFonts w:ascii="Times New Roman" w:eastAsia="Times New Roman" w:hAnsi="Times New Roman" w:cs="Times New Roman"/>
          <w:sz w:val="28"/>
          <w:szCs w:val="28"/>
          <w:lang w:eastAsia="zh-CN"/>
        </w:rPr>
      </w:pPr>
      <w:r w:rsidRPr="005E3D9A">
        <w:rPr>
          <w:rFonts w:ascii="Times New Roman" w:eastAsia="Times New Roman" w:hAnsi="Times New Roman" w:cs="Times New Roman"/>
          <w:sz w:val="28"/>
          <w:szCs w:val="28"/>
          <w:lang w:eastAsia="zh-CN"/>
        </w:rPr>
        <w:t>-назначение ежемесячной денежной компенсации на приобретение продуктов детского питания семьям, имеющим детей в возрасте от 6 месяцев до 1,5 лет;</w:t>
      </w:r>
    </w:p>
    <w:p w:rsidR="005E3D9A" w:rsidRPr="005E3D9A" w:rsidRDefault="005E3D9A" w:rsidP="005E3D9A">
      <w:pPr>
        <w:widowControl w:val="0"/>
        <w:numPr>
          <w:ilvl w:val="0"/>
          <w:numId w:val="4"/>
        </w:numPr>
        <w:tabs>
          <w:tab w:val="left" w:pos="980"/>
        </w:tabs>
        <w:suppressAutoHyphens/>
        <w:overflowPunct w:val="0"/>
        <w:autoSpaceDE w:val="0"/>
        <w:spacing w:after="0" w:line="220" w:lineRule="auto"/>
        <w:jc w:val="both"/>
        <w:rPr>
          <w:rFonts w:ascii="Times New Roman" w:eastAsia="Times New Roman" w:hAnsi="Times New Roman" w:cs="Times New Roman"/>
          <w:sz w:val="28"/>
          <w:szCs w:val="28"/>
          <w:lang w:eastAsia="zh-CN"/>
        </w:rPr>
      </w:pPr>
      <w:r w:rsidRPr="005E3D9A">
        <w:rPr>
          <w:rFonts w:ascii="Times New Roman" w:eastAsia="Times New Roman" w:hAnsi="Times New Roman" w:cs="Times New Roman"/>
          <w:sz w:val="28"/>
          <w:szCs w:val="28"/>
          <w:lang w:eastAsia="zh-CN"/>
        </w:rPr>
        <w:t>- назначение единовременной выплаты на улучшение жилищных условий женщинам, родившим двойню или тройню;</w:t>
      </w:r>
    </w:p>
    <w:p w:rsidR="005E3D9A" w:rsidRPr="005E3D9A" w:rsidRDefault="005E3D9A" w:rsidP="005E3D9A">
      <w:pPr>
        <w:widowControl w:val="0"/>
        <w:numPr>
          <w:ilvl w:val="0"/>
          <w:numId w:val="4"/>
        </w:numPr>
        <w:tabs>
          <w:tab w:val="left" w:pos="980"/>
        </w:tabs>
        <w:suppressAutoHyphens/>
        <w:overflowPunct w:val="0"/>
        <w:autoSpaceDE w:val="0"/>
        <w:spacing w:after="0" w:line="220" w:lineRule="auto"/>
        <w:jc w:val="both"/>
        <w:rPr>
          <w:rFonts w:ascii="Times New Roman" w:eastAsia="Times New Roman" w:hAnsi="Times New Roman" w:cs="Times New Roman"/>
          <w:sz w:val="28"/>
          <w:szCs w:val="28"/>
          <w:lang w:eastAsia="zh-CN"/>
        </w:rPr>
      </w:pPr>
      <w:r w:rsidRPr="005E3D9A">
        <w:rPr>
          <w:rFonts w:ascii="Times New Roman" w:eastAsia="Times New Roman" w:hAnsi="Times New Roman" w:cs="Times New Roman"/>
          <w:sz w:val="28"/>
          <w:szCs w:val="28"/>
          <w:lang w:eastAsia="zh-CN"/>
        </w:rPr>
        <w:t xml:space="preserve">- осуществление работы по исполнению мероприятий индивидуальной программы реабилитации и </w:t>
      </w:r>
      <w:proofErr w:type="spellStart"/>
      <w:r w:rsidRPr="005E3D9A">
        <w:rPr>
          <w:rFonts w:ascii="Times New Roman" w:eastAsia="Times New Roman" w:hAnsi="Times New Roman" w:cs="Times New Roman"/>
          <w:sz w:val="28"/>
          <w:szCs w:val="28"/>
          <w:lang w:eastAsia="zh-CN"/>
        </w:rPr>
        <w:t>абилитации</w:t>
      </w:r>
      <w:proofErr w:type="spellEnd"/>
      <w:r w:rsidRPr="005E3D9A">
        <w:rPr>
          <w:rFonts w:ascii="Times New Roman" w:eastAsia="Times New Roman" w:hAnsi="Times New Roman" w:cs="Times New Roman"/>
          <w:sz w:val="28"/>
          <w:szCs w:val="28"/>
          <w:lang w:eastAsia="zh-CN"/>
        </w:rPr>
        <w:t xml:space="preserve"> инвалида (ребенка-инвалида) в сфере социальной защиты.</w:t>
      </w:r>
    </w:p>
    <w:p w:rsidR="00681A43" w:rsidRPr="00681A43" w:rsidRDefault="00681A43" w:rsidP="00681A43">
      <w:pPr>
        <w:widowControl w:val="0"/>
        <w:suppressAutoHyphens/>
        <w:autoSpaceDE w:val="0"/>
        <w:spacing w:after="0" w:line="5" w:lineRule="exact"/>
        <w:jc w:val="both"/>
        <w:rPr>
          <w:rFonts w:ascii="Symbol" w:eastAsia="Times New Roman" w:hAnsi="Symbol" w:cs="Symbol"/>
          <w:sz w:val="28"/>
          <w:szCs w:val="28"/>
          <w:lang w:eastAsia="zh-CN"/>
        </w:rPr>
      </w:pPr>
    </w:p>
    <w:p w:rsidR="00681A43" w:rsidRPr="00681A43" w:rsidRDefault="00681A43" w:rsidP="00681A43">
      <w:pPr>
        <w:widowControl w:val="0"/>
        <w:suppressAutoHyphens/>
        <w:overflowPunct w:val="0"/>
        <w:autoSpaceDE w:val="0"/>
        <w:spacing w:after="0" w:line="240" w:lineRule="auto"/>
        <w:ind w:firstLine="540"/>
        <w:jc w:val="both"/>
        <w:rPr>
          <w:rFonts w:ascii="Times New Roman" w:eastAsia="Times New Roman" w:hAnsi="Times New Roman" w:cs="Times New Roman"/>
          <w:sz w:val="24"/>
          <w:szCs w:val="24"/>
          <w:lang w:eastAsia="zh-CN"/>
        </w:rPr>
      </w:pPr>
      <w:proofErr w:type="gramStart"/>
      <w:r w:rsidRPr="00681A43">
        <w:rPr>
          <w:rFonts w:ascii="Times New Roman" w:eastAsia="Times New Roman" w:hAnsi="Times New Roman" w:cs="Times New Roman"/>
          <w:sz w:val="28"/>
          <w:szCs w:val="28"/>
          <w:lang w:eastAsia="zh-CN"/>
        </w:rPr>
        <w:t>Управление социальной защиты населения администрации муниципального района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  является  единым  уполномоченным  органом  по  опеке  и попечительству в отношении несовершеннолетних, в том числе детей - сирот и детей, оставшихся без попечения родителей, и лиц из числа детей сирот и детей, оставшихся без попечения родителей в возрасте от 18 до 23 лет, совершеннолетних лиц, признанных судом недееспособными или ограниченно дееспособными, совершеннолетних дееспособных</w:t>
      </w:r>
      <w:proofErr w:type="gramEnd"/>
      <w:r w:rsidRPr="00681A43">
        <w:rPr>
          <w:rFonts w:ascii="Times New Roman" w:eastAsia="Times New Roman" w:hAnsi="Times New Roman" w:cs="Times New Roman"/>
          <w:sz w:val="28"/>
          <w:szCs w:val="28"/>
          <w:lang w:eastAsia="zh-CN"/>
        </w:rPr>
        <w:t xml:space="preserve"> лиц, которые по состоянию здоровья не могут самостоятельно осуществлять и защищать свои права и исполнять обязанности.</w:t>
      </w:r>
    </w:p>
    <w:p w:rsidR="00681A43" w:rsidRPr="00681A43" w:rsidRDefault="00681A43" w:rsidP="00681A43">
      <w:pPr>
        <w:widowControl w:val="0"/>
        <w:suppressAutoHyphens/>
        <w:overflowPunct w:val="0"/>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 соответствии с законом Белгородской области «Об организации системы социального обслуживания в Белгородской области» управление  социальной защиты населения предоставляет социальное обслуживание на дому, срочное социальное обслуживание.</w:t>
      </w:r>
    </w:p>
    <w:p w:rsidR="00681A43" w:rsidRPr="00681A43" w:rsidRDefault="00681A43" w:rsidP="00681A43">
      <w:pPr>
        <w:widowControl w:val="0"/>
        <w:suppressAutoHyphens/>
        <w:overflowPunct w:val="0"/>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Важнейшей формой поддержки семей с детьми является выплата </w:t>
      </w:r>
      <w:r w:rsidRPr="00681A43">
        <w:rPr>
          <w:rFonts w:ascii="Times New Roman" w:eastAsia="Times New Roman" w:hAnsi="Times New Roman" w:cs="Times New Roman"/>
          <w:sz w:val="28"/>
          <w:szCs w:val="28"/>
          <w:lang w:eastAsia="zh-CN"/>
        </w:rPr>
        <w:lastRenderedPageBreak/>
        <w:t xml:space="preserve">различных государственных пособий. Основные виды, размеры, порядок и сроки назначения и выплаты пособий гражданам, имеющим детей, установлены федеральным законодательством. </w:t>
      </w:r>
    </w:p>
    <w:p w:rsidR="00681A43" w:rsidRPr="00681A43" w:rsidRDefault="00681A43" w:rsidP="00681A43">
      <w:pPr>
        <w:widowControl w:val="0"/>
        <w:suppressAutoHyphens/>
        <w:overflowPunct w:val="0"/>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Управление социальной защиты населения принимает от граждан документы и направляет в Управление социальной защиты населения области  сведения, необходимые для выдачи удостоверений «Ветеран труда», ведет учет ветеранов труда, назначает и выплачивает единовременные денежные выплаты. </w:t>
      </w:r>
    </w:p>
    <w:p w:rsidR="00681A43" w:rsidRPr="00681A43" w:rsidRDefault="00681A43" w:rsidP="00681A43">
      <w:pPr>
        <w:widowControl w:val="0"/>
        <w:suppressAutoHyphens/>
        <w:overflowPunct w:val="0"/>
        <w:autoSpaceDE w:val="0"/>
        <w:spacing w:after="0" w:line="240" w:lineRule="auto"/>
        <w:ind w:firstLine="540"/>
        <w:jc w:val="both"/>
        <w:rPr>
          <w:rFonts w:ascii="Times New Roman" w:eastAsia="Times New Roman" w:hAnsi="Times New Roman" w:cs="Times New Roman"/>
          <w:sz w:val="24"/>
          <w:szCs w:val="24"/>
          <w:lang w:eastAsia="zh-CN"/>
        </w:rPr>
      </w:pPr>
      <w:proofErr w:type="gramStart"/>
      <w:r w:rsidRPr="00681A43">
        <w:rPr>
          <w:rFonts w:ascii="Times New Roman" w:eastAsia="Times New Roman" w:hAnsi="Times New Roman" w:cs="Times New Roman"/>
          <w:sz w:val="28"/>
          <w:szCs w:val="28"/>
          <w:lang w:eastAsia="zh-CN"/>
        </w:rPr>
        <w:t xml:space="preserve">В рамках переданных полномочий принимает от граждан документы и выдает льготные удостоверения инвалидам и ветеранам ВОВ, реабилитированным лицам и лицам, признанным пострадавшими от политических репрессий; членам семей погибших и умерших инвалидов и участников ВОВ и ветеранов боевых действий; бывшим несовершеннолетним узникам концентрационных лагерей, гетто и других мест принудительного содержания, созданных фашистами в период второй мировой войны.     </w:t>
      </w:r>
      <w:proofErr w:type="gramEnd"/>
    </w:p>
    <w:p w:rsidR="00681A43" w:rsidRPr="00681A43" w:rsidRDefault="00681A43" w:rsidP="00681A43">
      <w:pPr>
        <w:widowControl w:val="0"/>
        <w:suppressAutoHyphens/>
        <w:overflowPunct w:val="0"/>
        <w:autoSpaceDE w:val="0"/>
        <w:spacing w:after="0" w:line="228" w:lineRule="auto"/>
        <w:ind w:right="20"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Ор</w:t>
      </w:r>
      <w:bookmarkStart w:id="3" w:name="page17"/>
      <w:bookmarkEnd w:id="3"/>
      <w:r w:rsidRPr="00681A43">
        <w:rPr>
          <w:rFonts w:ascii="Times New Roman" w:eastAsia="Times New Roman" w:hAnsi="Times New Roman" w:cs="Times New Roman"/>
          <w:sz w:val="28"/>
          <w:szCs w:val="28"/>
          <w:lang w:eastAsia="zh-CN"/>
        </w:rPr>
        <w:t xml:space="preserve">ганизует работу по назначению доплат к государственным пенсиям муниципальным служащим и пособия Почетным гражданам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в соответствии с законодательством Российской Федерации, Белгородской области, муниципальными правовыми актами органов местного самоуправления муниципального района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w:t>
      </w:r>
    </w:p>
    <w:p w:rsidR="00681A43" w:rsidRPr="00681A43" w:rsidRDefault="00681A43" w:rsidP="00681A43">
      <w:pPr>
        <w:widowControl w:val="0"/>
        <w:suppressAutoHyphens/>
        <w:overflowPunct w:val="0"/>
        <w:autoSpaceDE w:val="0"/>
        <w:spacing w:after="0" w:line="228" w:lineRule="auto"/>
        <w:ind w:right="20"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overflowPunct w:val="0"/>
        <w:autoSpaceDE w:val="0"/>
        <w:spacing w:after="0" w:line="23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 связи с этим работа управления социальной защиты населения  администрации муниципального района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  направлена на обеспечение реализации государственной социальной политики на территории муниципального района  в части исполнения федерального и регионального законодательства, на повышение качества и доступности социальных услуг.</w:t>
      </w:r>
    </w:p>
    <w:p w:rsidR="00681A43" w:rsidRPr="00681A43" w:rsidRDefault="00681A43" w:rsidP="00681A43">
      <w:pPr>
        <w:widowControl w:val="0"/>
        <w:suppressAutoHyphens/>
        <w:overflowPunct w:val="0"/>
        <w:autoSpaceDE w:val="0"/>
        <w:spacing w:after="0" w:line="228" w:lineRule="auto"/>
        <w:ind w:right="20" w:firstLine="540"/>
        <w:jc w:val="both"/>
        <w:rPr>
          <w:rFonts w:ascii="Times New Roman" w:eastAsia="Times New Roman" w:hAnsi="Times New Roman" w:cs="Times New Roman"/>
          <w:sz w:val="24"/>
          <w:szCs w:val="24"/>
          <w:lang w:eastAsia="zh-CN"/>
        </w:rPr>
      </w:pPr>
      <w:proofErr w:type="gramStart"/>
      <w:r w:rsidRPr="00681A43">
        <w:rPr>
          <w:rFonts w:ascii="Times New Roman" w:eastAsia="Times New Roman" w:hAnsi="Times New Roman" w:cs="Times New Roman"/>
          <w:sz w:val="28"/>
          <w:szCs w:val="28"/>
          <w:lang w:eastAsia="zh-CN"/>
        </w:rPr>
        <w:t>Материальные и финансовые средства для осуществления государственных полномочий в сфере социальной защиты населения выделяются муниципальному образованию из федерального и областного бюджетов и расходуются в строгом соответствии с принятыми законодательными актами федерального и регионального уровня.</w:t>
      </w:r>
      <w:proofErr w:type="gramEnd"/>
    </w:p>
    <w:p w:rsidR="00681A43" w:rsidRPr="00681A43" w:rsidRDefault="00743003" w:rsidP="00681A43">
      <w:pPr>
        <w:widowControl w:val="0"/>
        <w:suppressAutoHyphens/>
        <w:overflowPunct w:val="0"/>
        <w:autoSpaceDE w:val="0"/>
        <w:spacing w:after="0" w:line="228" w:lineRule="auto"/>
        <w:ind w:right="20" w:firstLine="540"/>
        <w:jc w:val="both"/>
        <w:rPr>
          <w:rFonts w:ascii="Times New Roman" w:eastAsia="Times New Roman" w:hAnsi="Times New Roman" w:cs="Times New Roman"/>
          <w:sz w:val="24"/>
          <w:szCs w:val="24"/>
          <w:lang w:eastAsia="zh-CN"/>
        </w:rPr>
      </w:pPr>
      <w:hyperlink r:id="rId10" w:history="1">
        <w:r w:rsidR="00681A43" w:rsidRPr="00681A43">
          <w:rPr>
            <w:rFonts w:ascii="Times New Roman" w:eastAsia="Times New Roman" w:hAnsi="Times New Roman" w:cs="Times New Roman"/>
            <w:color w:val="0000FF"/>
            <w:sz w:val="28"/>
            <w:szCs w:val="28"/>
            <w:u w:val="single"/>
            <w:lang w:eastAsia="zh-CN"/>
          </w:rPr>
          <w:t>Стратегией</w:t>
        </w:r>
      </w:hyperlink>
      <w:r w:rsidR="00681A43" w:rsidRPr="00681A43">
        <w:rPr>
          <w:rFonts w:ascii="Times New Roman" w:eastAsia="Times New Roman" w:hAnsi="Times New Roman" w:cs="Times New Roman"/>
          <w:sz w:val="28"/>
          <w:szCs w:val="28"/>
          <w:lang w:eastAsia="zh-CN"/>
        </w:rPr>
        <w:t xml:space="preserve"> социально-экономического развития </w:t>
      </w:r>
      <w:proofErr w:type="spellStart"/>
      <w:r w:rsidR="00681A43" w:rsidRPr="00681A43">
        <w:rPr>
          <w:rFonts w:ascii="Times New Roman" w:eastAsia="Times New Roman" w:hAnsi="Times New Roman" w:cs="Times New Roman"/>
          <w:sz w:val="28"/>
          <w:szCs w:val="28"/>
          <w:lang w:eastAsia="zh-CN"/>
        </w:rPr>
        <w:t>Ровеньского</w:t>
      </w:r>
      <w:proofErr w:type="spellEnd"/>
      <w:r w:rsidR="00681A43" w:rsidRPr="00681A43">
        <w:rPr>
          <w:rFonts w:ascii="Times New Roman" w:eastAsia="Times New Roman" w:hAnsi="Times New Roman" w:cs="Times New Roman"/>
          <w:sz w:val="28"/>
          <w:szCs w:val="28"/>
          <w:lang w:eastAsia="zh-CN"/>
        </w:rPr>
        <w:t xml:space="preserve"> района на период до 2025 года, утвержденной решением Совета депутатов </w:t>
      </w:r>
      <w:proofErr w:type="spellStart"/>
      <w:r w:rsidR="00681A43" w:rsidRPr="00681A43">
        <w:rPr>
          <w:rFonts w:ascii="Times New Roman" w:eastAsia="Times New Roman" w:hAnsi="Times New Roman" w:cs="Times New Roman"/>
          <w:sz w:val="28"/>
          <w:szCs w:val="28"/>
          <w:lang w:eastAsia="zh-CN"/>
        </w:rPr>
        <w:t>Ровеньского</w:t>
      </w:r>
      <w:proofErr w:type="spellEnd"/>
      <w:r w:rsidR="00681A43" w:rsidRPr="00681A43">
        <w:rPr>
          <w:rFonts w:ascii="Times New Roman" w:eastAsia="Times New Roman" w:hAnsi="Times New Roman" w:cs="Times New Roman"/>
          <w:sz w:val="28"/>
          <w:szCs w:val="28"/>
          <w:lang w:eastAsia="zh-CN"/>
        </w:rPr>
        <w:t xml:space="preserve"> района от 05 октября 2007 года №262 (далее - Стратегия развития района), определено, что стратегической целью развития района является улучшение качества жизни населения на основе развития социальной сферы.</w:t>
      </w:r>
    </w:p>
    <w:p w:rsidR="00681A43" w:rsidRPr="00681A43" w:rsidRDefault="00681A43" w:rsidP="00681A43">
      <w:pPr>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Основной стратегической целью социальной защиты населения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является улучшение качества и доступности социальных услуг.</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Для дальнейшего совершенствования сферы социального обслуживания необходимо: </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повышение к 2018 году средней заработной платы социальных работников, до 100 процентов от средней заработной платы в области;</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укрепление материально-технической базы учреждений социального обслуживания населения;</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 выполнение переданных полномочий государства по социальной поддержке населения.</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lastRenderedPageBreak/>
        <w:t xml:space="preserve">       - повышение качества и обеспечение доступности социальных услуг.</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 обеспечение социальной и экономической устойчивости семьи и детей, реализация права ребенка жить и воспитываться в семье.</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 повышение роли сектора социально ориентированных некоммерческих организаций в предоставлении социальных услуг.</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bookmarkStart w:id="4" w:name="Par141"/>
      <w:bookmarkEnd w:id="4"/>
      <w:r w:rsidRPr="00681A43">
        <w:rPr>
          <w:rFonts w:ascii="Times New Roman" w:eastAsia="Times New Roman" w:hAnsi="Times New Roman" w:cs="Times New Roman"/>
          <w:sz w:val="28"/>
          <w:szCs w:val="28"/>
          <w:lang w:eastAsia="zh-CN"/>
        </w:rPr>
        <w:t>В 2013 году средняя заработная плата в отрасли с учетом всех источников финансирования составила 15661</w:t>
      </w:r>
      <w:r w:rsidRPr="00681A43">
        <w:rPr>
          <w:rFonts w:ascii="Times New Roman" w:eastAsia="Times New Roman" w:hAnsi="Times New Roman" w:cs="Times New Roman"/>
          <w:color w:val="FF6600"/>
          <w:sz w:val="28"/>
          <w:szCs w:val="28"/>
          <w:lang w:eastAsia="zh-CN"/>
        </w:rPr>
        <w:t xml:space="preserve"> </w:t>
      </w:r>
      <w:r w:rsidRPr="00681A43">
        <w:rPr>
          <w:rFonts w:ascii="Times New Roman" w:eastAsia="Times New Roman" w:hAnsi="Times New Roman" w:cs="Times New Roman"/>
          <w:sz w:val="28"/>
          <w:szCs w:val="28"/>
          <w:lang w:eastAsia="zh-CN"/>
        </w:rPr>
        <w:t>рублей.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Все работающие в учреждениях социальной защиты населения получают заработную плату не менее 8046 рублей.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Сложившаяся в районе система социальной поддержки отдельных категорий граждан играет значительную роль в повышении уровня жизни населения. В районе проживает 7700 граждан  пенсионного возраста, что составляет 28,2</w:t>
      </w:r>
      <w:r w:rsidRPr="00681A43">
        <w:rPr>
          <w:rFonts w:ascii="Times New Roman" w:eastAsia="Times New Roman" w:hAnsi="Times New Roman" w:cs="Times New Roman"/>
          <w:color w:val="FF6600"/>
          <w:sz w:val="28"/>
          <w:szCs w:val="28"/>
          <w:lang w:eastAsia="zh-CN"/>
        </w:rPr>
        <w:t xml:space="preserve"> </w:t>
      </w:r>
      <w:r w:rsidRPr="00681A43">
        <w:rPr>
          <w:rFonts w:ascii="Times New Roman" w:eastAsia="Times New Roman" w:hAnsi="Times New Roman" w:cs="Times New Roman"/>
          <w:sz w:val="28"/>
          <w:szCs w:val="28"/>
          <w:lang w:eastAsia="zh-CN"/>
        </w:rPr>
        <w:t>процента от общего числа проживающих в районе. Управлением  социальной защиты населения предоставляется более 40 видов социальных выплат различным категориям граждан. В 2013 году численность получателей составила 33 тысячи, указанная цифра из года в год существенно не меняется.</w:t>
      </w:r>
    </w:p>
    <w:p w:rsid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681A43">
        <w:rPr>
          <w:rFonts w:ascii="Times New Roman" w:eastAsia="Times New Roman" w:hAnsi="Times New Roman" w:cs="Times New Roman"/>
          <w:sz w:val="28"/>
          <w:szCs w:val="28"/>
          <w:lang w:eastAsia="zh-CN"/>
        </w:rPr>
        <w:t xml:space="preserve"> С апреля 2012 года в соответствии с Социальным </w:t>
      </w:r>
      <w:hyperlink r:id="rId11" w:history="1">
        <w:r w:rsidRPr="00681A43">
          <w:rPr>
            <w:rFonts w:ascii="Times New Roman" w:eastAsia="Times New Roman" w:hAnsi="Times New Roman" w:cs="Times New Roman"/>
            <w:color w:val="000000"/>
            <w:sz w:val="28"/>
            <w:szCs w:val="28"/>
            <w:u w:val="single"/>
            <w:lang w:eastAsia="zh-CN"/>
          </w:rPr>
          <w:t>кодексом</w:t>
        </w:r>
      </w:hyperlink>
      <w:r w:rsidRPr="00681A43">
        <w:rPr>
          <w:rFonts w:ascii="Times New Roman" w:eastAsia="Times New Roman" w:hAnsi="Times New Roman" w:cs="Times New Roman"/>
          <w:sz w:val="28"/>
          <w:szCs w:val="28"/>
          <w:lang w:eastAsia="zh-CN"/>
        </w:rPr>
        <w:t xml:space="preserve"> области для лиц, родившихся в период с 22 июня 1923 года по 3 сентября 1945 года (Дети войны), установлены меры социальной поддержки и ежемесячная денежная выплата, ее получателями стали  533</w:t>
      </w:r>
      <w:r w:rsidRPr="00681A43">
        <w:rPr>
          <w:rFonts w:ascii="Times New Roman" w:eastAsia="Times New Roman" w:hAnsi="Times New Roman" w:cs="Times New Roman"/>
          <w:color w:val="FF6600"/>
          <w:sz w:val="28"/>
          <w:szCs w:val="28"/>
          <w:lang w:eastAsia="zh-CN"/>
        </w:rPr>
        <w:t xml:space="preserve"> </w:t>
      </w:r>
      <w:r w:rsidRPr="00681A43">
        <w:rPr>
          <w:rFonts w:ascii="Times New Roman" w:eastAsia="Times New Roman" w:hAnsi="Times New Roman" w:cs="Times New Roman"/>
          <w:sz w:val="28"/>
          <w:szCs w:val="28"/>
          <w:lang w:eastAsia="zh-CN"/>
        </w:rPr>
        <w:t>человек.</w:t>
      </w:r>
    </w:p>
    <w:p w:rsidR="00B375DC" w:rsidRDefault="00745DD5"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  1 сентября 2021 года</w:t>
      </w:r>
      <w:r w:rsidR="00B375DC">
        <w:rPr>
          <w:rFonts w:ascii="Times New Roman" w:eastAsia="Times New Roman" w:hAnsi="Times New Roman" w:cs="Times New Roman"/>
          <w:sz w:val="28"/>
          <w:szCs w:val="28"/>
          <w:lang w:eastAsia="zh-CN"/>
        </w:rPr>
        <w:t xml:space="preserve"> данная выплата  предоставляется  независимо от получения ежемесячных денежных выплат, установленных по </w:t>
      </w:r>
      <w:proofErr w:type="gramStart"/>
      <w:r w:rsidR="00B375DC">
        <w:rPr>
          <w:rFonts w:ascii="Times New Roman" w:eastAsia="Times New Roman" w:hAnsi="Times New Roman" w:cs="Times New Roman"/>
          <w:sz w:val="28"/>
          <w:szCs w:val="28"/>
          <w:lang w:eastAsia="zh-CN"/>
        </w:rPr>
        <w:t>иным основаниям, предусмотренным законодательством Российской Федерации или законодательством Белгородской области</w:t>
      </w:r>
      <w:r w:rsidR="00B925B7">
        <w:rPr>
          <w:rFonts w:ascii="Times New Roman" w:eastAsia="Times New Roman" w:hAnsi="Times New Roman" w:cs="Times New Roman"/>
          <w:sz w:val="28"/>
          <w:szCs w:val="28"/>
          <w:lang w:eastAsia="zh-CN"/>
        </w:rPr>
        <w:t xml:space="preserve"> и распространяется</w:t>
      </w:r>
      <w:proofErr w:type="gramEnd"/>
      <w:r w:rsidR="00B925B7">
        <w:rPr>
          <w:rFonts w:ascii="Times New Roman" w:eastAsia="Times New Roman" w:hAnsi="Times New Roman" w:cs="Times New Roman"/>
          <w:sz w:val="28"/>
          <w:szCs w:val="28"/>
          <w:lang w:eastAsia="zh-CN"/>
        </w:rPr>
        <w:t xml:space="preserve"> на правоотношения, возникшие с 1 января 2021 года.</w:t>
      </w:r>
    </w:p>
    <w:p w:rsidR="00745DD5" w:rsidRPr="00681A43" w:rsidRDefault="00745DD5" w:rsidP="00B375D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xml:space="preserve"> </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Государственная социальная помощь малоимущим семьям и малоимущим одиноко проживающим гражданам предоставляется в различных видах. В зависимости от ситуации назначаются соответствующие денежные выплаты, в том числе на условиях социального контракта.</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В соответствии с Социальным </w:t>
      </w:r>
      <w:hyperlink r:id="rId12" w:history="1">
        <w:r w:rsidRPr="00681A43">
          <w:rPr>
            <w:rFonts w:ascii="Times New Roman" w:eastAsia="Times New Roman" w:hAnsi="Times New Roman" w:cs="Times New Roman"/>
            <w:color w:val="000000"/>
            <w:sz w:val="28"/>
            <w:szCs w:val="28"/>
            <w:u w:val="single"/>
            <w:lang w:eastAsia="zh-CN"/>
          </w:rPr>
          <w:t>кодексом</w:t>
        </w:r>
      </w:hyperlink>
      <w:r w:rsidRPr="00681A43">
        <w:rPr>
          <w:rFonts w:ascii="Times New Roman" w:eastAsia="Times New Roman" w:hAnsi="Times New Roman" w:cs="Times New Roman"/>
          <w:sz w:val="28"/>
          <w:szCs w:val="28"/>
          <w:lang w:eastAsia="zh-CN"/>
        </w:rPr>
        <w:t xml:space="preserve"> Белгородской области малоимущим гражданам и гражданам, оказавшимся в трудной жизненной ситуации, предоставляются меры социальной защиты в виде единовременного пособия и пособия на основе социального контракта.</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roofErr w:type="gramStart"/>
      <w:r w:rsidRPr="00681A43">
        <w:rPr>
          <w:rFonts w:ascii="Times New Roman" w:eastAsia="Times New Roman" w:hAnsi="Times New Roman" w:cs="Times New Roman"/>
          <w:sz w:val="28"/>
          <w:szCs w:val="28"/>
          <w:lang w:eastAsia="zh-CN"/>
        </w:rPr>
        <w:t>В 2013 году получили единовременное пособие и пособие на основе социального контракта около 600 граждан на сумму 2749,0 тыс. руб., из них социальный контракт о взаимных обязательствах заключили 33 семьи, в рамках которого адресная социальная помощь оказана на общую сумму 181,3 тыс. рублей, что составляет  6,6 процентов от общей суммы средств, направленных на оказание адресной помощи.</w:t>
      </w:r>
      <w:proofErr w:type="gramEnd"/>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На выплату гражданам субсидий за 12 месяцев 2013 года из средств областного бюджета было израсходовано 2047,4тыс. руб. В среднем по району ежемесячная выплата в виде субсидии составила 1300 рублей на 1 семью. Уменьшение количества получателей и объемов денежных сре</w:t>
      </w:r>
      <w:proofErr w:type="gramStart"/>
      <w:r w:rsidRPr="00681A43">
        <w:rPr>
          <w:rFonts w:ascii="Times New Roman" w:eastAsia="Times New Roman" w:hAnsi="Times New Roman" w:cs="Times New Roman"/>
          <w:sz w:val="28"/>
          <w:szCs w:val="28"/>
          <w:lang w:eastAsia="zh-CN"/>
        </w:rPr>
        <w:t>дств св</w:t>
      </w:r>
      <w:proofErr w:type="gramEnd"/>
      <w:r w:rsidRPr="00681A43">
        <w:rPr>
          <w:rFonts w:ascii="Times New Roman" w:eastAsia="Times New Roman" w:hAnsi="Times New Roman" w:cs="Times New Roman"/>
          <w:sz w:val="28"/>
          <w:szCs w:val="28"/>
          <w:lang w:eastAsia="zh-CN"/>
        </w:rPr>
        <w:t xml:space="preserve">язано с ростом доходов граждан района, в том числе за счет трудоустройства </w:t>
      </w:r>
      <w:r w:rsidRPr="00681A43">
        <w:rPr>
          <w:rFonts w:ascii="Times New Roman" w:eastAsia="Times New Roman" w:hAnsi="Times New Roman" w:cs="Times New Roman"/>
          <w:sz w:val="28"/>
          <w:szCs w:val="28"/>
          <w:lang w:eastAsia="zh-CN"/>
        </w:rPr>
        <w:lastRenderedPageBreak/>
        <w:t>неработающего населения и индексации пенсий.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Получателями ежемесячной денежной компенсации по состоянию на 1 января 2014 года являются 6800 тыс. человек. На эти цели из средств федерального и областного бюджета выплачено  24,8 млн. руб., Увеличение средств на выплату ЕДК  связано с ростом тарифов на оплату жилищно-коммунальных услуг.</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Несмотря на </w:t>
      </w:r>
      <w:proofErr w:type="gramStart"/>
      <w:r w:rsidRPr="00681A43">
        <w:rPr>
          <w:rFonts w:ascii="Times New Roman" w:eastAsia="Times New Roman" w:hAnsi="Times New Roman" w:cs="Times New Roman"/>
          <w:sz w:val="28"/>
          <w:szCs w:val="28"/>
          <w:lang w:eastAsia="zh-CN"/>
        </w:rPr>
        <w:t>принятые</w:t>
      </w:r>
      <w:proofErr w:type="gramEnd"/>
      <w:r w:rsidRPr="00681A43">
        <w:rPr>
          <w:rFonts w:ascii="Times New Roman" w:eastAsia="Times New Roman" w:hAnsi="Times New Roman" w:cs="Times New Roman"/>
          <w:sz w:val="28"/>
          <w:szCs w:val="28"/>
          <w:lang w:eastAsia="zh-CN"/>
        </w:rPr>
        <w:t xml:space="preserve"> на федеральном и региональном уровнях решения по расширению перечня мер и улучшению условий социальной поддержки граждан, ежегодное увеличение объемов финансирования, результаты функционирования системы социальной поддержки граждан оказываются недостаточно результативными, в том числе с позиции сокращения социального неблагополучия, преодоления негативных явлений, нестабильности семейных отношений, сложности решения жилищных проблем молодых и многодетных семей.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С учетом вышеприведенных данных можно сделать вывод о том, что в прогнозируемом периоде (2015 - 2025 годы) потребность граждан в мерах социальной поддержки </w:t>
      </w:r>
      <w:proofErr w:type="gramStart"/>
      <w:r w:rsidRPr="00681A43">
        <w:rPr>
          <w:rFonts w:ascii="Times New Roman" w:eastAsia="Times New Roman" w:hAnsi="Times New Roman" w:cs="Times New Roman"/>
          <w:sz w:val="28"/>
          <w:szCs w:val="28"/>
          <w:lang w:eastAsia="zh-CN"/>
        </w:rPr>
        <w:t>сохранится</w:t>
      </w:r>
      <w:proofErr w:type="gramEnd"/>
      <w:r w:rsidRPr="00681A43">
        <w:rPr>
          <w:rFonts w:ascii="Times New Roman" w:eastAsia="Times New Roman" w:hAnsi="Times New Roman" w:cs="Times New Roman"/>
          <w:sz w:val="28"/>
          <w:szCs w:val="28"/>
          <w:lang w:eastAsia="zh-CN"/>
        </w:rPr>
        <w:t xml:space="preserve"> и будет формироваться под влиянием двух разнонаправленных тенденций.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Потребность граждан в мерах социальной поддержки будет возрастать:</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1. Вследствие старения населения, сопровождающегося увеличением ожидаемой продолжительности жизни, а также численности лиц старше трудоспособного возраста и их удельного веса в населении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(с 24,5 процента в 2013 году до 26,1 процента в 2020 году). Это потребует, прежде всего, увеличения объемов социальных услуг, предоставляемых пожилым гражданам, и соответствующего увеличения расходов на их финансирование из бюджетной системы Российской Федерации.</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 Вследствие сохранения в перспективе ряда имеющих инерционный характер негативных социальных явлений, к числу которых относятся:</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материальное неблагополучие, проявляющееся в </w:t>
      </w:r>
      <w:proofErr w:type="spellStart"/>
      <w:r w:rsidRPr="00681A43">
        <w:rPr>
          <w:rFonts w:ascii="Times New Roman" w:eastAsia="Times New Roman" w:hAnsi="Times New Roman" w:cs="Times New Roman"/>
          <w:sz w:val="28"/>
          <w:szCs w:val="28"/>
          <w:lang w:eastAsia="zh-CN"/>
        </w:rPr>
        <w:t>малообеспеченности</w:t>
      </w:r>
      <w:proofErr w:type="spellEnd"/>
      <w:r w:rsidRPr="00681A43">
        <w:rPr>
          <w:rFonts w:ascii="Times New Roman" w:eastAsia="Times New Roman" w:hAnsi="Times New Roman" w:cs="Times New Roman"/>
          <w:sz w:val="28"/>
          <w:szCs w:val="28"/>
          <w:lang w:eastAsia="zh-CN"/>
        </w:rPr>
        <w:t>, абсолютной и относительной бедности части населения;</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социальное неблагополучие, связанное с семейными конфликтами, социальным сиротством, беспризорностью и безнадзорностью.</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Преодоление последствий этих распространенных явлений потребует:</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roofErr w:type="gramStart"/>
      <w:r w:rsidRPr="00681A43">
        <w:rPr>
          <w:rFonts w:ascii="Times New Roman" w:eastAsia="Times New Roman" w:hAnsi="Times New Roman" w:cs="Times New Roman"/>
          <w:sz w:val="28"/>
          <w:szCs w:val="28"/>
          <w:lang w:eastAsia="zh-CN"/>
        </w:rPr>
        <w:t>- предоставления гражданам и семьям, оказавшимся в трудной жизненной ситуации, установленных законодательством мер социальной поддержки в денежной и натуральной формах, а также путем оказания социальных услуг и соответствующих расходов на их финансирование из бюджетной системы Российской Федерации;</w:t>
      </w:r>
      <w:proofErr w:type="gramEnd"/>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разработки и внедрения мероприятий правового и организационного характера, направленных на профилактику материального, социального и физического неблагополучия граждан и семей.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 то же время потребность граждан в мерах социальной поддержки будет снижаться:</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вследствие естественной убыли и сокращения численности населения, меры социальной поддержки которых определены законодательно. Этот </w:t>
      </w:r>
      <w:r w:rsidRPr="00681A43">
        <w:rPr>
          <w:rFonts w:ascii="Times New Roman" w:eastAsia="Times New Roman" w:hAnsi="Times New Roman" w:cs="Times New Roman"/>
          <w:sz w:val="28"/>
          <w:szCs w:val="28"/>
          <w:lang w:eastAsia="zh-CN"/>
        </w:rPr>
        <w:lastRenderedPageBreak/>
        <w:t>процесс будет сопровождаться снижением объемов социальной поддержки данных категорий граждан во всех формах и соответствующих расходов бюджетной системы Российской Федерации;</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вследствие ожидаемого сокращения безработицы, повышения реальной заработной платы и реальных располагаемых доходов населения (при условии достижения прогнозируемых макроэкономических показателей).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roofErr w:type="gramStart"/>
      <w:r w:rsidRPr="00681A43">
        <w:rPr>
          <w:rFonts w:ascii="Times New Roman" w:eastAsia="Times New Roman" w:hAnsi="Times New Roman" w:cs="Times New Roman"/>
          <w:sz w:val="28"/>
          <w:szCs w:val="28"/>
          <w:lang w:eastAsia="zh-CN"/>
        </w:rPr>
        <w:t>Эти процессы будут способствовать сокращению численности малообеспеченного населения, потребности в их социальной поддержке в денежной и натуральной формах и в соответствующих расходах из бюджета области.</w:t>
      </w:r>
      <w:proofErr w:type="gramEnd"/>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 результате взаимодействия этих двух тенденций можно ожидать сохранения, а по определенным группам населения - и возрастания потребности в социальной поддержке граждан и соответствующего увеличения расходов бюджетной системы Российской Федерации.</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 сложившихся условиях прогнозируется, что развитие системы социальной поддержки населения на период до 2025 года будет осуществляться в следующих основных направлениях:</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расширение сферы применения механизма </w:t>
      </w:r>
      <w:proofErr w:type="spellStart"/>
      <w:r w:rsidRPr="00681A43">
        <w:rPr>
          <w:rFonts w:ascii="Times New Roman" w:eastAsia="Times New Roman" w:hAnsi="Times New Roman" w:cs="Times New Roman"/>
          <w:sz w:val="28"/>
          <w:szCs w:val="28"/>
          <w:lang w:eastAsia="zh-CN"/>
        </w:rPr>
        <w:t>адресности</w:t>
      </w:r>
      <w:proofErr w:type="spellEnd"/>
      <w:r w:rsidRPr="00681A43">
        <w:rPr>
          <w:rFonts w:ascii="Times New Roman" w:eastAsia="Times New Roman" w:hAnsi="Times New Roman" w:cs="Times New Roman"/>
          <w:sz w:val="28"/>
          <w:szCs w:val="28"/>
          <w:lang w:eastAsia="zh-CN"/>
        </w:rPr>
        <w:t xml:space="preserve">, основанного на оценке доходов, при предоставлении мер социальной поддержки отдельным категориям </w:t>
      </w:r>
      <w:proofErr w:type="gramStart"/>
      <w:r w:rsidRPr="00681A43">
        <w:rPr>
          <w:rFonts w:ascii="Times New Roman" w:eastAsia="Times New Roman" w:hAnsi="Times New Roman" w:cs="Times New Roman"/>
          <w:sz w:val="28"/>
          <w:szCs w:val="28"/>
          <w:lang w:eastAsia="zh-CN"/>
        </w:rPr>
        <w:t>граждан</w:t>
      </w:r>
      <w:proofErr w:type="gramEnd"/>
      <w:r w:rsidRPr="00681A43">
        <w:rPr>
          <w:rFonts w:ascii="Times New Roman" w:eastAsia="Times New Roman" w:hAnsi="Times New Roman" w:cs="Times New Roman"/>
          <w:sz w:val="28"/>
          <w:szCs w:val="28"/>
          <w:lang w:eastAsia="zh-CN"/>
        </w:rPr>
        <w:t xml:space="preserve"> как в денежной форме, так и в форме услуг, в том числе услуг социального обслуживания населения, а также социальной поддержки семьи и детей;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сокращение сферы предоставления мер социальной поддержки отдельным категориям граждан в натуральной форме при одновременном расширении мер их социальной поддержки, предоставляемых в денежной форме;</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развитие системы профилактики материального и социального неблагополучия граждан и семей как инструмента повышения эффективности социальной поддержки отдельных категорий граждан, снижающего риски возникновения трудной жизненной ситуации и расходы на преодоление ее последствий.</w:t>
      </w:r>
    </w:p>
    <w:p w:rsidR="00681A43" w:rsidRPr="00681A43" w:rsidRDefault="00681A43" w:rsidP="00681A43">
      <w:pPr>
        <w:widowControl w:val="0"/>
        <w:suppressAutoHyphens/>
        <w:overflowPunct w:val="0"/>
        <w:autoSpaceDE w:val="0"/>
        <w:spacing w:after="0" w:line="232"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Учитывая многообразие социальных выплат, объем задач, стоящих перед управлением социальной защиты населения  администрации муниципального района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 по внедрению новых технологий социального обслуживания населения представляется, что наиболее эффективным средством исполнения полномочий будет являться программно-целевой метод управления, предполагающий разработку и реализацию Программы. Использование программно-целевого метода для решения задач социальной защиты населения позволит создать условия для максимально-эффективного управления государственными финансами в соответствии с приоритетами государственной и региональной социальной политики в условиях бюджетных ограничений.</w:t>
      </w:r>
    </w:p>
    <w:p w:rsidR="00751160" w:rsidRDefault="00466531" w:rsidP="00466531">
      <w:pPr>
        <w:widowControl w:val="0"/>
        <w:suppressAutoHyphens/>
        <w:autoSpaceDE w:val="0"/>
        <w:spacing w:after="0" w:line="240" w:lineRule="auto"/>
        <w:rPr>
          <w:rFonts w:ascii="Times New Roman" w:eastAsia="Times New Roman" w:hAnsi="Times New Roman" w:cs="Times New Roman"/>
          <w:sz w:val="28"/>
          <w:szCs w:val="28"/>
          <w:lang w:eastAsia="zh-CN"/>
        </w:rPr>
      </w:pPr>
      <w:bookmarkStart w:id="5" w:name="Par305"/>
      <w:bookmarkEnd w:id="5"/>
      <w:r>
        <w:rPr>
          <w:rFonts w:ascii="Times New Roman" w:eastAsia="Times New Roman" w:hAnsi="Times New Roman" w:cs="Times New Roman"/>
          <w:sz w:val="28"/>
          <w:szCs w:val="28"/>
          <w:lang w:eastAsia="zh-CN"/>
        </w:rPr>
        <w:t xml:space="preserve">         </w:t>
      </w:r>
    </w:p>
    <w:p w:rsidR="00751160" w:rsidRDefault="00751160" w:rsidP="00466531">
      <w:pPr>
        <w:widowControl w:val="0"/>
        <w:suppressAutoHyphens/>
        <w:autoSpaceDE w:val="0"/>
        <w:spacing w:after="0" w:line="240" w:lineRule="auto"/>
        <w:rPr>
          <w:rFonts w:ascii="Times New Roman" w:eastAsia="Times New Roman" w:hAnsi="Times New Roman" w:cs="Times New Roman"/>
          <w:sz w:val="28"/>
          <w:szCs w:val="28"/>
          <w:lang w:eastAsia="zh-CN"/>
        </w:rPr>
      </w:pPr>
    </w:p>
    <w:p w:rsidR="00751160" w:rsidRDefault="00751160" w:rsidP="00466531">
      <w:pPr>
        <w:widowControl w:val="0"/>
        <w:suppressAutoHyphens/>
        <w:autoSpaceDE w:val="0"/>
        <w:spacing w:after="0" w:line="240" w:lineRule="auto"/>
        <w:rPr>
          <w:rFonts w:ascii="Times New Roman" w:eastAsia="Times New Roman" w:hAnsi="Times New Roman" w:cs="Times New Roman"/>
          <w:sz w:val="28"/>
          <w:szCs w:val="28"/>
          <w:lang w:eastAsia="zh-CN"/>
        </w:rPr>
      </w:pPr>
    </w:p>
    <w:p w:rsidR="00751160" w:rsidRDefault="00751160" w:rsidP="00466531">
      <w:pPr>
        <w:widowControl w:val="0"/>
        <w:suppressAutoHyphens/>
        <w:autoSpaceDE w:val="0"/>
        <w:spacing w:after="0" w:line="240" w:lineRule="auto"/>
        <w:rPr>
          <w:rFonts w:ascii="Times New Roman" w:eastAsia="Times New Roman" w:hAnsi="Times New Roman" w:cs="Times New Roman"/>
          <w:sz w:val="28"/>
          <w:szCs w:val="28"/>
          <w:lang w:eastAsia="zh-CN"/>
        </w:rPr>
      </w:pPr>
    </w:p>
    <w:p w:rsidR="00751160" w:rsidRDefault="00751160" w:rsidP="00466531">
      <w:pPr>
        <w:widowControl w:val="0"/>
        <w:suppressAutoHyphens/>
        <w:autoSpaceDE w:val="0"/>
        <w:spacing w:after="0" w:line="240" w:lineRule="auto"/>
        <w:rPr>
          <w:rFonts w:ascii="Times New Roman" w:eastAsia="Times New Roman" w:hAnsi="Times New Roman" w:cs="Times New Roman"/>
          <w:sz w:val="28"/>
          <w:szCs w:val="28"/>
          <w:lang w:eastAsia="zh-CN"/>
        </w:rPr>
      </w:pPr>
    </w:p>
    <w:p w:rsidR="00681A43" w:rsidRPr="00681A43" w:rsidRDefault="00681A43" w:rsidP="0075116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val="en-US" w:eastAsia="zh-CN"/>
        </w:rPr>
        <w:lastRenderedPageBreak/>
        <w:t>II</w:t>
      </w:r>
      <w:r w:rsidRPr="00681A43">
        <w:rPr>
          <w:rFonts w:ascii="Times New Roman" w:eastAsia="Times New Roman" w:hAnsi="Times New Roman" w:cs="Times New Roman"/>
          <w:b/>
          <w:sz w:val="28"/>
          <w:szCs w:val="28"/>
          <w:lang w:eastAsia="zh-CN"/>
        </w:rPr>
        <w:t>. Приоритеты государственной политики в сфере реализации</w:t>
      </w:r>
    </w:p>
    <w:p w:rsidR="00681A43" w:rsidRPr="00681A43" w:rsidRDefault="00681A43" w:rsidP="0075116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муниципальной программы, цели, задачи и показатели</w:t>
      </w:r>
    </w:p>
    <w:p w:rsidR="00681A43" w:rsidRPr="00681A43" w:rsidRDefault="00681A43" w:rsidP="0075116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достижения целей и решения задач, описание основных конечных</w:t>
      </w:r>
    </w:p>
    <w:p w:rsidR="00681A43" w:rsidRPr="00681A43" w:rsidRDefault="00681A43" w:rsidP="0075116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результатов муниципальной  программы, сроков и этапов</w:t>
      </w:r>
    </w:p>
    <w:p w:rsidR="00681A43" w:rsidRPr="00681A43" w:rsidRDefault="00681A43" w:rsidP="0075116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реализации  программы</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b/>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Приоритеты государственной политики в сфере реализации муниципальной программы определены:</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hyperlink r:id="rId13" w:history="1">
        <w:r w:rsidRPr="00681A43">
          <w:rPr>
            <w:rFonts w:ascii="Times New Roman" w:eastAsia="Times New Roman" w:hAnsi="Times New Roman" w:cs="Times New Roman"/>
            <w:color w:val="0000FF"/>
            <w:sz w:val="28"/>
            <w:szCs w:val="28"/>
            <w:u w:val="single"/>
            <w:lang w:eastAsia="zh-CN"/>
          </w:rPr>
          <w:t>Стратегией</w:t>
        </w:r>
      </w:hyperlink>
      <w:r w:rsidRPr="00681A43">
        <w:rPr>
          <w:rFonts w:ascii="Times New Roman" w:eastAsia="Times New Roman" w:hAnsi="Times New Roman" w:cs="Times New Roman"/>
          <w:sz w:val="28"/>
          <w:szCs w:val="28"/>
          <w:lang w:eastAsia="zh-CN"/>
        </w:rPr>
        <w:t xml:space="preserve"> социально-экономического развития муниципального образования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 Белгородской области на период до 2025 года (далее – Стратегия), утвержденной решением Муниципального Совета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от 30 декабря 2014 года № 18/118 « О внесении изменений в Стратегию социально-экономического развития муниципального образования – муниципального района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 Белгородской области.</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Одним из принципов реализации </w:t>
      </w:r>
      <w:hyperlink r:id="rId14" w:history="1">
        <w:r w:rsidRPr="00681A43">
          <w:rPr>
            <w:rFonts w:ascii="Times New Roman" w:eastAsia="Times New Roman" w:hAnsi="Times New Roman" w:cs="Times New Roman"/>
            <w:color w:val="0000FF"/>
            <w:sz w:val="28"/>
            <w:szCs w:val="28"/>
            <w:u w:val="single"/>
            <w:lang w:eastAsia="zh-CN"/>
          </w:rPr>
          <w:t>Стратегии</w:t>
        </w:r>
      </w:hyperlink>
      <w:r w:rsidRPr="00681A43">
        <w:rPr>
          <w:rFonts w:ascii="Times New Roman" w:eastAsia="Times New Roman" w:hAnsi="Times New Roman" w:cs="Times New Roman"/>
          <w:sz w:val="28"/>
          <w:szCs w:val="28"/>
          <w:lang w:eastAsia="zh-CN"/>
        </w:rPr>
        <w:t xml:space="preserve"> является принцип сотрудничества государства и гражданского общества в решении социальных проблем.</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На основе анализа ситуации в сфере социальной защиты населения, приоритетов и целей государственной политики Российской Федерации,  Белгородской области 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в сфере социальной защиты населения определены цели и задачи муниципальной  программы.</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Целью муниципальной программы является создание условий для роста благосостояния граждан - получателей мер социальной поддержки и повышение доступности и качества социального обслуживания населения. </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Для достижения указанной цели предусматривается решение следующих задач, реализуемых в рамках подпрограмм, включенных в муниципальную программу:</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 Выполнение обязательств государства по социальной поддержке граждан.</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 Повышение качества и обеспечение доступности социальных услуг.</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3. Обеспечение социальной и экономической устойчивости семьи и детей, реализация права ребенка жить и воспитываться в семье.</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4. Повышение роли сектора социально ориентированных некоммерческих организаций в предоставлении социальных услуг.</w:t>
      </w:r>
    </w:p>
    <w:p w:rsidR="00681A43" w:rsidRPr="00681A43" w:rsidRDefault="00681A43" w:rsidP="00681A43">
      <w:pPr>
        <w:suppressAutoHyphens/>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5. Оснащение общеобразовательных учреждений специальным, в том числе учебным, реабилитационным, компьютерным оборудованием и автотранспортом для организации коррекционной работы и </w:t>
      </w:r>
      <w:proofErr w:type="gramStart"/>
      <w:r w:rsidRPr="00681A43">
        <w:rPr>
          <w:rFonts w:ascii="Times New Roman" w:eastAsia="Times New Roman" w:hAnsi="Times New Roman" w:cs="Times New Roman"/>
          <w:sz w:val="28"/>
          <w:szCs w:val="28"/>
          <w:lang w:eastAsia="zh-CN"/>
        </w:rPr>
        <w:t>обучения инвалидов по слуху</w:t>
      </w:r>
      <w:proofErr w:type="gramEnd"/>
      <w:r w:rsidRPr="00681A43">
        <w:rPr>
          <w:rFonts w:ascii="Times New Roman" w:eastAsia="Times New Roman" w:hAnsi="Times New Roman" w:cs="Times New Roman"/>
          <w:sz w:val="28"/>
          <w:szCs w:val="28"/>
          <w:lang w:eastAsia="zh-CN"/>
        </w:rPr>
        <w:t>, зрению, с нарушениями опорно-двигательного аппарата, проведение мероприятий по обеспечению беспрепятственного доступа детей – инвалидов в общеобразовательные учреждения.</w:t>
      </w:r>
    </w:p>
    <w:p w:rsidR="00681A43" w:rsidRPr="00681A43" w:rsidRDefault="00681A43" w:rsidP="00681A43">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ab/>
        <w:t xml:space="preserve">6. Обеспечение доступности объектов и услуг для инвалидов  и </w:t>
      </w:r>
      <w:proofErr w:type="spellStart"/>
      <w:r w:rsidRPr="00681A43">
        <w:rPr>
          <w:rFonts w:ascii="Times New Roman" w:eastAsia="Times New Roman" w:hAnsi="Times New Roman" w:cs="Times New Roman"/>
          <w:sz w:val="28"/>
          <w:szCs w:val="28"/>
          <w:lang w:eastAsia="zh-CN"/>
        </w:rPr>
        <w:t>маломобильных</w:t>
      </w:r>
      <w:proofErr w:type="spellEnd"/>
      <w:r w:rsidRPr="00681A43">
        <w:rPr>
          <w:rFonts w:ascii="Times New Roman" w:eastAsia="Times New Roman" w:hAnsi="Times New Roman" w:cs="Times New Roman"/>
          <w:sz w:val="28"/>
          <w:szCs w:val="28"/>
          <w:lang w:eastAsia="zh-CN"/>
        </w:rPr>
        <w:t xml:space="preserve"> групп населения путем установки пандусов, поручней, укладки тактильной плитки </w:t>
      </w:r>
      <w:proofErr w:type="spellStart"/>
      <w:r w:rsidRPr="00681A43">
        <w:rPr>
          <w:rFonts w:ascii="Times New Roman" w:eastAsia="Times New Roman" w:hAnsi="Times New Roman" w:cs="Times New Roman"/>
          <w:sz w:val="28"/>
          <w:szCs w:val="28"/>
          <w:lang w:eastAsia="zh-CN"/>
        </w:rPr>
        <w:t>доадаптации</w:t>
      </w:r>
      <w:proofErr w:type="spellEnd"/>
      <w:r w:rsidRPr="00681A43">
        <w:rPr>
          <w:rFonts w:ascii="Times New Roman" w:eastAsia="Times New Roman" w:hAnsi="Times New Roman" w:cs="Times New Roman"/>
          <w:sz w:val="28"/>
          <w:szCs w:val="28"/>
          <w:lang w:eastAsia="zh-CN"/>
        </w:rPr>
        <w:t xml:space="preserve"> (реконструкции) санитарно-гигиенических комнат, оборудования помещений световыми и звуковыми  информирующими устройствами и т.д.</w:t>
      </w:r>
    </w:p>
    <w:p w:rsidR="00681A43" w:rsidRPr="00681A43" w:rsidRDefault="00681A43" w:rsidP="00681A43">
      <w:pPr>
        <w:suppressAutoHyphens/>
        <w:spacing w:after="0" w:line="240" w:lineRule="auto"/>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sz w:val="28"/>
          <w:szCs w:val="28"/>
          <w:lang w:eastAsia="zh-CN"/>
        </w:rPr>
        <w:lastRenderedPageBreak/>
        <w:tab/>
      </w:r>
      <w:r w:rsidRPr="00681A43">
        <w:rPr>
          <w:rFonts w:ascii="Times New Roman" w:eastAsia="Times New Roman" w:hAnsi="Times New Roman" w:cs="Times New Roman"/>
          <w:color w:val="000000"/>
          <w:sz w:val="28"/>
          <w:szCs w:val="28"/>
          <w:lang w:eastAsia="zh-CN"/>
        </w:rPr>
        <w:t xml:space="preserve"> 7. Обеспечение реализации муниципальной программы «Социальная поддержка граждан в </w:t>
      </w:r>
      <w:proofErr w:type="spellStart"/>
      <w:r w:rsidRPr="00681A43">
        <w:rPr>
          <w:rFonts w:ascii="Times New Roman" w:eastAsia="Times New Roman" w:hAnsi="Times New Roman" w:cs="Times New Roman"/>
          <w:color w:val="000000"/>
          <w:sz w:val="28"/>
          <w:szCs w:val="28"/>
          <w:lang w:eastAsia="zh-CN"/>
        </w:rPr>
        <w:t>Ровеньском</w:t>
      </w:r>
      <w:proofErr w:type="spellEnd"/>
      <w:r w:rsidRPr="00681A43">
        <w:rPr>
          <w:rFonts w:ascii="Times New Roman" w:eastAsia="Times New Roman" w:hAnsi="Times New Roman" w:cs="Times New Roman"/>
          <w:color w:val="000000"/>
          <w:sz w:val="28"/>
          <w:szCs w:val="28"/>
          <w:lang w:eastAsia="zh-CN"/>
        </w:rPr>
        <w:t xml:space="preserve"> районе»</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color w:val="000000"/>
          <w:sz w:val="28"/>
          <w:szCs w:val="28"/>
          <w:lang w:eastAsia="zh-CN"/>
        </w:rPr>
        <w:t>Исполнение функций управления социальной политики в соответствии с переданными полномочиями.</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Муниципальную программу предполагается реализовать в два этапа:</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val="en-US" w:eastAsia="zh-CN"/>
        </w:rPr>
        <w:t>I</w:t>
      </w:r>
      <w:r w:rsidRPr="00681A43">
        <w:rPr>
          <w:rFonts w:ascii="Times New Roman" w:eastAsia="Times New Roman" w:hAnsi="Times New Roman" w:cs="Times New Roman"/>
          <w:sz w:val="28"/>
          <w:szCs w:val="28"/>
          <w:lang w:eastAsia="zh-CN"/>
        </w:rPr>
        <w:t xml:space="preserve"> этап   2015-2020 годах,</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roofErr w:type="gramStart"/>
      <w:r w:rsidRPr="00681A43">
        <w:rPr>
          <w:rFonts w:ascii="Times New Roman" w:eastAsia="Times New Roman" w:hAnsi="Times New Roman" w:cs="Times New Roman"/>
          <w:sz w:val="28"/>
          <w:szCs w:val="28"/>
          <w:lang w:val="en-US" w:eastAsia="zh-CN"/>
        </w:rPr>
        <w:t>II</w:t>
      </w:r>
      <w:r w:rsidRPr="00681A43">
        <w:rPr>
          <w:rFonts w:ascii="Times New Roman" w:eastAsia="Times New Roman" w:hAnsi="Times New Roman" w:cs="Times New Roman"/>
          <w:sz w:val="28"/>
          <w:szCs w:val="28"/>
          <w:lang w:eastAsia="zh-CN"/>
        </w:rPr>
        <w:t xml:space="preserve"> этап 2021-2025 годы.</w:t>
      </w:r>
      <w:proofErr w:type="gramEnd"/>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В результате реализации муниципальной программы будет обеспечено достижение следующих конечных показателей к 2025 году: </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1. Обеспечение доли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на уровне 100 процентов ежегодно.</w:t>
      </w:r>
    </w:p>
    <w:p w:rsidR="00681A43" w:rsidRPr="00681A43" w:rsidRDefault="00681A43" w:rsidP="00681A43">
      <w:pPr>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 Обеспечение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на уровне 100 процентов ежегодно.</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3.Обеспечение доли семей с детьми,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и имеющих право на них, на уровне 100 процентов ежегодно.</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681A43">
        <w:rPr>
          <w:rFonts w:ascii="Times New Roman" w:eastAsia="Times New Roman" w:hAnsi="Times New Roman" w:cs="Times New Roman"/>
          <w:sz w:val="28"/>
          <w:szCs w:val="28"/>
          <w:lang w:eastAsia="zh-CN"/>
        </w:rPr>
        <w:t>4. Увеличение доли переданных на воспитание в семьи детей-сирот, детей, оставшихся без попечения родителей, в общей численности детей-сирот, детей, оставшихся без попечения родителей, в 2025 году до 86 процентов.</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5. Достижение соотношения средней заработной платы социальных работников учреждения социальной защиты населения к средней заработной плате в Белгородской области - 100 процентов в 2018 году и поддержание на данном уровне в 2019 - 2025 годах.</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6. Увеличение объемов социальных услуг, оказываемых социально ориентированными некоммерческими организациями.</w:t>
      </w:r>
    </w:p>
    <w:p w:rsidR="00681A43" w:rsidRPr="00681A43" w:rsidRDefault="00681A43" w:rsidP="00681A43">
      <w:pPr>
        <w:suppressAutoHyphens/>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7. Увеличение доли общеобразовательных учреждений, в которых создана доступная </w:t>
      </w:r>
      <w:proofErr w:type="spellStart"/>
      <w:r w:rsidRPr="00681A43">
        <w:rPr>
          <w:rFonts w:ascii="Times New Roman" w:eastAsia="Times New Roman" w:hAnsi="Times New Roman" w:cs="Times New Roman"/>
          <w:sz w:val="28"/>
          <w:szCs w:val="28"/>
          <w:lang w:eastAsia="zh-CN"/>
        </w:rPr>
        <w:t>безбарьерная</w:t>
      </w:r>
      <w:proofErr w:type="spellEnd"/>
      <w:r w:rsidRPr="00681A43">
        <w:rPr>
          <w:rFonts w:ascii="Times New Roman" w:eastAsia="Times New Roman" w:hAnsi="Times New Roman" w:cs="Times New Roman"/>
          <w:sz w:val="28"/>
          <w:szCs w:val="28"/>
          <w:lang w:eastAsia="zh-CN"/>
        </w:rPr>
        <w:t xml:space="preserve"> среда для совместного обучения детей – инвалидов и детей, не имеющих нарушений развития.</w:t>
      </w:r>
    </w:p>
    <w:p w:rsidR="00681A43" w:rsidRPr="00681A43" w:rsidRDefault="00681A43" w:rsidP="00681A43">
      <w:pPr>
        <w:suppressAutoHyphens/>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8.</w:t>
      </w:r>
      <w:r w:rsidRPr="00681A43">
        <w:rPr>
          <w:rFonts w:ascii="Times New Roman" w:eastAsia="Times New Roman" w:hAnsi="Times New Roman" w:cs="Times New Roman"/>
          <w:bCs/>
          <w:sz w:val="28"/>
          <w:szCs w:val="28"/>
          <w:lang w:eastAsia="zh-CN"/>
        </w:rPr>
        <w:t xml:space="preserve"> Увеличение доли доступных для инвалидов и других </w:t>
      </w:r>
      <w:proofErr w:type="spellStart"/>
      <w:r w:rsidRPr="00681A43">
        <w:rPr>
          <w:rFonts w:ascii="Times New Roman" w:eastAsia="Times New Roman" w:hAnsi="Times New Roman" w:cs="Times New Roman"/>
          <w:bCs/>
          <w:sz w:val="28"/>
          <w:szCs w:val="28"/>
          <w:lang w:eastAsia="zh-CN"/>
        </w:rPr>
        <w:t>маломобильных</w:t>
      </w:r>
      <w:proofErr w:type="spellEnd"/>
      <w:r w:rsidRPr="00681A43">
        <w:rPr>
          <w:rFonts w:ascii="Times New Roman" w:eastAsia="Times New Roman" w:hAnsi="Times New Roman" w:cs="Times New Roman"/>
          <w:bCs/>
          <w:sz w:val="28"/>
          <w:szCs w:val="28"/>
          <w:lang w:eastAsia="zh-CN"/>
        </w:rPr>
        <w:t xml:space="preserve"> групп населения приоритетных объектов социальной, транспортной, инженерной инфраструктуры в общем количестве приоритетных объектов</w:t>
      </w:r>
    </w:p>
    <w:p w:rsidR="00681A43" w:rsidRPr="00681A43" w:rsidRDefault="00681A43" w:rsidP="00681A43">
      <w:pPr>
        <w:suppressAutoHyphens/>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Cs/>
          <w:sz w:val="28"/>
          <w:szCs w:val="28"/>
          <w:lang w:eastAsia="zh-CN"/>
        </w:rPr>
        <w:t>9.</w:t>
      </w:r>
      <w:r w:rsidRPr="00681A43">
        <w:rPr>
          <w:rFonts w:ascii="Times New Roman" w:eastAsia="Times New Roman" w:hAnsi="Times New Roman" w:cs="Times New Roman"/>
          <w:sz w:val="28"/>
          <w:szCs w:val="28"/>
          <w:lang w:eastAsia="zh-CN"/>
        </w:rPr>
        <w:t xml:space="preserve">  Увеличение доли инвалидов, прошедших социально-средовую реабилитацию, в общем количестве инвалидов.</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10. Выполнение целевых  показателей программы не менее 95 процентов.</w:t>
      </w:r>
    </w:p>
    <w:p w:rsidR="00466531" w:rsidRDefault="00466531" w:rsidP="00466531">
      <w:pPr>
        <w:widowControl w:val="0"/>
        <w:tabs>
          <w:tab w:val="left" w:pos="0"/>
        </w:tabs>
        <w:suppressAutoHyphens/>
        <w:autoSpaceDE w:val="0"/>
        <w:spacing w:after="0" w:line="240" w:lineRule="auto"/>
        <w:rPr>
          <w:rFonts w:ascii="Times New Roman" w:eastAsia="Times New Roman" w:hAnsi="Times New Roman" w:cs="Times New Roman"/>
          <w:b/>
          <w:sz w:val="28"/>
          <w:szCs w:val="28"/>
          <w:lang w:eastAsia="zh-CN"/>
        </w:rPr>
      </w:pPr>
    </w:p>
    <w:p w:rsidR="00751160" w:rsidRDefault="00751160" w:rsidP="00751160">
      <w:pPr>
        <w:widowControl w:val="0"/>
        <w:tabs>
          <w:tab w:val="left" w:pos="0"/>
        </w:tabs>
        <w:suppressAutoHyphens/>
        <w:autoSpaceDE w:val="0"/>
        <w:spacing w:after="0" w:line="240" w:lineRule="auto"/>
        <w:jc w:val="center"/>
        <w:rPr>
          <w:rFonts w:ascii="Times New Roman" w:eastAsia="Times New Roman" w:hAnsi="Times New Roman" w:cs="Times New Roman"/>
          <w:b/>
          <w:sz w:val="28"/>
          <w:szCs w:val="28"/>
          <w:lang w:eastAsia="zh-CN"/>
        </w:rPr>
      </w:pPr>
    </w:p>
    <w:p w:rsidR="00751160" w:rsidRDefault="00751160" w:rsidP="00751160">
      <w:pPr>
        <w:widowControl w:val="0"/>
        <w:tabs>
          <w:tab w:val="left" w:pos="0"/>
        </w:tabs>
        <w:suppressAutoHyphens/>
        <w:autoSpaceDE w:val="0"/>
        <w:spacing w:after="0" w:line="240" w:lineRule="auto"/>
        <w:jc w:val="center"/>
        <w:rPr>
          <w:rFonts w:ascii="Times New Roman" w:eastAsia="Times New Roman" w:hAnsi="Times New Roman" w:cs="Times New Roman"/>
          <w:b/>
          <w:sz w:val="28"/>
          <w:szCs w:val="28"/>
          <w:lang w:eastAsia="zh-CN"/>
        </w:rPr>
      </w:pPr>
    </w:p>
    <w:p w:rsidR="00751160" w:rsidRDefault="00751160" w:rsidP="00751160">
      <w:pPr>
        <w:widowControl w:val="0"/>
        <w:tabs>
          <w:tab w:val="left" w:pos="0"/>
        </w:tabs>
        <w:suppressAutoHyphens/>
        <w:autoSpaceDE w:val="0"/>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751160">
      <w:pPr>
        <w:widowControl w:val="0"/>
        <w:tabs>
          <w:tab w:val="left" w:pos="0"/>
        </w:tabs>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lastRenderedPageBreak/>
        <w:t>Перечень пра</w:t>
      </w:r>
      <w:r w:rsidR="00466531">
        <w:rPr>
          <w:rFonts w:ascii="Times New Roman" w:eastAsia="Times New Roman" w:hAnsi="Times New Roman" w:cs="Times New Roman"/>
          <w:b/>
          <w:sz w:val="28"/>
          <w:szCs w:val="28"/>
          <w:lang w:eastAsia="zh-CN"/>
        </w:rPr>
        <w:t xml:space="preserve">вовых актов </w:t>
      </w:r>
      <w:proofErr w:type="spellStart"/>
      <w:r w:rsidR="00466531">
        <w:rPr>
          <w:rFonts w:ascii="Times New Roman" w:eastAsia="Times New Roman" w:hAnsi="Times New Roman" w:cs="Times New Roman"/>
          <w:b/>
          <w:sz w:val="28"/>
          <w:szCs w:val="28"/>
          <w:lang w:eastAsia="zh-CN"/>
        </w:rPr>
        <w:t>Ровеньского</w:t>
      </w:r>
      <w:proofErr w:type="spellEnd"/>
      <w:r w:rsidR="00466531">
        <w:rPr>
          <w:rFonts w:ascii="Times New Roman" w:eastAsia="Times New Roman" w:hAnsi="Times New Roman" w:cs="Times New Roman"/>
          <w:b/>
          <w:sz w:val="28"/>
          <w:szCs w:val="28"/>
          <w:lang w:eastAsia="zh-CN"/>
        </w:rPr>
        <w:t xml:space="preserve"> района, </w:t>
      </w:r>
      <w:r w:rsidRPr="00681A43">
        <w:rPr>
          <w:rFonts w:ascii="Times New Roman" w:eastAsia="Times New Roman" w:hAnsi="Times New Roman" w:cs="Times New Roman"/>
          <w:b/>
          <w:sz w:val="28"/>
          <w:szCs w:val="28"/>
          <w:lang w:eastAsia="zh-CN"/>
        </w:rPr>
        <w:t>принятие</w:t>
      </w:r>
      <w:r w:rsidR="00466531">
        <w:rPr>
          <w:rFonts w:ascii="Times New Roman" w:eastAsia="Times New Roman" w:hAnsi="Times New Roman" w:cs="Times New Roman"/>
          <w:sz w:val="24"/>
          <w:szCs w:val="24"/>
          <w:lang w:eastAsia="zh-CN"/>
        </w:rPr>
        <w:t xml:space="preserve"> </w:t>
      </w:r>
      <w:r w:rsidRPr="00681A43">
        <w:rPr>
          <w:rFonts w:ascii="Times New Roman" w:eastAsia="Times New Roman" w:hAnsi="Times New Roman" w:cs="Times New Roman"/>
          <w:b/>
          <w:sz w:val="28"/>
          <w:szCs w:val="28"/>
          <w:lang w:eastAsia="zh-CN"/>
        </w:rPr>
        <w:t>или изменения, которых необходимо для реализации муниципальной программ</w:t>
      </w:r>
    </w:p>
    <w:p w:rsidR="00751160" w:rsidRPr="00681A43" w:rsidRDefault="00751160" w:rsidP="00681A43">
      <w:pPr>
        <w:widowControl w:val="0"/>
        <w:suppressAutoHyphens/>
        <w:autoSpaceDE w:val="0"/>
        <w:spacing w:after="0" w:line="240" w:lineRule="auto"/>
        <w:jc w:val="both"/>
        <w:rPr>
          <w:rFonts w:ascii="Times New Roman" w:eastAsia="Times New Roman" w:hAnsi="Times New Roman" w:cs="Times New Roman"/>
          <w:b/>
          <w:sz w:val="28"/>
          <w:szCs w:val="28"/>
          <w:lang w:eastAsia="zh-CN"/>
        </w:rPr>
      </w:pPr>
    </w:p>
    <w:p w:rsidR="00681A43" w:rsidRPr="00681A43" w:rsidRDefault="00681A43" w:rsidP="00681A43">
      <w:pPr>
        <w:suppressAutoHyphens/>
        <w:spacing w:after="248" w:line="240" w:lineRule="auto"/>
        <w:ind w:left="20" w:right="20" w:firstLine="640"/>
        <w:jc w:val="both"/>
        <w:rPr>
          <w:rFonts w:ascii="Times New Roman" w:eastAsia="Times New Roman" w:hAnsi="Times New Roman" w:cs="Times New Roman"/>
          <w:sz w:val="27"/>
          <w:szCs w:val="27"/>
          <w:shd w:val="clear" w:color="auto" w:fill="FFFFFF"/>
          <w:lang w:eastAsia="ru-RU"/>
        </w:rPr>
      </w:pPr>
      <w:r w:rsidRPr="00681A43">
        <w:rPr>
          <w:rFonts w:ascii="Times New Roman" w:eastAsia="Times New Roman" w:hAnsi="Times New Roman" w:cs="Times New Roman"/>
          <w:sz w:val="28"/>
          <w:szCs w:val="28"/>
          <w:shd w:val="clear" w:color="auto" w:fill="FFFFFF"/>
          <w:lang w:eastAsia="ru-RU"/>
        </w:rPr>
        <w:t xml:space="preserve">Перечень правовых актов </w:t>
      </w:r>
      <w:proofErr w:type="spellStart"/>
      <w:r w:rsidRPr="00681A43">
        <w:rPr>
          <w:rFonts w:ascii="Times New Roman" w:eastAsia="Times New Roman" w:hAnsi="Times New Roman" w:cs="Times New Roman"/>
          <w:sz w:val="28"/>
          <w:szCs w:val="28"/>
          <w:shd w:val="clear" w:color="auto" w:fill="FFFFFF"/>
          <w:lang w:eastAsia="ru-RU"/>
        </w:rPr>
        <w:t>Ровеньского</w:t>
      </w:r>
      <w:proofErr w:type="spellEnd"/>
      <w:r w:rsidRPr="00681A43">
        <w:rPr>
          <w:rFonts w:ascii="Times New Roman" w:eastAsia="Times New Roman" w:hAnsi="Times New Roman" w:cs="Times New Roman"/>
          <w:sz w:val="28"/>
          <w:szCs w:val="28"/>
          <w:shd w:val="clear" w:color="auto" w:fill="FFFFFF"/>
          <w:lang w:eastAsia="ru-RU"/>
        </w:rPr>
        <w:t xml:space="preserve">  района, принятие или изменение которых необходимо для реализации муниципальной программы, представлен в приложении №3 к муниципальной программе.</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bookmarkStart w:id="6" w:name="Par354"/>
      <w:bookmarkStart w:id="7" w:name="Par348"/>
      <w:bookmarkEnd w:id="6"/>
      <w:bookmarkEnd w:id="7"/>
      <w:r w:rsidRPr="00681A43">
        <w:rPr>
          <w:rFonts w:ascii="Times New Roman" w:eastAsia="Times New Roman" w:hAnsi="Times New Roman" w:cs="Times New Roman"/>
          <w:b/>
          <w:sz w:val="28"/>
          <w:szCs w:val="28"/>
          <w:lang w:val="en-US" w:eastAsia="zh-CN"/>
        </w:rPr>
        <w:t>IV</w:t>
      </w:r>
      <w:r w:rsidRPr="00681A43">
        <w:rPr>
          <w:rFonts w:ascii="Times New Roman" w:eastAsia="Times New Roman" w:hAnsi="Times New Roman" w:cs="Times New Roman"/>
          <w:b/>
          <w:sz w:val="28"/>
          <w:szCs w:val="28"/>
          <w:lang w:eastAsia="zh-CN"/>
        </w:rPr>
        <w:t>. Обоснование выделения подпрограмм</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b/>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Подпрограммы муниципальной программы предусматривают комплекс взаимосвязанных мер, направленных на достижение цели муниципальной программы, а также на решение наиболее важных текущих и перспективных задач, обеспечивающих развитие социальной защиты населения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Состав подпрограмм сформирован исходя из задач муниципальной  программы и рекомендаций Министерства труда и социальной защиты Российской Федерации.</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Муниципальная  программа определяет направления деятельности, обеспечивающие реализацию принятых публичных нормативных обязательств и модернизацию сложившейся системы мер социальной поддержки граждан и социального обслуживания населения с целью повышения их эффективности и результативности.</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Подпрограмма 1 «Развитие мер социальной поддержки отдельных категорий граждан» выделена в целях выполнения переданных обязательств государства по социальной поддержке граждан и включает в себя решение следующей задачи:</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Организация своевременного и в полном объеме предоставления мер социальной поддержки и государственных социальных гарантий отдельным категориям граждан.</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Подпрограмма 2 «Модернизация и развитие социального обслуживания населения» выделена в целях повышения качества и обеспечения доступности социальных услуг и включает в себя решение следующей задачи - совершенствование организации деятельности учреждений в сфере социальной защиты населения.</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Подпрограмма 3 «Социальная поддержка семьи и детей» выделена в целях обеспечения социальной и экономической устойчивости семьи и детей, реализации права ребенка жить и воспитываться в семье и включает в себя решение следующих задач:</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 Осуществление социальной поддержки детей-сирот и детей, оставшихся без попечения родителей, в том числе в части устройства их в семьи.</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 Повышение престижа многодетных семей.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Подпрограмма 4 «Повышение эффективности муниципальной поддержки социально ориентированных некоммерческих организаций» выделена в целях повышения роли сектора социально ориентированных некоммерческих организаций в предоставлении социальных услуг и включает в себя решение </w:t>
      </w:r>
      <w:r w:rsidRPr="00681A43">
        <w:rPr>
          <w:rFonts w:ascii="Times New Roman" w:eastAsia="Times New Roman" w:hAnsi="Times New Roman" w:cs="Times New Roman"/>
          <w:sz w:val="28"/>
          <w:szCs w:val="28"/>
          <w:lang w:eastAsia="zh-CN"/>
        </w:rPr>
        <w:lastRenderedPageBreak/>
        <w:t xml:space="preserve">следующей задачи: </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Оказание за счет средств местного бюджета финансовой поддержки деятельности СОНКО.</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Подпрограмма 5 «Доступная среда»  выделена в целях создание в общеобразовательных учреждениях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реализующих образовательные программы общего образования, обеспечивающих совместное обучение детей – инвалидов и детей, не имеющих нарушений развития, универсальной </w:t>
      </w:r>
      <w:proofErr w:type="spellStart"/>
      <w:r w:rsidRPr="00681A43">
        <w:rPr>
          <w:rFonts w:ascii="Times New Roman" w:eastAsia="Times New Roman" w:hAnsi="Times New Roman" w:cs="Times New Roman"/>
          <w:sz w:val="28"/>
          <w:szCs w:val="28"/>
          <w:lang w:eastAsia="zh-CN"/>
        </w:rPr>
        <w:t>безбарьерной</w:t>
      </w:r>
      <w:proofErr w:type="spellEnd"/>
      <w:r w:rsidRPr="00681A43">
        <w:rPr>
          <w:rFonts w:ascii="Times New Roman" w:eastAsia="Times New Roman" w:hAnsi="Times New Roman" w:cs="Times New Roman"/>
          <w:sz w:val="28"/>
          <w:szCs w:val="28"/>
          <w:lang w:eastAsia="zh-CN"/>
        </w:rPr>
        <w:t xml:space="preserve"> среды,  а также у</w:t>
      </w:r>
      <w:r w:rsidRPr="00681A43">
        <w:rPr>
          <w:rFonts w:ascii="Times New Roman" w:eastAsia="Times New Roman" w:hAnsi="Times New Roman" w:cs="Times New Roman"/>
          <w:bCs/>
          <w:sz w:val="28"/>
          <w:szCs w:val="28"/>
          <w:lang w:eastAsia="zh-CN"/>
        </w:rPr>
        <w:t xml:space="preserve">величения доли доступных для инвалидов и других </w:t>
      </w:r>
      <w:proofErr w:type="spellStart"/>
      <w:r w:rsidRPr="00681A43">
        <w:rPr>
          <w:rFonts w:ascii="Times New Roman" w:eastAsia="Times New Roman" w:hAnsi="Times New Roman" w:cs="Times New Roman"/>
          <w:bCs/>
          <w:sz w:val="28"/>
          <w:szCs w:val="28"/>
          <w:lang w:eastAsia="zh-CN"/>
        </w:rPr>
        <w:t>маломобильных</w:t>
      </w:r>
      <w:proofErr w:type="spellEnd"/>
      <w:r w:rsidRPr="00681A43">
        <w:rPr>
          <w:rFonts w:ascii="Times New Roman" w:eastAsia="Times New Roman" w:hAnsi="Times New Roman" w:cs="Times New Roman"/>
          <w:bCs/>
          <w:sz w:val="28"/>
          <w:szCs w:val="28"/>
          <w:lang w:eastAsia="zh-CN"/>
        </w:rPr>
        <w:t xml:space="preserve"> групп населения приоритетных объектов социальной, транспортной, инженерной </w:t>
      </w:r>
      <w:proofErr w:type="gramStart"/>
      <w:r w:rsidRPr="00681A43">
        <w:rPr>
          <w:rFonts w:ascii="Times New Roman" w:eastAsia="Times New Roman" w:hAnsi="Times New Roman" w:cs="Times New Roman"/>
          <w:bCs/>
          <w:sz w:val="28"/>
          <w:szCs w:val="28"/>
          <w:lang w:eastAsia="zh-CN"/>
        </w:rPr>
        <w:t>инфраструктуры</w:t>
      </w:r>
      <w:proofErr w:type="gramEnd"/>
      <w:r w:rsidRPr="00681A43">
        <w:rPr>
          <w:rFonts w:ascii="Times New Roman" w:eastAsia="Times New Roman" w:hAnsi="Times New Roman" w:cs="Times New Roman"/>
          <w:bCs/>
          <w:sz w:val="28"/>
          <w:szCs w:val="28"/>
          <w:lang w:eastAsia="zh-CN"/>
        </w:rPr>
        <w:t xml:space="preserve"> в общем количестве приоритетных объектов</w:t>
      </w:r>
      <w:r w:rsidRPr="00681A43">
        <w:rPr>
          <w:rFonts w:ascii="Times New Roman" w:eastAsia="Times New Roman" w:hAnsi="Times New Roman" w:cs="Times New Roman"/>
          <w:sz w:val="28"/>
          <w:szCs w:val="28"/>
          <w:lang w:eastAsia="zh-CN"/>
        </w:rPr>
        <w:t xml:space="preserve"> позволяющей обеспечить полноценную их  интеграцию  и включает в себя решение следующих задач:</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ab/>
        <w:t xml:space="preserve">Оснащение общеобразовательных учреждений специальным, в том числе учебным, реабилитационным, компьютерным оборудованием и автотранспортом для организации коррекционной работы и </w:t>
      </w:r>
      <w:proofErr w:type="gramStart"/>
      <w:r w:rsidRPr="00681A43">
        <w:rPr>
          <w:rFonts w:ascii="Times New Roman" w:eastAsia="Times New Roman" w:hAnsi="Times New Roman" w:cs="Times New Roman"/>
          <w:sz w:val="28"/>
          <w:szCs w:val="28"/>
          <w:lang w:eastAsia="zh-CN"/>
        </w:rPr>
        <w:t>обучения инвалидов по слуху</w:t>
      </w:r>
      <w:proofErr w:type="gramEnd"/>
      <w:r w:rsidRPr="00681A43">
        <w:rPr>
          <w:rFonts w:ascii="Times New Roman" w:eastAsia="Times New Roman" w:hAnsi="Times New Roman" w:cs="Times New Roman"/>
          <w:sz w:val="28"/>
          <w:szCs w:val="28"/>
          <w:lang w:eastAsia="zh-CN"/>
        </w:rPr>
        <w:t>, зрению, с нарушениями опорно-двигательного аппарата, проведение мероприятий по обеспечению беспрепятственного доступа детей – инвалидов в общеобразовательные учреждения.</w:t>
      </w:r>
    </w:p>
    <w:p w:rsidR="00681A43" w:rsidRPr="00681A43" w:rsidRDefault="00681A43" w:rsidP="00681A43">
      <w:pPr>
        <w:shd w:val="clear" w:color="auto" w:fill="FFFFFF"/>
        <w:suppressAutoHyphens/>
        <w:spacing w:after="0" w:line="240" w:lineRule="auto"/>
        <w:jc w:val="both"/>
        <w:rPr>
          <w:rFonts w:ascii="Times New Roman" w:eastAsia="Times New Roman" w:hAnsi="Times New Roman" w:cs="Times New Roman"/>
          <w:sz w:val="28"/>
          <w:szCs w:val="28"/>
          <w:lang w:eastAsia="zh-CN"/>
        </w:rPr>
      </w:pPr>
      <w:r w:rsidRPr="00681A43">
        <w:rPr>
          <w:rFonts w:ascii="Times New Roman" w:eastAsia="Times New Roman" w:hAnsi="Times New Roman" w:cs="Times New Roman"/>
          <w:sz w:val="28"/>
          <w:szCs w:val="28"/>
          <w:lang w:eastAsia="zh-CN"/>
        </w:rPr>
        <w:tab/>
        <w:t xml:space="preserve">Обеспечение доступности объектов и услуг для инвалидов  и </w:t>
      </w:r>
      <w:proofErr w:type="spellStart"/>
      <w:r w:rsidRPr="00681A43">
        <w:rPr>
          <w:rFonts w:ascii="Times New Roman" w:eastAsia="Times New Roman" w:hAnsi="Times New Roman" w:cs="Times New Roman"/>
          <w:sz w:val="28"/>
          <w:szCs w:val="28"/>
          <w:lang w:eastAsia="zh-CN"/>
        </w:rPr>
        <w:t>маломобильных</w:t>
      </w:r>
      <w:proofErr w:type="spellEnd"/>
      <w:r w:rsidRPr="00681A43">
        <w:rPr>
          <w:rFonts w:ascii="Times New Roman" w:eastAsia="Times New Roman" w:hAnsi="Times New Roman" w:cs="Times New Roman"/>
          <w:sz w:val="28"/>
          <w:szCs w:val="28"/>
          <w:lang w:eastAsia="zh-CN"/>
        </w:rPr>
        <w:t xml:space="preserve"> групп населения путем установки пандусов, поручней, укладки тактильной плитки </w:t>
      </w:r>
      <w:proofErr w:type="spellStart"/>
      <w:r w:rsidRPr="00681A43">
        <w:rPr>
          <w:rFonts w:ascii="Times New Roman" w:eastAsia="Times New Roman" w:hAnsi="Times New Roman" w:cs="Times New Roman"/>
          <w:sz w:val="28"/>
          <w:szCs w:val="28"/>
          <w:lang w:eastAsia="zh-CN"/>
        </w:rPr>
        <w:t>доадаптации</w:t>
      </w:r>
      <w:proofErr w:type="spellEnd"/>
      <w:r w:rsidRPr="00681A43">
        <w:rPr>
          <w:rFonts w:ascii="Times New Roman" w:eastAsia="Times New Roman" w:hAnsi="Times New Roman" w:cs="Times New Roman"/>
          <w:sz w:val="28"/>
          <w:szCs w:val="28"/>
          <w:lang w:eastAsia="zh-CN"/>
        </w:rPr>
        <w:t xml:space="preserve"> (реконструкции) санитарно-гигиенических комнат, оборудования помещений световыми и звуковыми  информирующими устройствами и т.д.</w:t>
      </w:r>
    </w:p>
    <w:p w:rsidR="00681A43" w:rsidRPr="00681A43" w:rsidRDefault="00681A43" w:rsidP="00681A43">
      <w:pPr>
        <w:shd w:val="clear" w:color="auto" w:fill="FFFFFF"/>
        <w:suppressAutoHyphens/>
        <w:spacing w:after="0" w:line="240" w:lineRule="auto"/>
        <w:ind w:firstLine="708"/>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Предоставление услуг по    социально-средовой реабилитации инвалидов</w:t>
      </w:r>
    </w:p>
    <w:p w:rsidR="00681A43" w:rsidRPr="00681A43" w:rsidRDefault="00681A43" w:rsidP="00681A43">
      <w:pPr>
        <w:shd w:val="clear" w:color="auto" w:fill="FFFFFF"/>
        <w:suppressAutoHyphens/>
        <w:spacing w:after="0" w:line="240" w:lineRule="auto"/>
        <w:jc w:val="both"/>
        <w:rPr>
          <w:rFonts w:ascii="Times New Roman" w:eastAsia="Times New Roman" w:hAnsi="Times New Roman" w:cs="Times New Roman"/>
          <w:sz w:val="24"/>
          <w:szCs w:val="24"/>
          <w:lang w:eastAsia="zh-CN"/>
        </w:rPr>
      </w:pP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ab/>
        <w:t xml:space="preserve">Подпрограмма 6 «Обеспечение реализации муниципальной программы «Социальная поддержка граждан в </w:t>
      </w:r>
      <w:proofErr w:type="spellStart"/>
      <w:r w:rsidRPr="00681A43">
        <w:rPr>
          <w:rFonts w:ascii="Times New Roman" w:eastAsia="Times New Roman" w:hAnsi="Times New Roman" w:cs="Times New Roman"/>
          <w:sz w:val="28"/>
          <w:szCs w:val="28"/>
          <w:lang w:eastAsia="zh-CN"/>
        </w:rPr>
        <w:t>Ровеньском</w:t>
      </w:r>
      <w:proofErr w:type="spellEnd"/>
      <w:r w:rsidRPr="00681A43">
        <w:rPr>
          <w:rFonts w:ascii="Times New Roman" w:eastAsia="Times New Roman" w:hAnsi="Times New Roman" w:cs="Times New Roman"/>
          <w:sz w:val="28"/>
          <w:szCs w:val="28"/>
          <w:lang w:eastAsia="zh-CN"/>
        </w:rPr>
        <w:t xml:space="preserve"> районе» выделена в целях обеспечения эффективной деятельности органов местного самоуправления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в сфере социальной защиты населения и включает  в себя решение следующей задачи: </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ab/>
        <w:t xml:space="preserve">Обеспечение реализации муниципальной программы «Социальная поддержка граждан в </w:t>
      </w:r>
      <w:proofErr w:type="spellStart"/>
      <w:r w:rsidRPr="00681A43">
        <w:rPr>
          <w:rFonts w:ascii="Times New Roman" w:eastAsia="Times New Roman" w:hAnsi="Times New Roman" w:cs="Times New Roman"/>
          <w:sz w:val="28"/>
          <w:szCs w:val="28"/>
          <w:lang w:eastAsia="zh-CN"/>
        </w:rPr>
        <w:t>Ровеньском</w:t>
      </w:r>
      <w:proofErr w:type="spellEnd"/>
      <w:r w:rsidRPr="00681A43">
        <w:rPr>
          <w:rFonts w:ascii="Times New Roman" w:eastAsia="Times New Roman" w:hAnsi="Times New Roman" w:cs="Times New Roman"/>
          <w:sz w:val="28"/>
          <w:szCs w:val="28"/>
          <w:lang w:eastAsia="zh-CN"/>
        </w:rPr>
        <w:t xml:space="preserve"> районе»</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bookmarkStart w:id="8" w:name="Par409"/>
      <w:bookmarkEnd w:id="8"/>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val="en-US" w:eastAsia="zh-CN"/>
        </w:rPr>
        <w:t>V</w:t>
      </w:r>
      <w:r w:rsidRPr="00681A43">
        <w:rPr>
          <w:rFonts w:ascii="Times New Roman" w:eastAsia="Times New Roman" w:hAnsi="Times New Roman" w:cs="Times New Roman"/>
          <w:b/>
          <w:sz w:val="28"/>
          <w:szCs w:val="28"/>
          <w:lang w:eastAsia="zh-CN"/>
        </w:rPr>
        <w:t>. Ресурсное обеспечение муниципальной программы</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b/>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общий объем финансирования муниципальной  программы в 2015 - 2025 годах за счет всех источников финансирования составит  </w:t>
      </w:r>
      <w:r w:rsidR="00425CAE" w:rsidRPr="003C0AA1">
        <w:rPr>
          <w:rFonts w:ascii="Times New Roman" w:eastAsia="Times New Roman" w:hAnsi="Times New Roman" w:cs="Times New Roman"/>
          <w:sz w:val="28"/>
          <w:szCs w:val="28"/>
          <w:lang w:eastAsia="zh-CN"/>
        </w:rPr>
        <w:t>2</w:t>
      </w:r>
      <w:r w:rsidR="0003268B" w:rsidRPr="003C0AA1">
        <w:rPr>
          <w:rFonts w:ascii="Times New Roman" w:eastAsia="Times New Roman" w:hAnsi="Times New Roman" w:cs="Times New Roman"/>
          <w:sz w:val="28"/>
          <w:szCs w:val="28"/>
          <w:lang w:eastAsia="zh-CN"/>
        </w:rPr>
        <w:t>66</w:t>
      </w:r>
      <w:r w:rsidR="00467338">
        <w:rPr>
          <w:rFonts w:ascii="Times New Roman" w:eastAsia="Times New Roman" w:hAnsi="Times New Roman" w:cs="Times New Roman"/>
          <w:sz w:val="28"/>
          <w:szCs w:val="28"/>
          <w:lang w:eastAsia="zh-CN"/>
        </w:rPr>
        <w:t>30</w:t>
      </w:r>
      <w:r w:rsidR="009A3695">
        <w:rPr>
          <w:rFonts w:ascii="Times New Roman" w:eastAsia="Times New Roman" w:hAnsi="Times New Roman" w:cs="Times New Roman"/>
          <w:sz w:val="28"/>
          <w:szCs w:val="28"/>
          <w:lang w:eastAsia="zh-CN"/>
        </w:rPr>
        <w:t>3</w:t>
      </w:r>
      <w:r w:rsidR="00467338">
        <w:rPr>
          <w:rFonts w:ascii="Times New Roman" w:eastAsia="Times New Roman" w:hAnsi="Times New Roman" w:cs="Times New Roman"/>
          <w:sz w:val="28"/>
          <w:szCs w:val="28"/>
          <w:lang w:eastAsia="zh-CN"/>
        </w:rPr>
        <w:t>6,7</w:t>
      </w:r>
      <w:r w:rsidRPr="00681A43">
        <w:rPr>
          <w:rFonts w:ascii="Times New Roman" w:eastAsia="Times New Roman" w:hAnsi="Times New Roman" w:cs="Times New Roman"/>
          <w:color w:val="FF6600"/>
          <w:sz w:val="28"/>
          <w:szCs w:val="28"/>
          <w:lang w:eastAsia="zh-CN"/>
        </w:rPr>
        <w:t xml:space="preserve"> </w:t>
      </w:r>
      <w:r w:rsidRPr="00681A43">
        <w:rPr>
          <w:rFonts w:ascii="Times New Roman" w:eastAsia="Times New Roman" w:hAnsi="Times New Roman" w:cs="Times New Roman"/>
          <w:sz w:val="28"/>
          <w:szCs w:val="28"/>
          <w:lang w:eastAsia="zh-CN"/>
        </w:rPr>
        <w:t>тыс. рублей.</w:t>
      </w:r>
    </w:p>
    <w:p w:rsidR="00681A43" w:rsidRPr="00681A43" w:rsidRDefault="00681A43" w:rsidP="00681A43">
      <w:pPr>
        <w:suppressAutoHyphens/>
        <w:spacing w:after="0" w:line="240" w:lineRule="auto"/>
        <w:ind w:firstLine="709"/>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Объем финансирования муниципальной  программы в 2015 - 2025 годах за счет средств местного бюджета составит </w:t>
      </w:r>
      <w:r w:rsidR="00425CAE" w:rsidRPr="003C0AA1">
        <w:rPr>
          <w:rFonts w:ascii="Times New Roman" w:eastAsia="Times New Roman" w:hAnsi="Times New Roman" w:cs="Times New Roman"/>
          <w:sz w:val="28"/>
          <w:szCs w:val="28"/>
          <w:lang w:eastAsia="zh-CN"/>
        </w:rPr>
        <w:t>8</w:t>
      </w:r>
      <w:r w:rsidR="00467338">
        <w:rPr>
          <w:rFonts w:ascii="Times New Roman" w:eastAsia="Times New Roman" w:hAnsi="Times New Roman" w:cs="Times New Roman"/>
          <w:sz w:val="28"/>
          <w:szCs w:val="28"/>
          <w:lang w:eastAsia="zh-CN"/>
        </w:rPr>
        <w:t>9</w:t>
      </w:r>
      <w:r w:rsidR="009A3695">
        <w:rPr>
          <w:rFonts w:ascii="Times New Roman" w:eastAsia="Times New Roman" w:hAnsi="Times New Roman" w:cs="Times New Roman"/>
          <w:sz w:val="28"/>
          <w:szCs w:val="28"/>
          <w:lang w:eastAsia="zh-CN"/>
        </w:rPr>
        <w:t>5</w:t>
      </w:r>
      <w:r w:rsidR="00467338">
        <w:rPr>
          <w:rFonts w:ascii="Times New Roman" w:eastAsia="Times New Roman" w:hAnsi="Times New Roman" w:cs="Times New Roman"/>
          <w:sz w:val="28"/>
          <w:szCs w:val="28"/>
          <w:lang w:eastAsia="zh-CN"/>
        </w:rPr>
        <w:t>51,8</w:t>
      </w:r>
      <w:r w:rsidRPr="00681A43">
        <w:rPr>
          <w:rFonts w:ascii="Times New Roman" w:eastAsia="Times New Roman" w:hAnsi="Times New Roman" w:cs="Times New Roman"/>
          <w:color w:val="FF6600"/>
          <w:sz w:val="28"/>
          <w:szCs w:val="28"/>
          <w:lang w:eastAsia="zh-CN"/>
        </w:rPr>
        <w:t xml:space="preserve"> </w:t>
      </w:r>
      <w:r w:rsidRPr="00681A43">
        <w:rPr>
          <w:rFonts w:ascii="Times New Roman" w:eastAsia="Times New Roman" w:hAnsi="Times New Roman" w:cs="Times New Roman"/>
          <w:sz w:val="28"/>
          <w:szCs w:val="28"/>
          <w:lang w:eastAsia="zh-CN"/>
        </w:rPr>
        <w:t>тыс. рублей.</w:t>
      </w:r>
      <w:r w:rsidRPr="00681A43">
        <w:rPr>
          <w:rFonts w:ascii="Times New Roman" w:eastAsia="Times New Roman" w:hAnsi="Times New Roman" w:cs="Times New Roman"/>
          <w:color w:val="000000"/>
          <w:sz w:val="28"/>
          <w:szCs w:val="28"/>
          <w:lang w:eastAsia="zh-CN"/>
        </w:rPr>
        <w:t xml:space="preserve"> </w:t>
      </w:r>
    </w:p>
    <w:p w:rsidR="00681A43" w:rsidRPr="00681A43" w:rsidRDefault="00681A43" w:rsidP="00681A43">
      <w:pPr>
        <w:suppressAutoHyphens/>
        <w:spacing w:after="0" w:line="240" w:lineRule="auto"/>
        <w:ind w:firstLine="709"/>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color w:val="000000"/>
          <w:sz w:val="28"/>
          <w:szCs w:val="28"/>
          <w:lang w:eastAsia="zh-CN"/>
        </w:rPr>
        <w:t xml:space="preserve">Планируемый объем бюджетных ассигнований на реализацию  </w:t>
      </w:r>
      <w:r w:rsidRPr="00681A43">
        <w:rPr>
          <w:rFonts w:ascii="Times New Roman" w:eastAsia="Times New Roman" w:hAnsi="Times New Roman" w:cs="Times New Roman"/>
          <w:bCs/>
          <w:sz w:val="28"/>
          <w:szCs w:val="28"/>
          <w:lang w:eastAsia="zh-CN"/>
        </w:rPr>
        <w:t>муниципальной программы</w:t>
      </w:r>
      <w:r w:rsidRPr="00681A43">
        <w:rPr>
          <w:rFonts w:ascii="Times New Roman" w:eastAsia="Times New Roman" w:hAnsi="Times New Roman" w:cs="Times New Roman"/>
          <w:color w:val="000000"/>
          <w:sz w:val="28"/>
          <w:szCs w:val="28"/>
          <w:lang w:eastAsia="zh-CN"/>
        </w:rPr>
        <w:t xml:space="preserve">  в </w:t>
      </w:r>
      <w:r w:rsidRPr="00681A43">
        <w:rPr>
          <w:rFonts w:ascii="Times New Roman" w:eastAsia="Times New Roman" w:hAnsi="Times New Roman" w:cs="Times New Roman"/>
          <w:color w:val="000000"/>
          <w:sz w:val="28"/>
          <w:szCs w:val="28"/>
          <w:lang w:val="en-US" w:eastAsia="zh-CN"/>
        </w:rPr>
        <w:t>I</w:t>
      </w:r>
      <w:r w:rsidRPr="00681A43">
        <w:rPr>
          <w:rFonts w:ascii="Times New Roman" w:eastAsia="Times New Roman" w:hAnsi="Times New Roman" w:cs="Times New Roman"/>
          <w:color w:val="000000"/>
          <w:sz w:val="28"/>
          <w:szCs w:val="28"/>
          <w:lang w:eastAsia="zh-CN"/>
        </w:rPr>
        <w:t xml:space="preserve"> этапе с 2015-2020 г.г. за счет всех источников финансирования составит – 1</w:t>
      </w:r>
      <w:r w:rsidR="00216585">
        <w:rPr>
          <w:rFonts w:ascii="Times New Roman" w:eastAsia="Times New Roman" w:hAnsi="Times New Roman" w:cs="Times New Roman"/>
          <w:color w:val="000000"/>
          <w:sz w:val="28"/>
          <w:szCs w:val="28"/>
          <w:lang w:eastAsia="zh-CN"/>
        </w:rPr>
        <w:t>5</w:t>
      </w:r>
      <w:r w:rsidR="00500F93">
        <w:rPr>
          <w:rFonts w:ascii="Times New Roman" w:eastAsia="Times New Roman" w:hAnsi="Times New Roman" w:cs="Times New Roman"/>
          <w:color w:val="000000"/>
          <w:sz w:val="28"/>
          <w:szCs w:val="28"/>
          <w:lang w:eastAsia="zh-CN"/>
        </w:rPr>
        <w:t>4</w:t>
      </w:r>
      <w:r w:rsidR="00A0245F">
        <w:rPr>
          <w:rFonts w:ascii="Times New Roman" w:eastAsia="Times New Roman" w:hAnsi="Times New Roman" w:cs="Times New Roman"/>
          <w:color w:val="000000"/>
          <w:sz w:val="28"/>
          <w:szCs w:val="28"/>
          <w:lang w:eastAsia="zh-CN"/>
        </w:rPr>
        <w:t>2900,6</w:t>
      </w:r>
      <w:r w:rsidRPr="00681A43">
        <w:rPr>
          <w:rFonts w:ascii="Times New Roman" w:eastAsia="Times New Roman" w:hAnsi="Times New Roman" w:cs="Times New Roman"/>
          <w:sz w:val="28"/>
          <w:szCs w:val="28"/>
          <w:lang w:eastAsia="zh-CN"/>
        </w:rPr>
        <w:t xml:space="preserve"> тыс. рублей,  из них средства местного бюджета   - 41</w:t>
      </w:r>
      <w:r w:rsidR="00500F93">
        <w:rPr>
          <w:rFonts w:ascii="Times New Roman" w:eastAsia="Times New Roman" w:hAnsi="Times New Roman" w:cs="Times New Roman"/>
          <w:sz w:val="28"/>
          <w:szCs w:val="28"/>
          <w:lang w:eastAsia="zh-CN"/>
        </w:rPr>
        <w:t>690</w:t>
      </w:r>
      <w:r w:rsidR="00D66C0C">
        <w:rPr>
          <w:rFonts w:ascii="Times New Roman" w:eastAsia="Times New Roman" w:hAnsi="Times New Roman" w:cs="Times New Roman"/>
          <w:sz w:val="28"/>
          <w:szCs w:val="28"/>
          <w:lang w:eastAsia="zh-CN"/>
        </w:rPr>
        <w:t>,8</w:t>
      </w:r>
      <w:r w:rsidRPr="00681A43">
        <w:rPr>
          <w:rFonts w:ascii="Times New Roman" w:eastAsia="Times New Roman" w:hAnsi="Times New Roman" w:cs="Times New Roman"/>
          <w:sz w:val="28"/>
          <w:szCs w:val="28"/>
          <w:lang w:eastAsia="zh-CN"/>
        </w:rPr>
        <w:t xml:space="preserve"> тыс. рублей,  в том числе по годам:</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val="en-US" w:eastAsia="zh-CN"/>
        </w:rPr>
        <w:t>I</w:t>
      </w:r>
      <w:r w:rsidRPr="00681A43">
        <w:rPr>
          <w:rFonts w:ascii="Times New Roman" w:eastAsia="Times New Roman" w:hAnsi="Times New Roman" w:cs="Times New Roman"/>
          <w:b/>
          <w:sz w:val="28"/>
          <w:szCs w:val="28"/>
          <w:lang w:eastAsia="zh-CN"/>
        </w:rPr>
        <w:t xml:space="preserve"> </w:t>
      </w:r>
      <w:proofErr w:type="gramStart"/>
      <w:r w:rsidRPr="00681A43">
        <w:rPr>
          <w:rFonts w:ascii="Times New Roman" w:eastAsia="Times New Roman" w:hAnsi="Times New Roman" w:cs="Times New Roman"/>
          <w:b/>
          <w:sz w:val="28"/>
          <w:szCs w:val="28"/>
          <w:lang w:eastAsia="zh-CN"/>
        </w:rPr>
        <w:t xml:space="preserve">этап  </w:t>
      </w:r>
      <w:r w:rsidRPr="00681A43">
        <w:rPr>
          <w:rFonts w:ascii="Times New Roman" w:eastAsia="Times New Roman" w:hAnsi="Times New Roman" w:cs="Times New Roman"/>
          <w:b/>
          <w:sz w:val="28"/>
          <w:szCs w:val="28"/>
          <w:lang w:val="en-US" w:eastAsia="zh-CN"/>
        </w:rPr>
        <w:t>c</w:t>
      </w:r>
      <w:proofErr w:type="gramEnd"/>
      <w:r w:rsidRPr="00681A43">
        <w:rPr>
          <w:rFonts w:ascii="Times New Roman" w:eastAsia="Times New Roman" w:hAnsi="Times New Roman" w:cs="Times New Roman"/>
          <w:b/>
          <w:sz w:val="28"/>
          <w:szCs w:val="28"/>
          <w:lang w:eastAsia="zh-CN"/>
        </w:rPr>
        <w:t xml:space="preserve"> 2015 по 2020 годы:</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2015 год -  6230 тыс. рублей;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2016 год – 5616,2 тыс. рублей;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2017 год -   6715,0 тыс. рублей;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2018 год –  6</w:t>
      </w:r>
      <w:r w:rsidR="00216585">
        <w:rPr>
          <w:rFonts w:ascii="Times New Roman" w:eastAsia="Times New Roman" w:hAnsi="Times New Roman" w:cs="Times New Roman"/>
          <w:sz w:val="28"/>
          <w:szCs w:val="28"/>
          <w:lang w:eastAsia="zh-CN"/>
        </w:rPr>
        <w:t>889</w:t>
      </w:r>
      <w:r w:rsidRPr="00681A43">
        <w:rPr>
          <w:rFonts w:ascii="Times New Roman" w:eastAsia="Times New Roman" w:hAnsi="Times New Roman" w:cs="Times New Roman"/>
          <w:sz w:val="28"/>
          <w:szCs w:val="28"/>
          <w:lang w:eastAsia="zh-CN"/>
        </w:rPr>
        <w:t>,0 тыс. рублей;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2019 год –  7791,0 тыс. рублей;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2020 год –  8</w:t>
      </w:r>
      <w:r w:rsidR="00500F93">
        <w:rPr>
          <w:rFonts w:ascii="Times New Roman" w:eastAsia="Times New Roman" w:hAnsi="Times New Roman" w:cs="Times New Roman"/>
          <w:sz w:val="28"/>
          <w:szCs w:val="28"/>
          <w:lang w:eastAsia="zh-CN"/>
        </w:rPr>
        <w:t>449,6</w:t>
      </w:r>
      <w:r w:rsidRPr="00681A43">
        <w:rPr>
          <w:rFonts w:ascii="Times New Roman" w:eastAsia="Times New Roman" w:hAnsi="Times New Roman" w:cs="Times New Roman"/>
          <w:sz w:val="28"/>
          <w:szCs w:val="28"/>
          <w:lang w:eastAsia="zh-CN"/>
        </w:rPr>
        <w:t xml:space="preserve"> тыс. рублей.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 xml:space="preserve">      </w:t>
      </w:r>
      <w:r w:rsidRPr="00681A43">
        <w:rPr>
          <w:rFonts w:ascii="Times New Roman" w:eastAsia="Times New Roman" w:hAnsi="Times New Roman" w:cs="Times New Roman"/>
          <w:b/>
          <w:sz w:val="28"/>
          <w:szCs w:val="28"/>
          <w:lang w:val="en-US" w:eastAsia="zh-CN"/>
        </w:rPr>
        <w:t>II</w:t>
      </w:r>
      <w:r w:rsidRPr="00681A43">
        <w:rPr>
          <w:rFonts w:ascii="Times New Roman" w:eastAsia="Times New Roman" w:hAnsi="Times New Roman" w:cs="Times New Roman"/>
          <w:b/>
          <w:sz w:val="28"/>
          <w:szCs w:val="28"/>
          <w:lang w:eastAsia="zh-CN"/>
        </w:rPr>
        <w:t xml:space="preserve"> этап с 2021 по 2025 годы:</w:t>
      </w:r>
    </w:p>
    <w:p w:rsidR="00681A43" w:rsidRPr="00425CAE"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2021 год </w:t>
      </w:r>
      <w:r w:rsidRPr="00425CAE">
        <w:rPr>
          <w:rFonts w:ascii="Times New Roman" w:eastAsia="Times New Roman" w:hAnsi="Times New Roman" w:cs="Times New Roman"/>
          <w:sz w:val="28"/>
          <w:szCs w:val="28"/>
          <w:lang w:eastAsia="zh-CN"/>
        </w:rPr>
        <w:t>-  8</w:t>
      </w:r>
      <w:r w:rsidR="001B4DD5" w:rsidRPr="00425CAE">
        <w:rPr>
          <w:rFonts w:ascii="Times New Roman" w:eastAsia="Times New Roman" w:hAnsi="Times New Roman" w:cs="Times New Roman"/>
          <w:sz w:val="28"/>
          <w:szCs w:val="28"/>
          <w:lang w:eastAsia="zh-CN"/>
        </w:rPr>
        <w:t>321,5</w:t>
      </w:r>
      <w:r w:rsidRPr="00425CAE">
        <w:rPr>
          <w:rFonts w:ascii="Times New Roman" w:eastAsia="Times New Roman" w:hAnsi="Times New Roman" w:cs="Times New Roman"/>
          <w:sz w:val="28"/>
          <w:szCs w:val="28"/>
          <w:lang w:eastAsia="zh-CN"/>
        </w:rPr>
        <w:t xml:space="preserve"> тыс. рублей;</w:t>
      </w:r>
    </w:p>
    <w:p w:rsidR="00681A43" w:rsidRPr="00425CAE"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425CAE">
        <w:rPr>
          <w:rFonts w:ascii="Times New Roman" w:eastAsia="Times New Roman" w:hAnsi="Times New Roman" w:cs="Times New Roman"/>
          <w:sz w:val="28"/>
          <w:szCs w:val="28"/>
          <w:lang w:eastAsia="zh-CN"/>
        </w:rPr>
        <w:t>2022 год – 8</w:t>
      </w:r>
      <w:r w:rsidR="00C618A1">
        <w:rPr>
          <w:rFonts w:ascii="Times New Roman" w:eastAsia="Times New Roman" w:hAnsi="Times New Roman" w:cs="Times New Roman"/>
          <w:sz w:val="28"/>
          <w:szCs w:val="28"/>
          <w:lang w:eastAsia="zh-CN"/>
        </w:rPr>
        <w:t>298,0</w:t>
      </w:r>
      <w:r w:rsidRPr="00425CAE">
        <w:rPr>
          <w:rFonts w:ascii="Times New Roman" w:eastAsia="Times New Roman" w:hAnsi="Times New Roman" w:cs="Times New Roman"/>
          <w:sz w:val="28"/>
          <w:szCs w:val="28"/>
          <w:lang w:eastAsia="zh-CN"/>
        </w:rPr>
        <w:t xml:space="preserve"> тыс. рублей;</w:t>
      </w:r>
    </w:p>
    <w:p w:rsidR="00681A43" w:rsidRPr="00425CAE"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425CAE">
        <w:rPr>
          <w:rFonts w:ascii="Times New Roman" w:eastAsia="Times New Roman" w:hAnsi="Times New Roman" w:cs="Times New Roman"/>
          <w:sz w:val="28"/>
          <w:szCs w:val="28"/>
          <w:lang w:eastAsia="zh-CN"/>
        </w:rPr>
        <w:t xml:space="preserve">2023 год -  </w:t>
      </w:r>
      <w:r w:rsidR="00467338">
        <w:rPr>
          <w:rFonts w:ascii="Times New Roman" w:eastAsia="Times New Roman" w:hAnsi="Times New Roman" w:cs="Times New Roman"/>
          <w:sz w:val="28"/>
          <w:szCs w:val="28"/>
          <w:lang w:eastAsia="zh-CN"/>
        </w:rPr>
        <w:t>11</w:t>
      </w:r>
      <w:r w:rsidR="009A3695">
        <w:rPr>
          <w:rFonts w:ascii="Times New Roman" w:eastAsia="Times New Roman" w:hAnsi="Times New Roman" w:cs="Times New Roman"/>
          <w:sz w:val="28"/>
          <w:szCs w:val="28"/>
          <w:lang w:eastAsia="zh-CN"/>
        </w:rPr>
        <w:t>6</w:t>
      </w:r>
      <w:r w:rsidR="00467338">
        <w:rPr>
          <w:rFonts w:ascii="Times New Roman" w:eastAsia="Times New Roman" w:hAnsi="Times New Roman" w:cs="Times New Roman"/>
          <w:sz w:val="28"/>
          <w:szCs w:val="28"/>
          <w:lang w:eastAsia="zh-CN"/>
        </w:rPr>
        <w:t>50,5</w:t>
      </w:r>
      <w:r w:rsidRPr="00425CAE">
        <w:rPr>
          <w:rFonts w:ascii="Times New Roman" w:eastAsia="Times New Roman" w:hAnsi="Times New Roman" w:cs="Times New Roman"/>
          <w:sz w:val="28"/>
          <w:szCs w:val="28"/>
          <w:lang w:eastAsia="zh-CN"/>
        </w:rPr>
        <w:t xml:space="preserve"> тыс. рублей;</w:t>
      </w:r>
    </w:p>
    <w:p w:rsidR="00681A43" w:rsidRPr="00425CAE"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425CAE">
        <w:rPr>
          <w:rFonts w:ascii="Times New Roman" w:eastAsia="Times New Roman" w:hAnsi="Times New Roman" w:cs="Times New Roman"/>
          <w:sz w:val="28"/>
          <w:szCs w:val="28"/>
          <w:lang w:eastAsia="zh-CN"/>
        </w:rPr>
        <w:t xml:space="preserve">2024 год –  </w:t>
      </w:r>
      <w:r w:rsidR="00C618A1">
        <w:rPr>
          <w:rFonts w:ascii="Times New Roman" w:eastAsia="Times New Roman" w:hAnsi="Times New Roman" w:cs="Times New Roman"/>
          <w:sz w:val="28"/>
          <w:szCs w:val="28"/>
          <w:lang w:eastAsia="zh-CN"/>
        </w:rPr>
        <w:t>9628,0</w:t>
      </w:r>
      <w:r w:rsidRPr="00425CAE">
        <w:rPr>
          <w:rFonts w:ascii="Times New Roman" w:eastAsia="Times New Roman" w:hAnsi="Times New Roman" w:cs="Times New Roman"/>
          <w:sz w:val="28"/>
          <w:szCs w:val="28"/>
          <w:lang w:eastAsia="zh-CN"/>
        </w:rPr>
        <w:t xml:space="preserve"> тыс. рублей;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425CAE">
        <w:rPr>
          <w:rFonts w:ascii="Times New Roman" w:eastAsia="Times New Roman" w:hAnsi="Times New Roman" w:cs="Times New Roman"/>
          <w:sz w:val="28"/>
          <w:szCs w:val="28"/>
          <w:lang w:eastAsia="zh-CN"/>
        </w:rPr>
        <w:t xml:space="preserve">2025 год –  </w:t>
      </w:r>
      <w:r w:rsidR="001B4DD5" w:rsidRPr="00425CAE">
        <w:rPr>
          <w:rFonts w:ascii="Times New Roman" w:eastAsia="Times New Roman" w:hAnsi="Times New Roman" w:cs="Times New Roman"/>
          <w:sz w:val="28"/>
          <w:szCs w:val="28"/>
          <w:lang w:eastAsia="zh-CN"/>
        </w:rPr>
        <w:t>9</w:t>
      </w:r>
      <w:r w:rsidR="00C618A1">
        <w:rPr>
          <w:rFonts w:ascii="Times New Roman" w:eastAsia="Times New Roman" w:hAnsi="Times New Roman" w:cs="Times New Roman"/>
          <w:sz w:val="28"/>
          <w:szCs w:val="28"/>
          <w:lang w:eastAsia="zh-CN"/>
        </w:rPr>
        <w:t>963,0</w:t>
      </w:r>
      <w:r w:rsidRPr="00681A43">
        <w:rPr>
          <w:rFonts w:ascii="Times New Roman" w:eastAsia="Times New Roman" w:hAnsi="Times New Roman" w:cs="Times New Roman"/>
          <w:sz w:val="28"/>
          <w:szCs w:val="28"/>
          <w:lang w:eastAsia="zh-CN"/>
        </w:rPr>
        <w:t xml:space="preserve"> тыс. рублей;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ab/>
        <w:t xml:space="preserve">Планируемый объем финансирования муниципальной  программы в 2015 - 2025 годах за счет средств федерального бюджета составит </w:t>
      </w:r>
      <w:r w:rsidR="00451E28" w:rsidRPr="00425CAE">
        <w:rPr>
          <w:rFonts w:ascii="Times New Roman" w:eastAsia="Times New Roman" w:hAnsi="Times New Roman" w:cs="Times New Roman"/>
          <w:sz w:val="28"/>
          <w:szCs w:val="28"/>
          <w:lang w:eastAsia="zh-CN"/>
        </w:rPr>
        <w:t>1</w:t>
      </w:r>
      <w:r w:rsidR="001B4DD5" w:rsidRPr="00425CAE">
        <w:rPr>
          <w:rFonts w:ascii="Times New Roman" w:eastAsia="Times New Roman" w:hAnsi="Times New Roman" w:cs="Times New Roman"/>
          <w:sz w:val="28"/>
          <w:szCs w:val="28"/>
          <w:lang w:eastAsia="zh-CN"/>
        </w:rPr>
        <w:t>0</w:t>
      </w:r>
      <w:r w:rsidR="00A07EBE">
        <w:rPr>
          <w:rFonts w:ascii="Times New Roman" w:eastAsia="Times New Roman" w:hAnsi="Times New Roman" w:cs="Times New Roman"/>
          <w:sz w:val="28"/>
          <w:szCs w:val="28"/>
          <w:lang w:eastAsia="zh-CN"/>
        </w:rPr>
        <w:t>30963,0</w:t>
      </w:r>
      <w:r w:rsidRPr="00681A43">
        <w:rPr>
          <w:rFonts w:ascii="Times New Roman" w:eastAsia="Times New Roman" w:hAnsi="Times New Roman" w:cs="Times New Roman"/>
          <w:sz w:val="28"/>
          <w:szCs w:val="28"/>
          <w:lang w:eastAsia="zh-CN"/>
        </w:rPr>
        <w:t xml:space="preserve"> тыс. рублей. </w:t>
      </w:r>
    </w:p>
    <w:p w:rsidR="00681A43" w:rsidRPr="00CC1DDB" w:rsidRDefault="00681A43" w:rsidP="00A07EBE">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681A43">
        <w:rPr>
          <w:rFonts w:ascii="Times New Roman" w:eastAsia="Times New Roman" w:hAnsi="Times New Roman" w:cs="Times New Roman"/>
          <w:sz w:val="28"/>
          <w:szCs w:val="28"/>
          <w:lang w:eastAsia="zh-CN"/>
        </w:rPr>
        <w:t xml:space="preserve">Планируемый объем финансирования муниципальной  программы в 2015 - 2025 годах за счет средств областного бюджета составит </w:t>
      </w:r>
      <w:r w:rsidR="00763D86" w:rsidRPr="003C0AA1">
        <w:rPr>
          <w:rFonts w:ascii="Times New Roman" w:eastAsia="Times New Roman" w:hAnsi="Times New Roman" w:cs="Times New Roman"/>
          <w:sz w:val="28"/>
          <w:szCs w:val="28"/>
          <w:lang w:eastAsia="zh-CN"/>
        </w:rPr>
        <w:t>1542</w:t>
      </w:r>
      <w:r w:rsidR="009A3695">
        <w:rPr>
          <w:rFonts w:ascii="Times New Roman" w:eastAsia="Times New Roman" w:hAnsi="Times New Roman" w:cs="Times New Roman"/>
          <w:sz w:val="28"/>
          <w:szCs w:val="28"/>
          <w:lang w:eastAsia="zh-CN"/>
        </w:rPr>
        <w:t>521</w:t>
      </w:r>
      <w:r w:rsidR="00763D86" w:rsidRPr="003C0AA1">
        <w:rPr>
          <w:rFonts w:ascii="Times New Roman" w:eastAsia="Times New Roman" w:hAnsi="Times New Roman" w:cs="Times New Roman"/>
          <w:sz w:val="28"/>
          <w:szCs w:val="28"/>
          <w:lang w:eastAsia="zh-CN"/>
        </w:rPr>
        <w:t>,9</w:t>
      </w:r>
      <w:r w:rsidR="00763D86">
        <w:rPr>
          <w:rFonts w:ascii="Times New Roman" w:eastAsia="Times New Roman" w:hAnsi="Times New Roman" w:cs="Times New Roman"/>
          <w:sz w:val="28"/>
          <w:szCs w:val="28"/>
          <w:lang w:eastAsia="zh-CN"/>
        </w:rPr>
        <w:t xml:space="preserve"> </w:t>
      </w:r>
      <w:r w:rsidR="00A07EBE">
        <w:rPr>
          <w:rFonts w:ascii="Times New Roman" w:eastAsia="Times New Roman" w:hAnsi="Times New Roman" w:cs="Times New Roman"/>
          <w:sz w:val="28"/>
          <w:szCs w:val="28"/>
          <w:lang w:eastAsia="zh-CN"/>
        </w:rPr>
        <w:t xml:space="preserve"> </w:t>
      </w:r>
      <w:r w:rsidRPr="00681A43">
        <w:rPr>
          <w:rFonts w:ascii="Times New Roman" w:eastAsia="Times New Roman" w:hAnsi="Times New Roman" w:cs="Times New Roman"/>
          <w:sz w:val="28"/>
          <w:szCs w:val="28"/>
          <w:lang w:eastAsia="zh-CN"/>
        </w:rPr>
        <w:t xml:space="preserve">тыс. рублей. </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Ресурсное обеспечение и прогнозная (справочная) оценка расходов на реализацию мероприятий муниципальной программы, подпрограмм муниципальной программы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из различных источников финансирования и ресурсное обеспечение реализации муниципальной программы, подпрограмм за счет средств местного бюджета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представлены соответственно в </w:t>
      </w:r>
      <w:hyperlink w:anchor="Par3421" w:history="1">
        <w:r w:rsidRPr="00681A43">
          <w:rPr>
            <w:rFonts w:ascii="Times New Roman" w:eastAsia="Times New Roman" w:hAnsi="Times New Roman" w:cs="Times New Roman"/>
            <w:color w:val="0000FF"/>
            <w:sz w:val="28"/>
            <w:szCs w:val="28"/>
            <w:u w:val="single"/>
            <w:lang w:eastAsia="zh-CN"/>
          </w:rPr>
          <w:t xml:space="preserve">приложениях </w:t>
        </w:r>
      </w:hyperlink>
      <w:r w:rsidRPr="00681A43">
        <w:rPr>
          <w:rFonts w:ascii="Times New Roman" w:eastAsia="Times New Roman" w:hAnsi="Times New Roman" w:cs="Times New Roman"/>
          <w:sz w:val="28"/>
          <w:szCs w:val="28"/>
          <w:lang w:eastAsia="zh-CN"/>
        </w:rPr>
        <w:t>№2 к муниципальной  программе.</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Объем финансового обеспечения муниципальной программы подлежит ежегодному уточнению в рамках подготовки проекта бюджета на очередной финансовый год и плановый период.</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bookmarkStart w:id="9" w:name="Par426"/>
      <w:bookmarkEnd w:id="9"/>
      <w:r w:rsidRPr="00681A43">
        <w:rPr>
          <w:rFonts w:ascii="Times New Roman" w:eastAsia="Times New Roman" w:hAnsi="Times New Roman" w:cs="Times New Roman"/>
          <w:b/>
          <w:sz w:val="28"/>
          <w:szCs w:val="28"/>
          <w:lang w:val="en-US" w:eastAsia="zh-CN"/>
        </w:rPr>
        <w:t>VI</w:t>
      </w:r>
      <w:r w:rsidRPr="00681A43">
        <w:rPr>
          <w:rFonts w:ascii="Times New Roman" w:eastAsia="Times New Roman" w:hAnsi="Times New Roman" w:cs="Times New Roman"/>
          <w:b/>
          <w:sz w:val="28"/>
          <w:szCs w:val="28"/>
          <w:lang w:eastAsia="zh-CN"/>
        </w:rPr>
        <w:t>. Анализ рисков реализации муниципальной</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программы и описание мер управления рисками</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реализации муниципальной  программы</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681A43" w:rsidRPr="00681A43" w:rsidRDefault="00681A43" w:rsidP="00681A43">
      <w:pPr>
        <w:widowControl w:val="0"/>
        <w:suppressAutoHyphens/>
        <w:overflowPunct w:val="0"/>
        <w:autoSpaceDE w:val="0"/>
        <w:spacing w:after="0" w:line="213" w:lineRule="auto"/>
        <w:ind w:left="120" w:right="140"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На основе анализа мероприятий, предлагаемых для реализации в рамках Программы, существуют определенные риски ее реализации.</w:t>
      </w:r>
    </w:p>
    <w:p w:rsidR="00681A43" w:rsidRPr="00681A43" w:rsidRDefault="00681A43" w:rsidP="00681A43">
      <w:pPr>
        <w:widowControl w:val="0"/>
        <w:suppressAutoHyphens/>
        <w:overflowPunct w:val="0"/>
        <w:autoSpaceDE w:val="0"/>
        <w:spacing w:after="0" w:line="230" w:lineRule="auto"/>
        <w:ind w:left="120" w:right="120"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Мероприятия Программы направлены, прежде всего, на обеспечение реализации переданных полномочий в области</w:t>
      </w:r>
      <w:r w:rsidRPr="00681A43">
        <w:rPr>
          <w:rFonts w:ascii="Times New Roman" w:eastAsia="Times New Roman" w:hAnsi="Times New Roman" w:cs="Times New Roman"/>
          <w:color w:val="FF0000"/>
          <w:sz w:val="28"/>
          <w:szCs w:val="28"/>
          <w:lang w:eastAsia="zh-CN"/>
        </w:rPr>
        <w:t xml:space="preserve"> </w:t>
      </w:r>
      <w:r w:rsidRPr="00681A43">
        <w:rPr>
          <w:rFonts w:ascii="Times New Roman" w:eastAsia="Times New Roman" w:hAnsi="Times New Roman" w:cs="Times New Roman"/>
          <w:sz w:val="28"/>
          <w:szCs w:val="28"/>
          <w:lang w:eastAsia="zh-CN"/>
        </w:rPr>
        <w:t xml:space="preserve">государственной социальной политики на территории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в части исполнения федерального и регионального законодательства. </w:t>
      </w:r>
      <w:proofErr w:type="gramStart"/>
      <w:r w:rsidRPr="00681A43">
        <w:rPr>
          <w:rFonts w:ascii="Times New Roman" w:eastAsia="Times New Roman" w:hAnsi="Times New Roman" w:cs="Times New Roman"/>
          <w:sz w:val="28"/>
          <w:szCs w:val="28"/>
          <w:lang w:eastAsia="zh-CN"/>
        </w:rPr>
        <w:t>Материальные и финансовые средства для осуществления переданных государственных полномочий в сфере социальной защиты населения выделяются муниципальному образованию из федерального и областного бюджетов.</w:t>
      </w:r>
      <w:proofErr w:type="gramEnd"/>
    </w:p>
    <w:p w:rsidR="00681A43" w:rsidRPr="00681A43" w:rsidRDefault="00681A43" w:rsidP="00681A43">
      <w:pPr>
        <w:widowControl w:val="0"/>
        <w:suppressAutoHyphens/>
        <w:autoSpaceDE w:val="0"/>
        <w:spacing w:after="0" w:line="73" w:lineRule="exact"/>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overflowPunct w:val="0"/>
        <w:autoSpaceDE w:val="0"/>
        <w:spacing w:after="0" w:line="213" w:lineRule="auto"/>
        <w:ind w:left="120" w:right="120"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lastRenderedPageBreak/>
        <w:t>Финансовые риски связаны с возникновением бюджетного дефицита и недостаточным уровнем бюджетных расходов на курируемую сферу.</w:t>
      </w:r>
    </w:p>
    <w:p w:rsidR="00681A43" w:rsidRPr="00681A43" w:rsidRDefault="00681A43" w:rsidP="00681A43">
      <w:pPr>
        <w:widowControl w:val="0"/>
        <w:suppressAutoHyphens/>
        <w:overflowPunct w:val="0"/>
        <w:autoSpaceDE w:val="0"/>
        <w:spacing w:after="0" w:line="225" w:lineRule="auto"/>
        <w:ind w:left="120" w:right="120"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Возникновение данных рисков может привести к сокращению объемов и прекращению финансирования мероприятий Программы и невыполнению результатов муниципальной программы. Способами ограничения финансовых рисков выступают следующие меры:</w:t>
      </w:r>
    </w:p>
    <w:p w:rsidR="00681A43" w:rsidRPr="00681A43" w:rsidRDefault="00681A43" w:rsidP="00681A43">
      <w:pPr>
        <w:widowControl w:val="0"/>
        <w:suppressAutoHyphens/>
        <w:overflowPunct w:val="0"/>
        <w:autoSpaceDE w:val="0"/>
        <w:spacing w:after="0" w:line="225" w:lineRule="auto"/>
        <w:ind w:left="120" w:right="120"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w:t>
      </w:r>
      <w:r w:rsidRPr="00681A43">
        <w:rPr>
          <w:rFonts w:ascii="Times New Roman" w:eastAsia="Times New Roman" w:hAnsi="Times New Roman" w:cs="Times New Roman"/>
          <w:sz w:val="28"/>
          <w:szCs w:val="28"/>
          <w:lang w:eastAsia="zh-CN"/>
        </w:rPr>
        <w:t> ежегодное уточнение объемов финансовых средств на реализацию мероприятий Программы, в зависимости от достигнутых результатов;</w:t>
      </w:r>
    </w:p>
    <w:p w:rsidR="00681A43" w:rsidRPr="00681A43" w:rsidRDefault="00681A43" w:rsidP="00681A43">
      <w:pPr>
        <w:widowControl w:val="0"/>
        <w:suppressAutoHyphens/>
        <w:overflowPunct w:val="0"/>
        <w:autoSpaceDE w:val="0"/>
        <w:spacing w:after="0" w:line="225" w:lineRule="auto"/>
        <w:ind w:left="120" w:right="120"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определение приоритетов для первоочередного финансирования; </w:t>
      </w:r>
    </w:p>
    <w:p w:rsidR="00681A43" w:rsidRDefault="00681A43" w:rsidP="00A12D0B">
      <w:pPr>
        <w:widowControl w:val="0"/>
        <w:suppressAutoHyphens/>
        <w:overflowPunct w:val="0"/>
        <w:autoSpaceDE w:val="0"/>
        <w:spacing w:after="0" w:line="225" w:lineRule="auto"/>
        <w:ind w:left="120" w:right="120"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применение методик оценки эффективности бюджетных расходов. Управление рисками будет осуществляться в соответствии с федеральным, региональным и местным законодательством.</w:t>
      </w:r>
      <w:bookmarkStart w:id="10" w:name="Par458"/>
      <w:bookmarkStart w:id="11" w:name="Par454"/>
      <w:bookmarkEnd w:id="10"/>
      <w:bookmarkEnd w:id="11"/>
    </w:p>
    <w:p w:rsidR="00A12D0B" w:rsidRPr="00A12D0B" w:rsidRDefault="00A12D0B" w:rsidP="00A12D0B">
      <w:pPr>
        <w:widowControl w:val="0"/>
        <w:suppressAutoHyphens/>
        <w:overflowPunct w:val="0"/>
        <w:autoSpaceDE w:val="0"/>
        <w:spacing w:after="0" w:line="225" w:lineRule="auto"/>
        <w:ind w:left="120" w:right="120" w:firstLine="540"/>
        <w:jc w:val="both"/>
        <w:rPr>
          <w:rFonts w:ascii="Times New Roman" w:eastAsia="Times New Roman" w:hAnsi="Times New Roman" w:cs="Times New Roman"/>
          <w:sz w:val="24"/>
          <w:szCs w:val="24"/>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C575B" w:rsidRDefault="006C575B"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A07EBE" w:rsidRDefault="00A07EBE"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751160" w:rsidRDefault="00751160"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lastRenderedPageBreak/>
        <w:t>Паспорт</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подпрограммы 1 «Развитие мер социальной поддержки отдельных категорий граждан»</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b/>
          <w:sz w:val="28"/>
          <w:szCs w:val="28"/>
          <w:lang w:eastAsia="zh-CN"/>
        </w:rPr>
      </w:pPr>
    </w:p>
    <w:tbl>
      <w:tblPr>
        <w:tblW w:w="0" w:type="auto"/>
        <w:tblInd w:w="75" w:type="dxa"/>
        <w:tblLayout w:type="fixed"/>
        <w:tblCellMar>
          <w:top w:w="75" w:type="dxa"/>
          <w:left w:w="75" w:type="dxa"/>
          <w:bottom w:w="75" w:type="dxa"/>
          <w:right w:w="75" w:type="dxa"/>
        </w:tblCellMar>
        <w:tblLook w:val="0000"/>
      </w:tblPr>
      <w:tblGrid>
        <w:gridCol w:w="680"/>
        <w:gridCol w:w="3274"/>
        <w:gridCol w:w="5736"/>
      </w:tblGrid>
      <w:tr w:rsidR="00681A43" w:rsidRPr="00681A43" w:rsidTr="00216585">
        <w:tc>
          <w:tcPr>
            <w:tcW w:w="68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proofErr w:type="spellStart"/>
            <w:proofErr w:type="gramStart"/>
            <w:r w:rsidRPr="00681A43">
              <w:rPr>
                <w:rFonts w:ascii="Times New Roman" w:eastAsia="Times New Roman" w:hAnsi="Times New Roman" w:cs="Times New Roman"/>
                <w:sz w:val="28"/>
                <w:szCs w:val="28"/>
                <w:lang w:eastAsia="zh-CN"/>
              </w:rPr>
              <w:t>п</w:t>
            </w:r>
            <w:proofErr w:type="spellEnd"/>
            <w:proofErr w:type="gramEnd"/>
            <w:r w:rsidRPr="00681A43">
              <w:rPr>
                <w:rFonts w:ascii="Times New Roman" w:eastAsia="Times New Roman" w:hAnsi="Times New Roman" w:cs="Times New Roman"/>
                <w:sz w:val="28"/>
                <w:szCs w:val="28"/>
                <w:lang w:eastAsia="zh-CN"/>
              </w:rPr>
              <w:t>/</w:t>
            </w:r>
            <w:proofErr w:type="spellStart"/>
            <w:r w:rsidRPr="00681A43">
              <w:rPr>
                <w:rFonts w:ascii="Times New Roman" w:eastAsia="Times New Roman" w:hAnsi="Times New Roman" w:cs="Times New Roman"/>
                <w:sz w:val="28"/>
                <w:szCs w:val="28"/>
                <w:lang w:eastAsia="zh-CN"/>
              </w:rPr>
              <w:t>п</w:t>
            </w:r>
            <w:proofErr w:type="spellEnd"/>
          </w:p>
        </w:tc>
        <w:tc>
          <w:tcPr>
            <w:tcW w:w="9010" w:type="dxa"/>
            <w:gridSpan w:val="2"/>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Наименование подпрограммы 1: «Развитие мер социальной поддержки отдельных категорий граждан» (далее - подпрограмма 1)</w:t>
            </w:r>
          </w:p>
        </w:tc>
      </w:tr>
      <w:tr w:rsidR="00681A43" w:rsidRPr="00681A43" w:rsidTr="00216585">
        <w:tc>
          <w:tcPr>
            <w:tcW w:w="68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w:t>
            </w:r>
          </w:p>
        </w:tc>
        <w:tc>
          <w:tcPr>
            <w:tcW w:w="327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Соисполнитель, ответственный за реализацию подпрограммы 1</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ind w:right="-57"/>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Управление социальной защиты населения администрации муниципального района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  </w:t>
            </w:r>
          </w:p>
        </w:tc>
      </w:tr>
      <w:tr w:rsidR="00681A43" w:rsidRPr="00681A43" w:rsidTr="00216585">
        <w:tc>
          <w:tcPr>
            <w:tcW w:w="68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w:t>
            </w:r>
          </w:p>
        </w:tc>
        <w:tc>
          <w:tcPr>
            <w:tcW w:w="327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Участники подпрограммы 1</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Управление социальной защиты населения администрации муниципального района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 </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администрация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w:t>
            </w:r>
          </w:p>
        </w:tc>
      </w:tr>
      <w:tr w:rsidR="00681A43" w:rsidRPr="00681A43" w:rsidTr="00216585">
        <w:tc>
          <w:tcPr>
            <w:tcW w:w="68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3.</w:t>
            </w:r>
          </w:p>
        </w:tc>
        <w:tc>
          <w:tcPr>
            <w:tcW w:w="327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Цель (цели) подпрограммы 1</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Выполнение переданных государственных полномочий по социальной поддержке граждан</w:t>
            </w:r>
          </w:p>
        </w:tc>
      </w:tr>
      <w:tr w:rsidR="00681A43" w:rsidRPr="00681A43" w:rsidTr="00216585">
        <w:tc>
          <w:tcPr>
            <w:tcW w:w="68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4.</w:t>
            </w:r>
          </w:p>
        </w:tc>
        <w:tc>
          <w:tcPr>
            <w:tcW w:w="327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Задачи подпрограммы 1</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Организация своевременного и в полном объеме предоставления мер социальной поддержки и государственных социальных гарантий отдельным категориям граждан</w:t>
            </w:r>
          </w:p>
        </w:tc>
      </w:tr>
      <w:tr w:rsidR="00681A43" w:rsidRPr="00681A43" w:rsidTr="00216585">
        <w:tc>
          <w:tcPr>
            <w:tcW w:w="68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5.</w:t>
            </w:r>
          </w:p>
        </w:tc>
        <w:tc>
          <w:tcPr>
            <w:tcW w:w="327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Сроки и этапы реализации подпрограммы 1</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Подпрограмма 1 реализуется в 2 этапа:</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r w:rsidRPr="00681A43">
              <w:rPr>
                <w:rFonts w:ascii="Times New Roman" w:eastAsia="Times New Roman" w:hAnsi="Times New Roman" w:cs="Times New Roman"/>
                <w:sz w:val="28"/>
                <w:szCs w:val="28"/>
                <w:lang w:val="en-US" w:eastAsia="zh-CN"/>
              </w:rPr>
              <w:t>I</w:t>
            </w:r>
            <w:r w:rsidRPr="00681A43">
              <w:rPr>
                <w:rFonts w:ascii="Times New Roman" w:eastAsia="Times New Roman" w:hAnsi="Times New Roman" w:cs="Times New Roman"/>
                <w:sz w:val="28"/>
                <w:szCs w:val="28"/>
                <w:lang w:eastAsia="zh-CN"/>
              </w:rPr>
              <w:t xml:space="preserve"> этап с 2015-2020г.г.;</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II этап с 2021-2025г.г.</w:t>
            </w:r>
          </w:p>
        </w:tc>
      </w:tr>
      <w:tr w:rsidR="00681A43" w:rsidRPr="00681A43" w:rsidTr="00216585">
        <w:tc>
          <w:tcPr>
            <w:tcW w:w="68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6.</w:t>
            </w:r>
          </w:p>
        </w:tc>
        <w:tc>
          <w:tcPr>
            <w:tcW w:w="327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Объемы бюджетных ассигнований подпрограммы 1 за счет средств местного бюджета, а также прогнозный объем средств, привлекаемых из других источников</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Планируемый объем финансирования на реализацию подпрограммы 1 за счет всех источников финансирования составляет:</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r w:rsidRPr="00681A43">
              <w:rPr>
                <w:rFonts w:ascii="Times New Roman" w:eastAsia="Times New Roman" w:hAnsi="Times New Roman" w:cs="Times New Roman"/>
                <w:b/>
                <w:sz w:val="28"/>
                <w:szCs w:val="28"/>
                <w:lang w:val="en-US" w:eastAsia="zh-CN"/>
              </w:rPr>
              <w:t>I</w:t>
            </w:r>
            <w:r w:rsidRPr="00681A43">
              <w:rPr>
                <w:rFonts w:ascii="Times New Roman" w:eastAsia="Times New Roman" w:hAnsi="Times New Roman" w:cs="Times New Roman"/>
                <w:b/>
                <w:sz w:val="28"/>
                <w:szCs w:val="28"/>
                <w:lang w:eastAsia="zh-CN"/>
              </w:rPr>
              <w:t xml:space="preserve"> этап с 2015-2020г.г.;</w:t>
            </w:r>
            <w:r w:rsidRPr="00681A43">
              <w:rPr>
                <w:rFonts w:ascii="Times New Roman" w:eastAsia="Times New Roman" w:hAnsi="Times New Roman" w:cs="Times New Roman"/>
                <w:sz w:val="28"/>
                <w:szCs w:val="28"/>
                <w:lang w:eastAsia="zh-CN"/>
              </w:rPr>
              <w:t xml:space="preserve"> – </w:t>
            </w:r>
            <w:r w:rsidR="00451E28">
              <w:rPr>
                <w:rFonts w:ascii="Times New Roman" w:eastAsia="Times New Roman" w:hAnsi="Times New Roman" w:cs="Times New Roman"/>
                <w:sz w:val="28"/>
                <w:szCs w:val="28"/>
                <w:lang w:eastAsia="zh-CN"/>
              </w:rPr>
              <w:t>87</w:t>
            </w:r>
            <w:r w:rsidR="00500F93">
              <w:rPr>
                <w:rFonts w:ascii="Times New Roman" w:eastAsia="Times New Roman" w:hAnsi="Times New Roman" w:cs="Times New Roman"/>
                <w:sz w:val="28"/>
                <w:szCs w:val="28"/>
                <w:lang w:eastAsia="zh-CN"/>
              </w:rPr>
              <w:t>3087</w:t>
            </w:r>
            <w:proofErr w:type="gramStart"/>
            <w:r w:rsidR="00500F93">
              <w:rPr>
                <w:rFonts w:ascii="Times New Roman" w:eastAsia="Times New Roman" w:hAnsi="Times New Roman" w:cs="Times New Roman"/>
                <w:sz w:val="28"/>
                <w:szCs w:val="28"/>
                <w:lang w:eastAsia="zh-CN"/>
              </w:rPr>
              <w:t>,7</w:t>
            </w:r>
            <w:proofErr w:type="gramEnd"/>
            <w:r w:rsidRPr="00681A43">
              <w:rPr>
                <w:rFonts w:ascii="Times New Roman" w:eastAsia="Times New Roman" w:hAnsi="Times New Roman" w:cs="Times New Roman"/>
                <w:sz w:val="28"/>
                <w:szCs w:val="28"/>
                <w:lang w:eastAsia="zh-CN"/>
              </w:rPr>
              <w:t xml:space="preserve"> тыс. рублей, из них:</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средства местного бюджета – </w:t>
            </w:r>
            <w:r w:rsidR="00451E28">
              <w:rPr>
                <w:rFonts w:ascii="Times New Roman" w:eastAsia="Times New Roman" w:hAnsi="Times New Roman" w:cs="Times New Roman"/>
                <w:sz w:val="28"/>
                <w:szCs w:val="28"/>
                <w:lang w:eastAsia="zh-CN"/>
              </w:rPr>
              <w:t>29896,6</w:t>
            </w:r>
            <w:r w:rsidRPr="00681A43">
              <w:rPr>
                <w:rFonts w:ascii="Times New Roman" w:eastAsia="Times New Roman" w:hAnsi="Times New Roman" w:cs="Times New Roman"/>
                <w:sz w:val="28"/>
                <w:szCs w:val="28"/>
                <w:lang w:eastAsia="zh-CN"/>
              </w:rPr>
              <w:t xml:space="preserve"> тыс. руб., в том числе по годам:</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2015 год - 3441</w:t>
            </w:r>
            <w:r w:rsidRPr="00681A43">
              <w:rPr>
                <w:rFonts w:ascii="Times New Roman" w:eastAsia="Times New Roman" w:hAnsi="Times New Roman" w:cs="Times New Roman"/>
                <w:color w:val="FF6600"/>
                <w:sz w:val="28"/>
                <w:szCs w:val="28"/>
                <w:lang w:eastAsia="zh-CN"/>
              </w:rPr>
              <w:t xml:space="preserve"> </w:t>
            </w:r>
            <w:r w:rsidRPr="00681A43">
              <w:rPr>
                <w:rFonts w:ascii="Times New Roman" w:eastAsia="Times New Roman" w:hAnsi="Times New Roman" w:cs="Times New Roman"/>
                <w:sz w:val="28"/>
                <w:szCs w:val="28"/>
                <w:lang w:eastAsia="zh-CN"/>
              </w:rPr>
              <w:t>тыс. рублей;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2016 год – 3761 тыс. рублей;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2017 год – 4822 тыс. рублей;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2018 год - 5</w:t>
            </w:r>
            <w:r w:rsidR="0005726B">
              <w:rPr>
                <w:rFonts w:ascii="Times New Roman" w:eastAsia="Times New Roman" w:hAnsi="Times New Roman" w:cs="Times New Roman"/>
                <w:sz w:val="28"/>
                <w:szCs w:val="28"/>
                <w:lang w:eastAsia="zh-CN"/>
              </w:rPr>
              <w:t>334</w:t>
            </w:r>
            <w:r w:rsidRPr="00681A43">
              <w:rPr>
                <w:rFonts w:ascii="Times New Roman" w:eastAsia="Times New Roman" w:hAnsi="Times New Roman" w:cs="Times New Roman"/>
                <w:color w:val="FF6600"/>
                <w:sz w:val="28"/>
                <w:szCs w:val="28"/>
                <w:lang w:eastAsia="zh-CN"/>
              </w:rPr>
              <w:t xml:space="preserve"> </w:t>
            </w:r>
            <w:r w:rsidRPr="00681A43">
              <w:rPr>
                <w:rFonts w:ascii="Times New Roman" w:eastAsia="Times New Roman" w:hAnsi="Times New Roman" w:cs="Times New Roman"/>
                <w:sz w:val="28"/>
                <w:szCs w:val="28"/>
                <w:lang w:eastAsia="zh-CN"/>
              </w:rPr>
              <w:t>тыс. рублей;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2019 год - 6097</w:t>
            </w:r>
            <w:r w:rsidRPr="00681A43">
              <w:rPr>
                <w:rFonts w:ascii="Times New Roman" w:eastAsia="Times New Roman" w:hAnsi="Times New Roman" w:cs="Times New Roman"/>
                <w:color w:val="FF6600"/>
                <w:sz w:val="28"/>
                <w:szCs w:val="28"/>
                <w:lang w:eastAsia="zh-CN"/>
              </w:rPr>
              <w:t xml:space="preserve"> </w:t>
            </w:r>
            <w:r w:rsidRPr="00681A43">
              <w:rPr>
                <w:rFonts w:ascii="Times New Roman" w:eastAsia="Times New Roman" w:hAnsi="Times New Roman" w:cs="Times New Roman"/>
                <w:sz w:val="28"/>
                <w:szCs w:val="28"/>
                <w:lang w:eastAsia="zh-CN"/>
              </w:rPr>
              <w:t>тыс. рублей;</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2020 год </w:t>
            </w:r>
            <w:r w:rsidR="00451E28">
              <w:rPr>
                <w:rFonts w:ascii="Times New Roman" w:eastAsia="Times New Roman" w:hAnsi="Times New Roman" w:cs="Times New Roman"/>
                <w:sz w:val="28"/>
                <w:szCs w:val="28"/>
                <w:lang w:eastAsia="zh-CN"/>
              </w:rPr>
              <w:t>–</w:t>
            </w:r>
            <w:r w:rsidRPr="00681A43">
              <w:rPr>
                <w:rFonts w:ascii="Times New Roman" w:eastAsia="Times New Roman" w:hAnsi="Times New Roman" w:cs="Times New Roman"/>
                <w:sz w:val="28"/>
                <w:szCs w:val="28"/>
                <w:lang w:eastAsia="zh-CN"/>
              </w:rPr>
              <w:t xml:space="preserve"> 6</w:t>
            </w:r>
            <w:r w:rsidR="00451E28">
              <w:rPr>
                <w:rFonts w:ascii="Times New Roman" w:eastAsia="Times New Roman" w:hAnsi="Times New Roman" w:cs="Times New Roman"/>
                <w:sz w:val="28"/>
                <w:szCs w:val="28"/>
                <w:lang w:eastAsia="zh-CN"/>
              </w:rPr>
              <w:t>441,6</w:t>
            </w:r>
            <w:r w:rsidRPr="00681A43">
              <w:rPr>
                <w:rFonts w:ascii="Times New Roman" w:eastAsia="Times New Roman" w:hAnsi="Times New Roman" w:cs="Times New Roman"/>
                <w:sz w:val="28"/>
                <w:szCs w:val="28"/>
                <w:lang w:eastAsia="zh-CN"/>
              </w:rPr>
              <w:t xml:space="preserve"> тыс. рублей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объем финансирования подпрограммы 1 в 2015 - 2020 годах за счет средств федерального бюджета составит  </w:t>
            </w:r>
            <w:r w:rsidR="00BA231E">
              <w:rPr>
                <w:rFonts w:ascii="Times New Roman" w:eastAsia="Times New Roman" w:hAnsi="Times New Roman" w:cs="Times New Roman"/>
                <w:sz w:val="28"/>
                <w:szCs w:val="28"/>
                <w:lang w:eastAsia="zh-CN"/>
              </w:rPr>
              <w:t>652</w:t>
            </w:r>
            <w:r w:rsidR="00500F93">
              <w:rPr>
                <w:rFonts w:ascii="Times New Roman" w:eastAsia="Times New Roman" w:hAnsi="Times New Roman" w:cs="Times New Roman"/>
                <w:sz w:val="28"/>
                <w:szCs w:val="28"/>
                <w:lang w:eastAsia="zh-CN"/>
              </w:rPr>
              <w:t>777</w:t>
            </w:r>
            <w:r w:rsidR="00BA231E">
              <w:rPr>
                <w:rFonts w:ascii="Times New Roman" w:eastAsia="Times New Roman" w:hAnsi="Times New Roman" w:cs="Times New Roman"/>
                <w:sz w:val="28"/>
                <w:szCs w:val="28"/>
                <w:lang w:eastAsia="zh-CN"/>
              </w:rPr>
              <w:t>,5</w:t>
            </w:r>
            <w:r w:rsidRPr="00681A43">
              <w:rPr>
                <w:rFonts w:ascii="Times New Roman" w:eastAsia="Times New Roman" w:hAnsi="Times New Roman" w:cs="Times New Roman"/>
                <w:sz w:val="28"/>
                <w:szCs w:val="28"/>
                <w:lang w:eastAsia="zh-CN"/>
              </w:rPr>
              <w:t xml:space="preserve"> тыс. рублей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lastRenderedPageBreak/>
              <w:t>Планируемый объем финансирования подпрограммы 1 в 2015 - 2020 годах за счет средств областного  бюджета составит  19</w:t>
            </w:r>
            <w:r w:rsidR="00CE4F14">
              <w:rPr>
                <w:rFonts w:ascii="Times New Roman" w:eastAsia="Times New Roman" w:hAnsi="Times New Roman" w:cs="Times New Roman"/>
                <w:sz w:val="28"/>
                <w:szCs w:val="28"/>
                <w:lang w:eastAsia="zh-CN"/>
              </w:rPr>
              <w:t>0</w:t>
            </w:r>
            <w:r w:rsidR="00500F93">
              <w:rPr>
                <w:rFonts w:ascii="Times New Roman" w:eastAsia="Times New Roman" w:hAnsi="Times New Roman" w:cs="Times New Roman"/>
                <w:sz w:val="28"/>
                <w:szCs w:val="28"/>
                <w:lang w:eastAsia="zh-CN"/>
              </w:rPr>
              <w:t>413,6</w:t>
            </w:r>
            <w:r w:rsidRPr="00681A43">
              <w:rPr>
                <w:rFonts w:ascii="Times New Roman" w:eastAsia="Times New Roman" w:hAnsi="Times New Roman" w:cs="Times New Roman"/>
                <w:sz w:val="28"/>
                <w:szCs w:val="28"/>
                <w:lang w:eastAsia="zh-CN"/>
              </w:rPr>
              <w:t xml:space="preserve"> тыс. рублей</w:t>
            </w:r>
          </w:p>
          <w:p w:rsidR="00681A43" w:rsidRPr="00681A43" w:rsidRDefault="00F42366" w:rsidP="00681A43">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8"/>
                <w:szCs w:val="28"/>
                <w:lang w:eastAsia="zh-CN"/>
              </w:rPr>
              <w:t xml:space="preserve"> II этап с 2021-2025г</w:t>
            </w:r>
            <w:proofErr w:type="gramStart"/>
            <w:r>
              <w:rPr>
                <w:rFonts w:ascii="Times New Roman" w:eastAsia="Times New Roman" w:hAnsi="Times New Roman" w:cs="Times New Roman"/>
                <w:b/>
                <w:sz w:val="28"/>
                <w:szCs w:val="28"/>
                <w:lang w:eastAsia="zh-CN"/>
              </w:rPr>
              <w:t>.г</w:t>
            </w:r>
            <w:proofErr w:type="gramEnd"/>
            <w:r>
              <w:rPr>
                <w:rFonts w:ascii="Times New Roman" w:eastAsia="Times New Roman" w:hAnsi="Times New Roman" w:cs="Times New Roman"/>
                <w:b/>
                <w:sz w:val="28"/>
                <w:szCs w:val="28"/>
                <w:lang w:eastAsia="zh-CN"/>
              </w:rPr>
              <w:t xml:space="preserve"> -  </w:t>
            </w:r>
            <w:r w:rsidR="00A07EBE" w:rsidRPr="003C0AA1">
              <w:rPr>
                <w:rFonts w:ascii="Times New Roman" w:eastAsia="Times New Roman" w:hAnsi="Times New Roman" w:cs="Times New Roman"/>
                <w:b/>
                <w:sz w:val="28"/>
                <w:szCs w:val="28"/>
                <w:lang w:eastAsia="zh-CN"/>
              </w:rPr>
              <w:t>47</w:t>
            </w:r>
            <w:r w:rsidR="00467338">
              <w:rPr>
                <w:rFonts w:ascii="Times New Roman" w:eastAsia="Times New Roman" w:hAnsi="Times New Roman" w:cs="Times New Roman"/>
                <w:b/>
                <w:sz w:val="28"/>
                <w:szCs w:val="28"/>
                <w:lang w:eastAsia="zh-CN"/>
              </w:rPr>
              <w:t>5495,4</w:t>
            </w:r>
            <w:r w:rsidR="00681A43" w:rsidRPr="00681A43">
              <w:rPr>
                <w:rFonts w:ascii="Times New Roman" w:eastAsia="Times New Roman" w:hAnsi="Times New Roman" w:cs="Times New Roman"/>
                <w:b/>
                <w:sz w:val="28"/>
                <w:szCs w:val="28"/>
                <w:lang w:eastAsia="zh-CN"/>
              </w:rPr>
              <w:t xml:space="preserve"> </w:t>
            </w:r>
            <w:r w:rsidR="00681A43" w:rsidRPr="00681A43">
              <w:rPr>
                <w:rFonts w:ascii="Times New Roman" w:eastAsia="Times New Roman" w:hAnsi="Times New Roman" w:cs="Times New Roman"/>
                <w:sz w:val="28"/>
                <w:szCs w:val="28"/>
                <w:lang w:eastAsia="zh-CN"/>
              </w:rPr>
              <w:t>тыс. руб., из них: средства местного бюджета 3</w:t>
            </w:r>
            <w:r w:rsidR="00467338">
              <w:rPr>
                <w:rFonts w:ascii="Times New Roman" w:eastAsia="Times New Roman" w:hAnsi="Times New Roman" w:cs="Times New Roman"/>
                <w:sz w:val="28"/>
                <w:szCs w:val="28"/>
                <w:lang w:eastAsia="zh-CN"/>
              </w:rPr>
              <w:t>5</w:t>
            </w:r>
            <w:r w:rsidR="009A3695">
              <w:rPr>
                <w:rFonts w:ascii="Times New Roman" w:eastAsia="Times New Roman" w:hAnsi="Times New Roman" w:cs="Times New Roman"/>
                <w:sz w:val="28"/>
                <w:szCs w:val="28"/>
                <w:lang w:eastAsia="zh-CN"/>
              </w:rPr>
              <w:t>8</w:t>
            </w:r>
            <w:r w:rsidR="00467338">
              <w:rPr>
                <w:rFonts w:ascii="Times New Roman" w:eastAsia="Times New Roman" w:hAnsi="Times New Roman" w:cs="Times New Roman"/>
                <w:sz w:val="28"/>
                <w:szCs w:val="28"/>
                <w:lang w:eastAsia="zh-CN"/>
              </w:rPr>
              <w:t>09,0</w:t>
            </w:r>
            <w:r w:rsidR="00681A43" w:rsidRPr="00681A43">
              <w:rPr>
                <w:rFonts w:ascii="Times New Roman" w:eastAsia="Times New Roman" w:hAnsi="Times New Roman" w:cs="Times New Roman"/>
                <w:color w:val="0000FF"/>
                <w:sz w:val="28"/>
                <w:szCs w:val="28"/>
                <w:lang w:eastAsia="zh-CN"/>
              </w:rPr>
              <w:t xml:space="preserve"> </w:t>
            </w:r>
            <w:r w:rsidR="00681A43" w:rsidRPr="00681A43">
              <w:rPr>
                <w:rFonts w:ascii="Times New Roman" w:eastAsia="Times New Roman" w:hAnsi="Times New Roman" w:cs="Times New Roman"/>
                <w:sz w:val="28"/>
                <w:szCs w:val="28"/>
                <w:lang w:eastAsia="zh-CN"/>
              </w:rPr>
              <w:t>тыс. руб., в том числе по годам:</w:t>
            </w:r>
          </w:p>
          <w:p w:rsidR="00681A43" w:rsidRPr="00425CAE"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2021 год – </w:t>
            </w:r>
            <w:r w:rsidR="006C575B" w:rsidRPr="00425CAE">
              <w:rPr>
                <w:rFonts w:ascii="Times New Roman" w:eastAsia="Times New Roman" w:hAnsi="Times New Roman" w:cs="Times New Roman"/>
                <w:sz w:val="28"/>
                <w:szCs w:val="28"/>
                <w:lang w:eastAsia="zh-CN"/>
              </w:rPr>
              <w:t>5784</w:t>
            </w:r>
            <w:r w:rsidRPr="00425CAE">
              <w:rPr>
                <w:rFonts w:ascii="Times New Roman" w:eastAsia="Times New Roman" w:hAnsi="Times New Roman" w:cs="Times New Roman"/>
                <w:sz w:val="28"/>
                <w:szCs w:val="28"/>
                <w:lang w:eastAsia="zh-CN"/>
              </w:rPr>
              <w:t xml:space="preserve"> тыс. рублей;</w:t>
            </w:r>
          </w:p>
          <w:p w:rsidR="00681A43" w:rsidRPr="00425CAE"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425CAE">
              <w:rPr>
                <w:rFonts w:ascii="Times New Roman" w:eastAsia="Times New Roman" w:hAnsi="Times New Roman" w:cs="Times New Roman"/>
                <w:sz w:val="28"/>
                <w:szCs w:val="28"/>
                <w:lang w:eastAsia="zh-CN"/>
              </w:rPr>
              <w:t xml:space="preserve">2022 год – </w:t>
            </w:r>
            <w:r w:rsidR="00D14FEE">
              <w:rPr>
                <w:rFonts w:ascii="Times New Roman" w:eastAsia="Times New Roman" w:hAnsi="Times New Roman" w:cs="Times New Roman"/>
                <w:sz w:val="28"/>
                <w:szCs w:val="28"/>
                <w:lang w:eastAsia="zh-CN"/>
              </w:rPr>
              <w:t>6042</w:t>
            </w:r>
            <w:r w:rsidRPr="00425CAE">
              <w:rPr>
                <w:rFonts w:ascii="Times New Roman" w:eastAsia="Times New Roman" w:hAnsi="Times New Roman" w:cs="Times New Roman"/>
                <w:sz w:val="28"/>
                <w:szCs w:val="28"/>
                <w:lang w:eastAsia="zh-CN"/>
              </w:rPr>
              <w:t xml:space="preserve">  тыс. рублей;</w:t>
            </w:r>
          </w:p>
          <w:p w:rsidR="00681A43" w:rsidRPr="00425CAE"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425CAE">
              <w:rPr>
                <w:rFonts w:ascii="Times New Roman" w:eastAsia="Times New Roman" w:hAnsi="Times New Roman" w:cs="Times New Roman"/>
                <w:sz w:val="28"/>
                <w:szCs w:val="28"/>
                <w:lang w:eastAsia="zh-CN"/>
              </w:rPr>
              <w:t xml:space="preserve">2023 год </w:t>
            </w:r>
            <w:r w:rsidRPr="00425CAE">
              <w:rPr>
                <w:rFonts w:ascii="Times New Roman" w:eastAsia="Times New Roman" w:hAnsi="Times New Roman" w:cs="Times New Roman"/>
                <w:color w:val="0000FF"/>
                <w:sz w:val="28"/>
                <w:szCs w:val="28"/>
                <w:lang w:eastAsia="zh-CN"/>
              </w:rPr>
              <w:t xml:space="preserve">– </w:t>
            </w:r>
            <w:r w:rsidR="00467338">
              <w:rPr>
                <w:rFonts w:ascii="Times New Roman" w:eastAsia="Times New Roman" w:hAnsi="Times New Roman" w:cs="Times New Roman"/>
                <w:color w:val="0000FF"/>
                <w:sz w:val="28"/>
                <w:szCs w:val="28"/>
                <w:lang w:eastAsia="zh-CN"/>
              </w:rPr>
              <w:t>9</w:t>
            </w:r>
            <w:r w:rsidR="009A3695">
              <w:rPr>
                <w:rFonts w:ascii="Times New Roman" w:eastAsia="Times New Roman" w:hAnsi="Times New Roman" w:cs="Times New Roman"/>
                <w:color w:val="0000FF"/>
                <w:sz w:val="28"/>
                <w:szCs w:val="28"/>
                <w:lang w:eastAsia="zh-CN"/>
              </w:rPr>
              <w:t>4</w:t>
            </w:r>
            <w:r w:rsidR="00467338">
              <w:rPr>
                <w:rFonts w:ascii="Times New Roman" w:eastAsia="Times New Roman" w:hAnsi="Times New Roman" w:cs="Times New Roman"/>
                <w:color w:val="0000FF"/>
                <w:sz w:val="28"/>
                <w:szCs w:val="28"/>
                <w:lang w:eastAsia="zh-CN"/>
              </w:rPr>
              <w:t>59,0</w:t>
            </w:r>
            <w:r w:rsidRPr="00425CAE">
              <w:rPr>
                <w:rFonts w:ascii="Times New Roman" w:eastAsia="Times New Roman" w:hAnsi="Times New Roman" w:cs="Times New Roman"/>
                <w:color w:val="0000FF"/>
                <w:sz w:val="28"/>
                <w:szCs w:val="28"/>
                <w:lang w:eastAsia="zh-CN"/>
              </w:rPr>
              <w:t xml:space="preserve"> </w:t>
            </w:r>
            <w:r w:rsidRPr="00425CAE">
              <w:rPr>
                <w:rFonts w:ascii="Times New Roman" w:eastAsia="Times New Roman" w:hAnsi="Times New Roman" w:cs="Times New Roman"/>
                <w:sz w:val="28"/>
                <w:szCs w:val="28"/>
                <w:lang w:eastAsia="zh-CN"/>
              </w:rPr>
              <w:t xml:space="preserve"> тыс. рублей;</w:t>
            </w:r>
          </w:p>
          <w:p w:rsidR="00681A43" w:rsidRPr="00425CAE"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425CAE">
              <w:rPr>
                <w:rFonts w:ascii="Times New Roman" w:eastAsia="Times New Roman" w:hAnsi="Times New Roman" w:cs="Times New Roman"/>
                <w:sz w:val="28"/>
                <w:szCs w:val="28"/>
                <w:lang w:eastAsia="zh-CN"/>
              </w:rPr>
              <w:t xml:space="preserve">2024год –  </w:t>
            </w:r>
            <w:r w:rsidR="00D14FEE">
              <w:rPr>
                <w:rFonts w:ascii="Times New Roman" w:eastAsia="Times New Roman" w:hAnsi="Times New Roman" w:cs="Times New Roman"/>
                <w:sz w:val="28"/>
                <w:szCs w:val="28"/>
                <w:lang w:eastAsia="zh-CN"/>
              </w:rPr>
              <w:t>7155</w:t>
            </w:r>
            <w:r w:rsidRPr="00425CAE">
              <w:rPr>
                <w:rFonts w:ascii="Times New Roman" w:eastAsia="Times New Roman" w:hAnsi="Times New Roman" w:cs="Times New Roman"/>
                <w:sz w:val="28"/>
                <w:szCs w:val="28"/>
                <w:lang w:eastAsia="zh-CN"/>
              </w:rPr>
              <w:t xml:space="preserve">  тыс. рублей;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425CAE">
              <w:rPr>
                <w:rFonts w:ascii="Times New Roman" w:eastAsia="Times New Roman" w:hAnsi="Times New Roman" w:cs="Times New Roman"/>
                <w:sz w:val="28"/>
                <w:szCs w:val="28"/>
                <w:lang w:eastAsia="zh-CN"/>
              </w:rPr>
              <w:t xml:space="preserve">2025 год – </w:t>
            </w:r>
            <w:r w:rsidR="00D14FEE">
              <w:rPr>
                <w:rFonts w:ascii="Times New Roman" w:eastAsia="Times New Roman" w:hAnsi="Times New Roman" w:cs="Times New Roman"/>
                <w:sz w:val="28"/>
                <w:szCs w:val="28"/>
                <w:lang w:eastAsia="zh-CN"/>
              </w:rPr>
              <w:t>7409</w:t>
            </w:r>
            <w:r w:rsidR="006C575B">
              <w:rPr>
                <w:rFonts w:ascii="Times New Roman" w:eastAsia="Times New Roman" w:hAnsi="Times New Roman" w:cs="Times New Roman"/>
                <w:sz w:val="28"/>
                <w:szCs w:val="28"/>
                <w:lang w:eastAsia="zh-CN"/>
              </w:rPr>
              <w:t xml:space="preserve"> </w:t>
            </w:r>
            <w:r w:rsidRPr="00681A43">
              <w:rPr>
                <w:rFonts w:ascii="Times New Roman" w:eastAsia="Times New Roman" w:hAnsi="Times New Roman" w:cs="Times New Roman"/>
                <w:color w:val="0000FF"/>
                <w:sz w:val="28"/>
                <w:szCs w:val="28"/>
                <w:lang w:eastAsia="zh-CN"/>
              </w:rPr>
              <w:t xml:space="preserve"> </w:t>
            </w:r>
            <w:r w:rsidRPr="00681A43">
              <w:rPr>
                <w:rFonts w:ascii="Times New Roman" w:eastAsia="Times New Roman" w:hAnsi="Times New Roman" w:cs="Times New Roman"/>
                <w:sz w:val="28"/>
                <w:szCs w:val="28"/>
                <w:lang w:eastAsia="zh-CN"/>
              </w:rPr>
              <w:t>тыс. рублей;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объем финансирования подпрограммы 1 в 2021 - 2025 годах за счет средств федерального бюджета составит  </w:t>
            </w:r>
            <w:r w:rsidR="00071AE4">
              <w:rPr>
                <w:rFonts w:ascii="Times New Roman" w:eastAsia="Times New Roman" w:hAnsi="Times New Roman" w:cs="Times New Roman"/>
                <w:sz w:val="28"/>
                <w:szCs w:val="28"/>
                <w:lang w:eastAsia="zh-CN"/>
              </w:rPr>
              <w:t>190912,7</w:t>
            </w:r>
            <w:r w:rsidRPr="00681A43">
              <w:rPr>
                <w:rFonts w:ascii="Times New Roman" w:eastAsia="Times New Roman" w:hAnsi="Times New Roman" w:cs="Times New Roman"/>
                <w:sz w:val="28"/>
                <w:szCs w:val="28"/>
                <w:lang w:eastAsia="zh-CN"/>
              </w:rPr>
              <w:t xml:space="preserve"> тыс. рублей</w:t>
            </w:r>
          </w:p>
          <w:p w:rsidR="00681A43" w:rsidRPr="0037566A" w:rsidRDefault="00681A43" w:rsidP="00170210">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81A43">
              <w:rPr>
                <w:rFonts w:ascii="Times New Roman" w:eastAsia="Times New Roman" w:hAnsi="Times New Roman" w:cs="Times New Roman"/>
                <w:sz w:val="28"/>
                <w:szCs w:val="28"/>
                <w:lang w:eastAsia="zh-CN"/>
              </w:rPr>
              <w:t xml:space="preserve">Планируемый объем финансирования подпрограммы 1 в 2021 - 2025 годах за счет средств областного  бюджета составит  </w:t>
            </w:r>
            <w:r w:rsidR="00920B05" w:rsidRPr="003C0AA1">
              <w:rPr>
                <w:rFonts w:ascii="Times New Roman" w:eastAsia="Times New Roman" w:hAnsi="Times New Roman" w:cs="Times New Roman"/>
                <w:sz w:val="28"/>
                <w:szCs w:val="28"/>
                <w:lang w:eastAsia="zh-CN"/>
              </w:rPr>
              <w:t>2</w:t>
            </w:r>
            <w:r w:rsidR="00170210" w:rsidRPr="003C0AA1">
              <w:rPr>
                <w:rFonts w:ascii="Times New Roman" w:eastAsia="Times New Roman" w:hAnsi="Times New Roman" w:cs="Times New Roman"/>
                <w:sz w:val="28"/>
                <w:szCs w:val="28"/>
                <w:lang w:eastAsia="zh-CN"/>
              </w:rPr>
              <w:t>48973,70</w:t>
            </w:r>
            <w:r w:rsidRPr="00030541">
              <w:rPr>
                <w:rFonts w:ascii="Times New Roman" w:eastAsia="Times New Roman" w:hAnsi="Times New Roman" w:cs="Times New Roman"/>
                <w:sz w:val="28"/>
                <w:szCs w:val="28"/>
                <w:lang w:eastAsia="zh-CN"/>
              </w:rPr>
              <w:t xml:space="preserve"> тыс. рублей</w:t>
            </w:r>
          </w:p>
        </w:tc>
      </w:tr>
      <w:tr w:rsidR="00681A43" w:rsidRPr="00681A43" w:rsidTr="00216585">
        <w:tc>
          <w:tcPr>
            <w:tcW w:w="68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lastRenderedPageBreak/>
              <w:t>7.</w:t>
            </w:r>
          </w:p>
        </w:tc>
        <w:tc>
          <w:tcPr>
            <w:tcW w:w="327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Конечные результаты реализации подпрограммы 1</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val="en-US" w:eastAsia="zh-CN"/>
              </w:rPr>
              <w:t>I</w:t>
            </w:r>
            <w:r w:rsidRPr="00681A43">
              <w:rPr>
                <w:rFonts w:ascii="Times New Roman" w:eastAsia="Times New Roman" w:hAnsi="Times New Roman" w:cs="Times New Roman"/>
                <w:b/>
                <w:sz w:val="28"/>
                <w:szCs w:val="28"/>
                <w:lang w:eastAsia="zh-CN"/>
              </w:rPr>
              <w:t xml:space="preserve"> этап с 2015-2020 г.г.;</w:t>
            </w:r>
            <w:r w:rsidRPr="00681A43">
              <w:rPr>
                <w:rFonts w:ascii="Times New Roman" w:eastAsia="Times New Roman" w:hAnsi="Times New Roman" w:cs="Times New Roman"/>
                <w:sz w:val="28"/>
                <w:szCs w:val="28"/>
                <w:lang w:eastAsia="zh-CN"/>
              </w:rPr>
              <w:t xml:space="preserve"> </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1. Доля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до 100 процентов ежегодно.</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val="en-US" w:eastAsia="zh-CN"/>
              </w:rPr>
              <w:t>II</w:t>
            </w:r>
            <w:r w:rsidRPr="00681A43">
              <w:rPr>
                <w:rFonts w:ascii="Times New Roman" w:eastAsia="Times New Roman" w:hAnsi="Times New Roman" w:cs="Times New Roman"/>
                <w:b/>
                <w:sz w:val="28"/>
                <w:szCs w:val="28"/>
                <w:lang w:eastAsia="zh-CN"/>
              </w:rPr>
              <w:t xml:space="preserve"> этап с 2021- 2025 гг.</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1. Доля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до 100 процентов ежегодно.</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8"/>
                <w:szCs w:val="28"/>
                <w:lang w:eastAsia="zh-CN"/>
              </w:rPr>
            </w:pPr>
          </w:p>
        </w:tc>
      </w:tr>
    </w:tbl>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sectPr w:rsidR="00681A43" w:rsidRPr="00681A43">
          <w:pgSz w:w="11906" w:h="16838"/>
          <w:pgMar w:top="1134" w:right="745" w:bottom="1134" w:left="1440" w:header="720" w:footer="720" w:gutter="0"/>
          <w:cols w:space="720"/>
          <w:docGrid w:linePitch="360"/>
        </w:sectPr>
      </w:pP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bookmarkStart w:id="12" w:name="Par497"/>
      <w:bookmarkEnd w:id="12"/>
      <w:r w:rsidRPr="00681A43">
        <w:rPr>
          <w:rFonts w:ascii="Times New Roman" w:eastAsia="Times New Roman" w:hAnsi="Times New Roman" w:cs="Times New Roman"/>
          <w:b/>
          <w:sz w:val="28"/>
          <w:szCs w:val="28"/>
          <w:lang w:eastAsia="zh-CN"/>
        </w:rPr>
        <w:lastRenderedPageBreak/>
        <w:t>1. Характеристика сферы реализации подпрограммы 1, описание</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основных проблем в указанной сфере и прогноз ее развития</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b/>
          <w:sz w:val="28"/>
          <w:szCs w:val="28"/>
          <w:lang w:eastAsia="zh-CN"/>
        </w:rPr>
      </w:pPr>
    </w:p>
    <w:p w:rsidR="00681A43" w:rsidRPr="00681A43" w:rsidRDefault="00681A43" w:rsidP="00681A43">
      <w:pPr>
        <w:widowControl w:val="0"/>
        <w:suppressAutoHyphens/>
        <w:overflowPunct w:val="0"/>
        <w:autoSpaceDE w:val="0"/>
        <w:spacing w:after="0" w:line="23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На территории муниципального района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 обеспечивается реализация государственной социальной политики в части исполнения федерального и регионального законодательства, направленного на повышение качества и доступности социальных услуг, соблюдение </w:t>
      </w:r>
      <w:proofErr w:type="spellStart"/>
      <w:r w:rsidRPr="00681A43">
        <w:rPr>
          <w:rFonts w:ascii="Times New Roman" w:eastAsia="Times New Roman" w:hAnsi="Times New Roman" w:cs="Times New Roman"/>
          <w:sz w:val="28"/>
          <w:szCs w:val="28"/>
          <w:lang w:eastAsia="zh-CN"/>
        </w:rPr>
        <w:t>адресности</w:t>
      </w:r>
      <w:proofErr w:type="spellEnd"/>
      <w:r w:rsidRPr="00681A43">
        <w:rPr>
          <w:rFonts w:ascii="Times New Roman" w:eastAsia="Times New Roman" w:hAnsi="Times New Roman" w:cs="Times New Roman"/>
          <w:sz w:val="28"/>
          <w:szCs w:val="28"/>
          <w:lang w:eastAsia="zh-CN"/>
        </w:rPr>
        <w:t xml:space="preserve"> в предоставлении мер социальной поддержки и социальной помощи малоимущим категориям населения.</w:t>
      </w:r>
    </w:p>
    <w:p w:rsidR="00681A43" w:rsidRPr="00681A43" w:rsidRDefault="00681A43" w:rsidP="00681A43">
      <w:pPr>
        <w:widowControl w:val="0"/>
        <w:suppressAutoHyphens/>
        <w:overflowPunct w:val="0"/>
        <w:autoSpaceDE w:val="0"/>
        <w:spacing w:after="0" w:line="235"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Сложившаяся в настоящее время система социальной политики включает в себя предоставление различным категориям граждан социальных выплат, компенсаций, пособий, предусмотренных, федеральным, региональным и муниципальным законодательством, различных видов государственной социальной помощи для поддержания уровня жизни малоимущих семей и малоимущих одиноко проживающих граждан с использованием социального контракта. </w:t>
      </w:r>
    </w:p>
    <w:p w:rsidR="00681A43" w:rsidRPr="00681A43" w:rsidRDefault="00681A43" w:rsidP="00681A43">
      <w:pPr>
        <w:widowControl w:val="0"/>
        <w:suppressAutoHyphens/>
        <w:overflowPunct w:val="0"/>
        <w:autoSpaceDE w:val="0"/>
        <w:spacing w:after="0" w:line="216" w:lineRule="auto"/>
        <w:ind w:right="20"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В связи с этим безусловное исполнение государственных социальных обязательств является одной из задач в сфере социальной политики. </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Принятие подпрограммы 1 связано с необходимостью повышения статуса граждан, имеющих заслуги перед государством, областью и районом, а также необходимостью обеспечения оказания социальной помощи малоимущим гражданам, в том числе гражданам пожилого возраста, инвалидам.</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В </w:t>
      </w:r>
      <w:proofErr w:type="spellStart"/>
      <w:r w:rsidRPr="00681A43">
        <w:rPr>
          <w:rFonts w:ascii="Times New Roman" w:eastAsia="Times New Roman" w:hAnsi="Times New Roman" w:cs="Times New Roman"/>
          <w:sz w:val="28"/>
          <w:szCs w:val="28"/>
          <w:lang w:eastAsia="zh-CN"/>
        </w:rPr>
        <w:t>Ровеньском</w:t>
      </w:r>
      <w:proofErr w:type="spellEnd"/>
      <w:r w:rsidRPr="00681A43">
        <w:rPr>
          <w:rFonts w:ascii="Times New Roman" w:eastAsia="Times New Roman" w:hAnsi="Times New Roman" w:cs="Times New Roman"/>
          <w:sz w:val="28"/>
          <w:szCs w:val="28"/>
          <w:lang w:eastAsia="zh-CN"/>
        </w:rPr>
        <w:t xml:space="preserve"> районе проживает 7700 лиц пенсионного возраста, что составляет 32 процента от общего числа проживающих в районе. Управлением</w:t>
      </w:r>
      <w:r w:rsidRPr="00681A43">
        <w:rPr>
          <w:rFonts w:ascii="Times New Roman" w:eastAsia="Times New Roman" w:hAnsi="Times New Roman" w:cs="Times New Roman"/>
          <w:color w:val="FF0000"/>
          <w:sz w:val="28"/>
          <w:szCs w:val="28"/>
          <w:lang w:eastAsia="zh-CN"/>
        </w:rPr>
        <w:t xml:space="preserve"> </w:t>
      </w:r>
      <w:r w:rsidRPr="00681A43">
        <w:rPr>
          <w:rFonts w:ascii="Times New Roman" w:eastAsia="Times New Roman" w:hAnsi="Times New Roman" w:cs="Times New Roman"/>
          <w:sz w:val="28"/>
          <w:szCs w:val="28"/>
          <w:lang w:eastAsia="zh-CN"/>
        </w:rPr>
        <w:t>социальной защиты населения района предоставляется более 40 видов социальных выплат различным категориям граждан. В 2013 году правом получения социальных выплат воспользовались 33 тысячи  получателей, указанная цифра из года в год существенно не меняется.</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Реализация мероприятий подпрограммы 1 позволит обеспечить своевременно и в полном объеме гарантированные государством социальные выплаты отдельным категориям граждан, имеющим на них право в соответствии с федеральным, областным и районным  законодательством.</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Ежегодно устанавливаются дополнительные меры социальной поддержки отдельным категориям граждан. С апреля 2012 года в соответствии с Социальным </w:t>
      </w:r>
      <w:hyperlink r:id="rId15" w:history="1">
        <w:r w:rsidRPr="00681A43">
          <w:rPr>
            <w:rFonts w:ascii="Times New Roman" w:eastAsia="Times New Roman" w:hAnsi="Times New Roman" w:cs="Times New Roman"/>
            <w:color w:val="0000FF"/>
            <w:sz w:val="28"/>
            <w:szCs w:val="28"/>
            <w:u w:val="single"/>
            <w:lang w:eastAsia="zh-CN"/>
          </w:rPr>
          <w:t>кодексом</w:t>
        </w:r>
      </w:hyperlink>
      <w:r w:rsidRPr="00681A43">
        <w:rPr>
          <w:rFonts w:ascii="Times New Roman" w:eastAsia="Times New Roman" w:hAnsi="Times New Roman" w:cs="Times New Roman"/>
          <w:sz w:val="28"/>
          <w:szCs w:val="28"/>
          <w:lang w:eastAsia="zh-CN"/>
        </w:rPr>
        <w:t xml:space="preserve"> области для лиц, родившихся в период с 22 июня 1923 года по 3 сентября 1945 года («Дети войны»), установлены меры социальной поддержки и ежемесячная денежная выплата, ее получателями стали 533 человека.</w:t>
      </w:r>
    </w:p>
    <w:p w:rsidR="00681A43" w:rsidRPr="00681A43" w:rsidRDefault="00681A43" w:rsidP="00681A43">
      <w:pPr>
        <w:suppressAutoHyphens/>
        <w:spacing w:after="0" w:line="240" w:lineRule="auto"/>
        <w:ind w:firstLine="690"/>
        <w:jc w:val="both"/>
        <w:rPr>
          <w:rFonts w:ascii="Times New Roman" w:eastAsia="Times New Roman" w:hAnsi="Times New Roman" w:cs="Times New Roman"/>
          <w:sz w:val="24"/>
          <w:szCs w:val="24"/>
          <w:lang w:eastAsia="zh-CN"/>
        </w:rPr>
      </w:pPr>
      <w:proofErr w:type="gramStart"/>
      <w:r w:rsidRPr="00681A43">
        <w:rPr>
          <w:rFonts w:ascii="Times New Roman" w:eastAsia="Times New Roman" w:hAnsi="Times New Roman" w:cs="Times New Roman"/>
          <w:sz w:val="28"/>
          <w:szCs w:val="28"/>
          <w:lang w:eastAsia="zh-CN"/>
        </w:rPr>
        <w:t xml:space="preserve">С 1 января 2016 года   в </w:t>
      </w:r>
      <w:proofErr w:type="spellStart"/>
      <w:r w:rsidRPr="00681A43">
        <w:rPr>
          <w:rFonts w:ascii="Times New Roman" w:eastAsia="Times New Roman" w:hAnsi="Times New Roman" w:cs="Times New Roman"/>
          <w:sz w:val="28"/>
          <w:szCs w:val="28"/>
          <w:lang w:eastAsia="zh-CN"/>
        </w:rPr>
        <w:t>Ровеньском</w:t>
      </w:r>
      <w:proofErr w:type="spellEnd"/>
      <w:r w:rsidRPr="00681A43">
        <w:rPr>
          <w:rFonts w:ascii="Times New Roman" w:eastAsia="Times New Roman" w:hAnsi="Times New Roman" w:cs="Times New Roman"/>
          <w:sz w:val="28"/>
          <w:szCs w:val="28"/>
          <w:lang w:eastAsia="zh-CN"/>
        </w:rPr>
        <w:t xml:space="preserve"> районе установлена  </w:t>
      </w:r>
      <w:r w:rsidRPr="00681A43">
        <w:rPr>
          <w:rFonts w:ascii="Times New Roman" w:eastAsia="Times New Roman" w:hAnsi="Times New Roman" w:cs="Times New Roman"/>
          <w:bCs/>
          <w:sz w:val="28"/>
          <w:szCs w:val="28"/>
          <w:lang w:eastAsia="zh-CN"/>
        </w:rPr>
        <w:t xml:space="preserve"> компенсация расходов на приобретение месячного проездного билета в автобусах пригородного сообщения на межмуниципальных маршрутах (кроме такси) с 1 января по 1 июля и с 1 сентября по 31 декабря 2016 года к месту учебы и обратно </w:t>
      </w:r>
      <w:r w:rsidRPr="00681A43">
        <w:rPr>
          <w:rFonts w:ascii="Times New Roman" w:eastAsia="Times New Roman" w:hAnsi="Times New Roman" w:cs="Times New Roman"/>
          <w:sz w:val="28"/>
          <w:szCs w:val="28"/>
          <w:lang w:eastAsia="zh-CN"/>
        </w:rPr>
        <w:t xml:space="preserve">обучающимся общеобразовательных организаций, в том числе интернатов, студентов и аспирантов  профессиональных  образовательных  </w:t>
      </w:r>
      <w:r w:rsidRPr="00681A43">
        <w:rPr>
          <w:rFonts w:ascii="Times New Roman" w:eastAsia="Times New Roman" w:hAnsi="Times New Roman" w:cs="Times New Roman"/>
          <w:sz w:val="28"/>
          <w:szCs w:val="28"/>
          <w:lang w:eastAsia="zh-CN"/>
        </w:rPr>
        <w:lastRenderedPageBreak/>
        <w:t>организаций и организаций</w:t>
      </w:r>
      <w:proofErr w:type="gramEnd"/>
      <w:r w:rsidRPr="00681A43">
        <w:rPr>
          <w:rFonts w:ascii="Times New Roman" w:eastAsia="Times New Roman" w:hAnsi="Times New Roman" w:cs="Times New Roman"/>
          <w:sz w:val="28"/>
          <w:szCs w:val="28"/>
          <w:lang w:eastAsia="zh-CN"/>
        </w:rPr>
        <w:t xml:space="preserve"> высшего образования очной формы (кроме осваивающих дополнительные профессиональные программы)</w:t>
      </w:r>
      <w:proofErr w:type="gramStart"/>
      <w:r w:rsidRPr="00681A43">
        <w:rPr>
          <w:rFonts w:ascii="Times New Roman" w:eastAsia="Times New Roman" w:hAnsi="Times New Roman" w:cs="Times New Roman"/>
          <w:sz w:val="28"/>
          <w:szCs w:val="28"/>
          <w:lang w:eastAsia="zh-CN"/>
        </w:rPr>
        <w:t xml:space="preserve"> ,</w:t>
      </w:r>
      <w:proofErr w:type="gramEnd"/>
      <w:r w:rsidRPr="00681A43">
        <w:rPr>
          <w:rFonts w:ascii="Times New Roman" w:eastAsia="Times New Roman" w:hAnsi="Times New Roman" w:cs="Times New Roman"/>
          <w:sz w:val="28"/>
          <w:szCs w:val="28"/>
          <w:lang w:eastAsia="zh-CN"/>
        </w:rPr>
        <w:t xml:space="preserve"> расположенных на территории Белгородской области, в размере 75 процентов от стоимости месячного проездного билета, получателями стали 30 человек.</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Государственная социальная помощь малоимущим семьям и малоимущим одиноко проживающим гражданам предоставляется в различных видах. В зависимости от ситуации назначаются соответствующие денежные выплаты, в том числе на условиях социального контракта. </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roofErr w:type="gramStart"/>
      <w:r w:rsidRPr="00681A43">
        <w:rPr>
          <w:rFonts w:ascii="Times New Roman" w:eastAsia="Times New Roman" w:hAnsi="Times New Roman" w:cs="Times New Roman"/>
          <w:sz w:val="28"/>
          <w:szCs w:val="28"/>
          <w:lang w:eastAsia="zh-CN"/>
        </w:rPr>
        <w:t>В рамках  оказания помощи на условиях социального контракта – был предусмотрен комплексный подход к решению проблем семей, оказавшихся в трудной жизненной ситуации, основанный на адресном подходе к каждой конкретной семье посредством разработки индивидуальных программ социальной адаптации и сопровождения его участников в ходе всего периода выхода семьи (гражданина) из сложившейся ситуации.</w:t>
      </w:r>
      <w:proofErr w:type="gramEnd"/>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roofErr w:type="gramStart"/>
      <w:r w:rsidRPr="00681A43">
        <w:rPr>
          <w:rFonts w:ascii="Times New Roman" w:eastAsia="Times New Roman" w:hAnsi="Times New Roman" w:cs="Times New Roman"/>
          <w:sz w:val="28"/>
          <w:szCs w:val="28"/>
          <w:lang w:eastAsia="zh-CN"/>
        </w:rPr>
        <w:t>В 2013 году получили единовременное пособие и пособие на основе социального контракта 572 человека на сумму 2764,0 тыс. руб., из них социальный контракт о взаимных обязательствах заключили 33 семьи, адресная социальная помощь в рамках социального контракта оказана на общую сумму 181,3 тыс. рублей, что составляет 6,5 процентов от общей суммы средств, направленных на оказание адресной помощи.</w:t>
      </w:r>
      <w:proofErr w:type="gramEnd"/>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Кроме того, малоимущим гражданам оказываются натуральные виды помощи.</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В результате принимаемых мер по увеличению денежных доходов населения, предоставления социальных гарантий жителям района решается задача, определенная в </w:t>
      </w:r>
      <w:hyperlink r:id="rId16" w:history="1">
        <w:r w:rsidRPr="00681A43">
          <w:rPr>
            <w:rFonts w:ascii="Times New Roman" w:eastAsia="Times New Roman" w:hAnsi="Times New Roman" w:cs="Times New Roman"/>
            <w:color w:val="0000FF"/>
            <w:sz w:val="28"/>
            <w:szCs w:val="28"/>
            <w:u w:val="single"/>
            <w:lang w:eastAsia="zh-CN"/>
          </w:rPr>
          <w:t>Стратегии</w:t>
        </w:r>
      </w:hyperlink>
      <w:r w:rsidRPr="00681A43">
        <w:rPr>
          <w:rFonts w:ascii="Times New Roman" w:eastAsia="Times New Roman" w:hAnsi="Times New Roman" w:cs="Times New Roman"/>
          <w:sz w:val="28"/>
          <w:szCs w:val="28"/>
          <w:lang w:eastAsia="zh-CN"/>
        </w:rPr>
        <w:t>, направленная на снижение уровня бедности и социальной напряженности в районе.</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Сложившаяся в </w:t>
      </w:r>
      <w:proofErr w:type="spellStart"/>
      <w:r w:rsidRPr="00681A43">
        <w:rPr>
          <w:rFonts w:ascii="Times New Roman" w:eastAsia="Times New Roman" w:hAnsi="Times New Roman" w:cs="Times New Roman"/>
          <w:sz w:val="28"/>
          <w:szCs w:val="28"/>
          <w:lang w:eastAsia="zh-CN"/>
        </w:rPr>
        <w:t>Ровеньском</w:t>
      </w:r>
      <w:proofErr w:type="spellEnd"/>
      <w:r w:rsidRPr="00681A43">
        <w:rPr>
          <w:rFonts w:ascii="Times New Roman" w:eastAsia="Times New Roman" w:hAnsi="Times New Roman" w:cs="Times New Roman"/>
          <w:sz w:val="28"/>
          <w:szCs w:val="28"/>
          <w:lang w:eastAsia="zh-CN"/>
        </w:rPr>
        <w:t xml:space="preserve"> районе система социальной поддержки населения в части оплаты за жилое </w:t>
      </w:r>
      <w:proofErr w:type="gramStart"/>
      <w:r w:rsidRPr="00681A43">
        <w:rPr>
          <w:rFonts w:ascii="Times New Roman" w:eastAsia="Times New Roman" w:hAnsi="Times New Roman" w:cs="Times New Roman"/>
          <w:sz w:val="28"/>
          <w:szCs w:val="28"/>
          <w:lang w:eastAsia="zh-CN"/>
        </w:rPr>
        <w:t>помещение</w:t>
      </w:r>
      <w:proofErr w:type="gramEnd"/>
      <w:r w:rsidRPr="00681A43">
        <w:rPr>
          <w:rFonts w:ascii="Times New Roman" w:eastAsia="Times New Roman" w:hAnsi="Times New Roman" w:cs="Times New Roman"/>
          <w:sz w:val="28"/>
          <w:szCs w:val="28"/>
          <w:lang w:eastAsia="zh-CN"/>
        </w:rPr>
        <w:t xml:space="preserve"> и коммунальные услуги носит комплексный характер и включает в себя предоставление субсидий и ежемесячных денежных компенсаций отдельным категориям граждан.</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roofErr w:type="gramStart"/>
      <w:r w:rsidRPr="00681A43">
        <w:rPr>
          <w:rFonts w:ascii="Times New Roman" w:eastAsia="Times New Roman" w:hAnsi="Times New Roman" w:cs="Times New Roman"/>
          <w:sz w:val="28"/>
          <w:szCs w:val="28"/>
          <w:lang w:eastAsia="zh-CN"/>
        </w:rPr>
        <w:t>Предоставление субсидий на оплату жилого помещения и коммунальных услуг носит адресный характер и предоставляется гражданам, если их расходы на эти цели, рассчитанные исходя из размера регионального стандарта нормативной площади жилого помещения и регионального стандарта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установленную в размере:</w:t>
      </w:r>
      <w:proofErr w:type="gramEnd"/>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- 10 процентов для семей или одиноко проживающих граждан со среднедушевым доходом, меньше или равным величине прожиточного минимума;</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- 22 процента для семей или одиноко проживающих граждан со среднедушевым доходом выше прожиточного минимума.</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На выплату гражданам субсидий за 12 месяцев 2013 года из средств </w:t>
      </w:r>
      <w:r w:rsidRPr="00681A43">
        <w:rPr>
          <w:rFonts w:ascii="Times New Roman" w:eastAsia="Times New Roman" w:hAnsi="Times New Roman" w:cs="Times New Roman"/>
          <w:sz w:val="28"/>
          <w:szCs w:val="28"/>
          <w:lang w:eastAsia="zh-CN"/>
        </w:rPr>
        <w:lastRenderedPageBreak/>
        <w:t>областного бюджета было израсходовано 2047,4 тыс. рублей. На 1 января 2014 года 261 семья воспользовались указанными субсидиями, что составило 2,9 процента от общего числа семей, проживающих в районе. В среднем по району ежемесячная выплата в виде субсидии составила 1300 рублей на 1 семью. Уменьшение количества получателей и объемов денежных сре</w:t>
      </w:r>
      <w:proofErr w:type="gramStart"/>
      <w:r w:rsidRPr="00681A43">
        <w:rPr>
          <w:rFonts w:ascii="Times New Roman" w:eastAsia="Times New Roman" w:hAnsi="Times New Roman" w:cs="Times New Roman"/>
          <w:sz w:val="28"/>
          <w:szCs w:val="28"/>
          <w:lang w:eastAsia="zh-CN"/>
        </w:rPr>
        <w:t>дств св</w:t>
      </w:r>
      <w:proofErr w:type="gramEnd"/>
      <w:r w:rsidRPr="00681A43">
        <w:rPr>
          <w:rFonts w:ascii="Times New Roman" w:eastAsia="Times New Roman" w:hAnsi="Times New Roman" w:cs="Times New Roman"/>
          <w:sz w:val="28"/>
          <w:szCs w:val="28"/>
          <w:lang w:eastAsia="zh-CN"/>
        </w:rPr>
        <w:t>язано с ростом доходов граждан района, в том числе за счет трудоустройства неработающего населения и индексации пенсий.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Совершенствование исполнения социальных обязатель</w:t>
      </w:r>
      <w:proofErr w:type="gramStart"/>
      <w:r w:rsidRPr="00681A43">
        <w:rPr>
          <w:rFonts w:ascii="Times New Roman" w:eastAsia="Times New Roman" w:hAnsi="Times New Roman" w:cs="Times New Roman"/>
          <w:sz w:val="28"/>
          <w:szCs w:val="28"/>
          <w:lang w:eastAsia="zh-CN"/>
        </w:rPr>
        <w:t>ств в сф</w:t>
      </w:r>
      <w:proofErr w:type="gramEnd"/>
      <w:r w:rsidRPr="00681A43">
        <w:rPr>
          <w:rFonts w:ascii="Times New Roman" w:eastAsia="Times New Roman" w:hAnsi="Times New Roman" w:cs="Times New Roman"/>
          <w:sz w:val="28"/>
          <w:szCs w:val="28"/>
          <w:lang w:eastAsia="zh-CN"/>
        </w:rPr>
        <w:t>ере социальной защиты населения, повышение доступности и качества государственных (муниципальных) услуг широкому кругу получателей невозможны без внедрения новых технологий, инновационных подходов, перехода на предоставление государственных и муниципальных услуг в электронной форме.</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С 1 июля 2012 года предоставление гражданам субсидий на оплату жилого помещения и коммунальных услуг стало возможным с использованием Единого портала государственных и муниципальных услуг, электронного документооборота и межведомственного взаимодействия для получения необходимой информации. </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Дополнительно в районе осуществляется социальная поддержка по оплате жилищно-коммунальных услуг в виде выплаты ежемесячной денежной компенсации отдельным льготным категориям граждан района.</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Получателями ежемесячной денежной компенсации по состоянию на 1 января 2014 года являются 6866 человек. На эти цели из средств федерального и областного бюджета выплачено 24888,6 тыс. рублей.</w:t>
      </w:r>
    </w:p>
    <w:p w:rsidR="00681A43" w:rsidRPr="00681A43" w:rsidRDefault="00681A43" w:rsidP="00681A43">
      <w:pPr>
        <w:suppressAutoHyphens/>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Реализация мероприятий подпрограммы 1 позволит обеспечить своевременно и в полном объеме гарантированные государством меры социальной поддержки и социальные выплаты отдельным категориям граждан, имеющим на них право в соответствии с федеральным, областным и муниципальным законодательством</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bookmarkStart w:id="13" w:name="Par527"/>
      <w:bookmarkEnd w:id="13"/>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2. Цель (цели), задачи, сроки и этапы</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реализации подпрограммы 1</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widowControl w:val="0"/>
        <w:suppressAutoHyphens/>
        <w:overflowPunct w:val="0"/>
        <w:autoSpaceDE w:val="0"/>
        <w:spacing w:after="0" w:line="213" w:lineRule="auto"/>
        <w:ind w:right="20"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Целью подпрограммы 1 является выполнение переданных государственных полномочий по социальной поддержке граждан.</w:t>
      </w:r>
    </w:p>
    <w:p w:rsidR="00681A43" w:rsidRPr="00681A43" w:rsidRDefault="00681A43" w:rsidP="00681A43">
      <w:pPr>
        <w:widowControl w:val="0"/>
        <w:suppressAutoHyphens/>
        <w:autoSpaceDE w:val="0"/>
        <w:spacing w:after="0" w:line="70" w:lineRule="exact"/>
        <w:jc w:val="both"/>
        <w:rPr>
          <w:rFonts w:ascii="Times New Roman" w:eastAsia="Times New Roman" w:hAnsi="Times New Roman" w:cs="Times New Roman"/>
          <w:color w:val="FF0000"/>
          <w:sz w:val="28"/>
          <w:szCs w:val="28"/>
          <w:lang w:eastAsia="zh-CN"/>
        </w:rPr>
      </w:pPr>
    </w:p>
    <w:p w:rsidR="00681A43" w:rsidRPr="00681A43" w:rsidRDefault="00681A43" w:rsidP="00681A43">
      <w:pPr>
        <w:widowControl w:val="0"/>
        <w:suppressAutoHyphens/>
        <w:overflowPunct w:val="0"/>
        <w:autoSpaceDE w:val="0"/>
        <w:spacing w:after="0" w:line="220" w:lineRule="auto"/>
        <w:ind w:right="20"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Задача подпрограммы 1 включает в себя организацию своевременного и в полном объеме предоставления мер социальной поддержки и государственных социальных гарантий отдельным категориям граждан.</w:t>
      </w:r>
    </w:p>
    <w:p w:rsidR="00681A43" w:rsidRPr="00681A43" w:rsidRDefault="00681A43" w:rsidP="00681A43">
      <w:pPr>
        <w:widowControl w:val="0"/>
        <w:suppressAutoHyphens/>
        <w:overflowPunct w:val="0"/>
        <w:autoSpaceDE w:val="0"/>
        <w:spacing w:after="0" w:line="225" w:lineRule="auto"/>
        <w:ind w:firstLine="540"/>
        <w:jc w:val="both"/>
        <w:rPr>
          <w:rFonts w:ascii="Times New Roman" w:eastAsia="Times New Roman" w:hAnsi="Times New Roman" w:cs="Times New Roman"/>
          <w:sz w:val="24"/>
          <w:szCs w:val="24"/>
          <w:lang w:eastAsia="zh-CN"/>
        </w:rPr>
      </w:pPr>
      <w:bookmarkStart w:id="14" w:name="page43"/>
      <w:bookmarkEnd w:id="14"/>
      <w:r w:rsidRPr="00681A43">
        <w:rPr>
          <w:rFonts w:ascii="Times New Roman" w:eastAsia="Times New Roman" w:hAnsi="Times New Roman" w:cs="Times New Roman"/>
          <w:sz w:val="28"/>
          <w:szCs w:val="28"/>
          <w:lang w:eastAsia="zh-CN"/>
        </w:rPr>
        <w:t xml:space="preserve">Для ее реализации необходимо усиление </w:t>
      </w:r>
      <w:proofErr w:type="spellStart"/>
      <w:r w:rsidRPr="00681A43">
        <w:rPr>
          <w:rFonts w:ascii="Times New Roman" w:eastAsia="Times New Roman" w:hAnsi="Times New Roman" w:cs="Times New Roman"/>
          <w:sz w:val="28"/>
          <w:szCs w:val="28"/>
          <w:lang w:eastAsia="zh-CN"/>
        </w:rPr>
        <w:t>адресности</w:t>
      </w:r>
      <w:proofErr w:type="spellEnd"/>
      <w:r w:rsidRPr="00681A43">
        <w:rPr>
          <w:rFonts w:ascii="Times New Roman" w:eastAsia="Times New Roman" w:hAnsi="Times New Roman" w:cs="Times New Roman"/>
          <w:sz w:val="28"/>
          <w:szCs w:val="28"/>
          <w:lang w:eastAsia="zh-CN"/>
        </w:rPr>
        <w:t xml:space="preserve"> государственных социальных обязательств с учетом доходов граждан, внедрение современных информационных технологий при исполнении государственных социальных обязатель</w:t>
      </w:r>
      <w:proofErr w:type="gramStart"/>
      <w:r w:rsidRPr="00681A43">
        <w:rPr>
          <w:rFonts w:ascii="Times New Roman" w:eastAsia="Times New Roman" w:hAnsi="Times New Roman" w:cs="Times New Roman"/>
          <w:sz w:val="28"/>
          <w:szCs w:val="28"/>
          <w:lang w:eastAsia="zh-CN"/>
        </w:rPr>
        <w:t>ств в сф</w:t>
      </w:r>
      <w:proofErr w:type="gramEnd"/>
      <w:r w:rsidRPr="00681A43">
        <w:rPr>
          <w:rFonts w:ascii="Times New Roman" w:eastAsia="Times New Roman" w:hAnsi="Times New Roman" w:cs="Times New Roman"/>
          <w:sz w:val="28"/>
          <w:szCs w:val="28"/>
          <w:lang w:eastAsia="zh-CN"/>
        </w:rPr>
        <w:t>ере социальной политики.</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Достижению цели и задачи подпрограммы 1 будет способствовать показатель: </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доля граждан, получающих меры социальной поддержки, от общей </w:t>
      </w:r>
      <w:r w:rsidRPr="00681A43">
        <w:rPr>
          <w:rFonts w:ascii="Times New Roman" w:eastAsia="Times New Roman" w:hAnsi="Times New Roman" w:cs="Times New Roman"/>
          <w:sz w:val="28"/>
          <w:szCs w:val="28"/>
          <w:lang w:eastAsia="zh-CN"/>
        </w:rPr>
        <w:lastRenderedPageBreak/>
        <w:t xml:space="preserve">численности граждан,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до 100 процентов ежегодно.</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 результате реализации подпрограммы 1 все граждане, имеющие право на гарантированные государством меры социальной защиты, будут получать их своевременно и в полном объеме.</w:t>
      </w:r>
      <w:bookmarkStart w:id="15" w:name="Par550"/>
      <w:bookmarkEnd w:id="15"/>
      <w:r w:rsidRPr="00681A43">
        <w:rPr>
          <w:rFonts w:ascii="Times New Roman" w:eastAsia="Times New Roman" w:hAnsi="Times New Roman" w:cs="Times New Roman"/>
          <w:sz w:val="28"/>
          <w:szCs w:val="28"/>
          <w:lang w:eastAsia="zh-CN"/>
        </w:rPr>
        <w:t xml:space="preserve"> Подпрограмма 1 реализуется в 2 этапа</w:t>
      </w:r>
    </w:p>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 этап 2015-2020 годы; 2 этап 2021-2025 годы;</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3. Обоснование выделения системы мероприятий и краткое</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описание основных мероприятий подпрограммы 1</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widowControl w:val="0"/>
        <w:suppressAutoHyphens/>
        <w:overflowPunct w:val="0"/>
        <w:autoSpaceDE w:val="0"/>
        <w:spacing w:after="0" w:line="232"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Подпрограмма 1 предусматривает комплекс мероприятий, направленных на организацию своевременного и в полном объеме предоставления мер социальной поддержки и государственных социальных гарантий отдельным категориям граждан. Большинство из них - получатели ежемесячных мер социальной поддержки по категориальному принципу в соответствии с федеральным и областным законодательством. Основные получатели мер социальной поддержки - ветераны войны и труда, инвалиды, жертвы политических репрессий, лица, награжденные нагрудным знаком «Почетный донор России» или «Почетный донор СССР», ветераны боевых действий.</w:t>
      </w:r>
    </w:p>
    <w:p w:rsidR="00681A43" w:rsidRPr="00681A43" w:rsidRDefault="00681A43" w:rsidP="00681A43">
      <w:pPr>
        <w:widowControl w:val="0"/>
        <w:suppressAutoHyphens/>
        <w:overflowPunct w:val="0"/>
        <w:autoSpaceDE w:val="0"/>
        <w:spacing w:after="0" w:line="228"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 соответствии с действующим законодательством полномочия по осуществлению ряда социальных выплат переданы органам местного самоуправления. Реализация данных полномочий осуществляется за счет субвенций из областного бюджета.</w:t>
      </w:r>
    </w:p>
    <w:p w:rsidR="00681A43" w:rsidRPr="00681A43" w:rsidRDefault="00681A43" w:rsidP="00681A43">
      <w:pPr>
        <w:widowControl w:val="0"/>
        <w:suppressAutoHyphens/>
        <w:overflowPunct w:val="0"/>
        <w:autoSpaceDE w:val="0"/>
        <w:spacing w:after="0" w:line="213" w:lineRule="auto"/>
        <w:ind w:right="20"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Кроме того, в рамках выполнения подпрограммы 1 предусмотрено выделение денежных средств из местного  бюджета в том числе:</w:t>
      </w:r>
    </w:p>
    <w:p w:rsidR="00681A43" w:rsidRPr="00681A43" w:rsidRDefault="00681A43" w:rsidP="00681A43">
      <w:pPr>
        <w:widowControl w:val="0"/>
        <w:suppressAutoHyphens/>
        <w:overflowPunct w:val="0"/>
        <w:autoSpaceDE w:val="0"/>
        <w:spacing w:after="0" w:line="225"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на выплату пособий лицам, которым присвоено звание «Почетный  гражданин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 Решение муниципального совета муниципального района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 от 28.03.2014 года № 8/75 «Об утверждении Положения о звании «Почетный гражданин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sectPr w:rsidR="00681A43" w:rsidRPr="00681A43">
          <w:pgSz w:w="11906" w:h="16838"/>
          <w:pgMar w:top="1134" w:right="850" w:bottom="1134" w:left="1701" w:header="720" w:footer="720" w:gutter="0"/>
          <w:cols w:space="720"/>
          <w:docGrid w:linePitch="360"/>
        </w:sectPr>
      </w:pPr>
      <w:proofErr w:type="gramStart"/>
      <w:r w:rsidRPr="00681A43">
        <w:rPr>
          <w:rFonts w:ascii="Times New Roman" w:eastAsia="Times New Roman" w:hAnsi="Times New Roman" w:cs="Times New Roman"/>
          <w:sz w:val="28"/>
          <w:szCs w:val="28"/>
          <w:lang w:eastAsia="zh-CN"/>
        </w:rPr>
        <w:t>- на выплату пенсий за выслугу лет – Федеральный закон  от 20.03.2007 года № 25-ФЗ «О муниципальной службе в РФ», Закон Белгородской области от 24.09.2007г. №150 «Об особенностях организации муниципальной службы в Белгородской области», постановление администрации муниципального района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 от 19.09.2013г. № 741 «О реализации решения Муниципального совета муниципального района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 Белгородской области от 30.08.2013г. №78/706 «О выплате</w:t>
      </w:r>
      <w:proofErr w:type="gramEnd"/>
      <w:r w:rsidRPr="00681A43">
        <w:rPr>
          <w:rFonts w:ascii="Times New Roman" w:eastAsia="Times New Roman" w:hAnsi="Times New Roman" w:cs="Times New Roman"/>
          <w:sz w:val="28"/>
          <w:szCs w:val="28"/>
          <w:lang w:eastAsia="zh-CN"/>
        </w:rPr>
        <w:t xml:space="preserve"> </w:t>
      </w:r>
      <w:proofErr w:type="gramStart"/>
      <w:r w:rsidRPr="00681A43">
        <w:rPr>
          <w:rFonts w:ascii="Times New Roman" w:eastAsia="Times New Roman" w:hAnsi="Times New Roman" w:cs="Times New Roman"/>
          <w:sz w:val="28"/>
          <w:szCs w:val="28"/>
          <w:lang w:eastAsia="zh-CN"/>
        </w:rPr>
        <w:t>пенсии за выслугу лет лицам, замещавшим муниципальные должности и должности муниципальной службы муниципального образования муниципальный район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 Белгородской области», решение Муниципального совета муниципального района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 № 79/713 от 05.09.2013г. «О доплате к государственной пенсии лицам, замещавшим должности в органах местного самоуправления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Белгородской области до 11.10.1996г. и проживающим на территории Российской Федерации».</w:t>
      </w:r>
      <w:proofErr w:type="gramEnd"/>
      <w:r w:rsidRPr="00681A43">
        <w:rPr>
          <w:rFonts w:ascii="Times New Roman" w:eastAsia="Times New Roman" w:hAnsi="Times New Roman" w:cs="Times New Roman"/>
          <w:sz w:val="28"/>
          <w:szCs w:val="28"/>
          <w:lang w:eastAsia="zh-CN"/>
        </w:rPr>
        <w:t xml:space="preserve"> </w:t>
      </w:r>
    </w:p>
    <w:p w:rsidR="00681A43" w:rsidRDefault="00681A43"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bookmarkStart w:id="16" w:name="Par555"/>
      <w:bookmarkEnd w:id="16"/>
      <w:r w:rsidRPr="00681A43">
        <w:rPr>
          <w:rFonts w:ascii="Times New Roman" w:eastAsia="Times New Roman" w:hAnsi="Times New Roman" w:cs="Times New Roman"/>
          <w:b/>
          <w:sz w:val="28"/>
          <w:szCs w:val="28"/>
          <w:lang w:eastAsia="zh-CN"/>
        </w:rPr>
        <w:lastRenderedPageBreak/>
        <w:t>Система основных мероприятий по подпрограмме 1</w:t>
      </w:r>
    </w:p>
    <w:p w:rsidR="00751160" w:rsidRPr="00681A43" w:rsidRDefault="00751160"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681A43" w:rsidRPr="00681A43" w:rsidRDefault="00681A43" w:rsidP="00681A43">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Таблица 1</w:t>
      </w:r>
    </w:p>
    <w:tbl>
      <w:tblPr>
        <w:tblW w:w="0" w:type="auto"/>
        <w:tblInd w:w="5" w:type="dxa"/>
        <w:tblLayout w:type="fixed"/>
        <w:tblCellMar>
          <w:left w:w="0" w:type="dxa"/>
          <w:right w:w="0" w:type="dxa"/>
        </w:tblCellMar>
        <w:tblLook w:val="0000"/>
      </w:tblPr>
      <w:tblGrid>
        <w:gridCol w:w="990"/>
        <w:gridCol w:w="2447"/>
        <w:gridCol w:w="13"/>
        <w:gridCol w:w="158"/>
        <w:gridCol w:w="6896"/>
        <w:gridCol w:w="10"/>
        <w:gridCol w:w="7"/>
        <w:gridCol w:w="7050"/>
        <w:gridCol w:w="10"/>
      </w:tblGrid>
      <w:tr w:rsidR="00681A43" w:rsidRPr="00681A43" w:rsidTr="00216585">
        <w:trPr>
          <w:trHeight w:val="447"/>
        </w:trPr>
        <w:tc>
          <w:tcPr>
            <w:tcW w:w="10514" w:type="dxa"/>
            <w:gridSpan w:val="6"/>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napToGrid w:val="0"/>
              <w:spacing w:after="0" w:line="240" w:lineRule="auto"/>
              <w:jc w:val="center"/>
              <w:rPr>
                <w:rFonts w:ascii="Times New Roman" w:eastAsia="Times New Roman" w:hAnsi="Times New Roman" w:cs="Times New Roman"/>
                <w:sz w:val="28"/>
                <w:szCs w:val="28"/>
                <w:lang w:eastAsia="zh-CN"/>
              </w:rPr>
            </w:pPr>
          </w:p>
        </w:tc>
        <w:tc>
          <w:tcPr>
            <w:tcW w:w="7067" w:type="dxa"/>
            <w:gridSpan w:val="3"/>
            <w:tcBorders>
              <w:left w:val="single" w:sz="4" w:space="0" w:color="000000"/>
            </w:tcBorders>
            <w:shd w:val="clear" w:color="auto" w:fill="auto"/>
          </w:tcPr>
          <w:p w:rsidR="00681A43" w:rsidRPr="00681A43" w:rsidRDefault="00681A43" w:rsidP="00681A43">
            <w:pPr>
              <w:suppressAutoHyphens/>
              <w:snapToGrid w:val="0"/>
              <w:spacing w:after="0" w:line="240" w:lineRule="auto"/>
              <w:rPr>
                <w:rFonts w:ascii="Times New Roman" w:eastAsia="Times New Roman" w:hAnsi="Times New Roman" w:cs="Times New Roman"/>
                <w:sz w:val="28"/>
                <w:szCs w:val="28"/>
                <w:lang w:eastAsia="zh-CN"/>
              </w:rPr>
            </w:pPr>
          </w:p>
        </w:tc>
      </w:tr>
      <w:tr w:rsidR="00681A43" w:rsidRPr="00681A43" w:rsidTr="00216585">
        <w:trPr>
          <w:trHeight w:val="447"/>
        </w:trPr>
        <w:tc>
          <w:tcPr>
            <w:tcW w:w="10514" w:type="dxa"/>
            <w:gridSpan w:val="6"/>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1.1 основное мероприятие « Оплата жилищно-коммунальных услуг отдельным категориям граждан</w:t>
            </w:r>
          </w:p>
        </w:tc>
        <w:tc>
          <w:tcPr>
            <w:tcW w:w="7067" w:type="dxa"/>
            <w:gridSpan w:val="3"/>
            <w:tcBorders>
              <w:left w:val="single" w:sz="4" w:space="0" w:color="000000"/>
            </w:tcBorders>
            <w:shd w:val="clear" w:color="auto" w:fill="auto"/>
          </w:tcPr>
          <w:p w:rsidR="00681A43" w:rsidRPr="00681A43" w:rsidRDefault="00681A43" w:rsidP="00681A43">
            <w:pPr>
              <w:suppressAutoHyphens/>
              <w:snapToGrid w:val="0"/>
              <w:spacing w:after="0" w:line="240" w:lineRule="auto"/>
              <w:rPr>
                <w:rFonts w:ascii="Times New Roman" w:eastAsia="Times New Roman" w:hAnsi="Times New Roman" w:cs="Times New Roman"/>
                <w:b/>
                <w:sz w:val="28"/>
                <w:szCs w:val="28"/>
                <w:lang w:eastAsia="zh-CN"/>
              </w:rPr>
            </w:pPr>
          </w:p>
        </w:tc>
      </w:tr>
      <w:tr w:rsidR="00681A43" w:rsidRPr="00681A43" w:rsidTr="00216585">
        <w:trPr>
          <w:trHeight w:val="447"/>
        </w:trPr>
        <w:tc>
          <w:tcPr>
            <w:tcW w:w="99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w:t>
            </w:r>
            <w:proofErr w:type="spellStart"/>
            <w:proofErr w:type="gramStart"/>
            <w:r w:rsidRPr="00681A43">
              <w:rPr>
                <w:rFonts w:ascii="Times New Roman" w:eastAsia="Times New Roman" w:hAnsi="Times New Roman" w:cs="Times New Roman"/>
                <w:sz w:val="28"/>
                <w:szCs w:val="28"/>
                <w:lang w:eastAsia="zh-CN"/>
              </w:rPr>
              <w:t>п</w:t>
            </w:r>
            <w:proofErr w:type="spellEnd"/>
            <w:proofErr w:type="gramEnd"/>
            <w:r w:rsidRPr="00681A43">
              <w:rPr>
                <w:rFonts w:ascii="Times New Roman" w:eastAsia="Times New Roman" w:hAnsi="Times New Roman" w:cs="Times New Roman"/>
                <w:sz w:val="28"/>
                <w:szCs w:val="28"/>
                <w:lang w:eastAsia="zh-CN"/>
              </w:rPr>
              <w:t>/</w:t>
            </w:r>
            <w:proofErr w:type="spellStart"/>
            <w:r w:rsidRPr="00681A43">
              <w:rPr>
                <w:rFonts w:ascii="Times New Roman" w:eastAsia="Times New Roman" w:hAnsi="Times New Roman" w:cs="Times New Roman"/>
                <w:sz w:val="28"/>
                <w:szCs w:val="28"/>
                <w:lang w:eastAsia="zh-CN"/>
              </w:rPr>
              <w:t>п</w:t>
            </w:r>
            <w:proofErr w:type="spellEnd"/>
          </w:p>
        </w:tc>
        <w:tc>
          <w:tcPr>
            <w:tcW w:w="2460" w:type="dxa"/>
            <w:gridSpan w:val="2"/>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мероприятия</w:t>
            </w:r>
          </w:p>
        </w:tc>
        <w:tc>
          <w:tcPr>
            <w:tcW w:w="7071" w:type="dxa"/>
            <w:gridSpan w:val="4"/>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Основания выплаты</w:t>
            </w:r>
          </w:p>
        </w:tc>
        <w:tc>
          <w:tcPr>
            <w:tcW w:w="7060" w:type="dxa"/>
            <w:gridSpan w:val="2"/>
            <w:tcBorders>
              <w:left w:val="single" w:sz="4" w:space="0" w:color="000000"/>
            </w:tcBorders>
            <w:shd w:val="clear" w:color="auto" w:fill="auto"/>
          </w:tcPr>
          <w:p w:rsidR="00681A43" w:rsidRPr="00681A43" w:rsidRDefault="00681A43" w:rsidP="00681A43">
            <w:pPr>
              <w:suppressAutoHyphens/>
              <w:snapToGrid w:val="0"/>
              <w:spacing w:after="0" w:line="240" w:lineRule="auto"/>
              <w:rPr>
                <w:rFonts w:ascii="Times New Roman" w:eastAsia="Times New Roman" w:hAnsi="Times New Roman" w:cs="Times New Roman"/>
                <w:sz w:val="28"/>
                <w:szCs w:val="28"/>
                <w:lang w:eastAsia="zh-CN"/>
              </w:rPr>
            </w:pPr>
          </w:p>
        </w:tc>
      </w:tr>
      <w:tr w:rsidR="00681A43" w:rsidRPr="00681A43" w:rsidTr="00216585">
        <w:trPr>
          <w:trHeight w:val="5023"/>
        </w:trPr>
        <w:tc>
          <w:tcPr>
            <w:tcW w:w="99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1.1.1</w:t>
            </w:r>
          </w:p>
        </w:tc>
        <w:tc>
          <w:tcPr>
            <w:tcW w:w="2447"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Оплата жилищно-коммунальных услуг отдельным категориям граждан</w:t>
            </w:r>
          </w:p>
        </w:tc>
        <w:tc>
          <w:tcPr>
            <w:tcW w:w="7077" w:type="dxa"/>
            <w:gridSpan w:val="4"/>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Федеральный </w:t>
            </w:r>
            <w:hyperlink r:id="rId17" w:history="1">
              <w:r w:rsidRPr="00681A43">
                <w:rPr>
                  <w:rFonts w:ascii="Times New Roman" w:eastAsia="Times New Roman" w:hAnsi="Times New Roman" w:cs="Times New Roman"/>
                  <w:color w:val="0000FF"/>
                  <w:sz w:val="28"/>
                  <w:szCs w:val="28"/>
                  <w:u w:val="single"/>
                  <w:lang w:eastAsia="zh-CN"/>
                </w:rPr>
                <w:t>закон</w:t>
              </w:r>
            </w:hyperlink>
            <w:r w:rsidRPr="00681A43">
              <w:rPr>
                <w:rFonts w:ascii="Times New Roman" w:eastAsia="Times New Roman" w:hAnsi="Times New Roman" w:cs="Times New Roman"/>
                <w:sz w:val="28"/>
                <w:szCs w:val="28"/>
                <w:lang w:eastAsia="zh-CN"/>
              </w:rPr>
              <w:t xml:space="preserve"> от 29 декабря 2004 года N 199-ФЗ «О внесении изменений в законодательные акты Российской Федерации в связи с расширением </w:t>
            </w:r>
            <w:proofErr w:type="gramStart"/>
            <w:r w:rsidRPr="00681A43">
              <w:rPr>
                <w:rFonts w:ascii="Times New Roman" w:eastAsia="Times New Roman" w:hAnsi="Times New Roman" w:cs="Times New Roman"/>
                <w:sz w:val="28"/>
                <w:szCs w:val="28"/>
                <w:lang w:eastAsia="zh-CN"/>
              </w:rPr>
              <w:t>полномочий органов государственной власти субъектов Российской Федерации</w:t>
            </w:r>
            <w:proofErr w:type="gramEnd"/>
            <w:r w:rsidRPr="00681A43">
              <w:rPr>
                <w:rFonts w:ascii="Times New Roman" w:eastAsia="Times New Roman" w:hAnsi="Times New Roman" w:cs="Times New Roman"/>
                <w:sz w:val="28"/>
                <w:szCs w:val="28"/>
                <w:lang w:eastAsia="zh-CN"/>
              </w:rPr>
              <w:t xml:space="preserve">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hyperlink r:id="rId18" w:history="1">
              <w:r w:rsidRPr="00681A43">
                <w:rPr>
                  <w:rFonts w:ascii="Times New Roman" w:eastAsia="Times New Roman" w:hAnsi="Times New Roman" w:cs="Times New Roman"/>
                  <w:color w:val="0000FF"/>
                  <w:sz w:val="28"/>
                  <w:szCs w:val="28"/>
                  <w:u w:val="single"/>
                  <w:lang w:eastAsia="zh-CN"/>
                </w:rPr>
                <w:t>постановление</w:t>
              </w:r>
            </w:hyperlink>
            <w:r w:rsidRPr="00681A43">
              <w:rPr>
                <w:rFonts w:ascii="Times New Roman" w:eastAsia="Times New Roman" w:hAnsi="Times New Roman" w:cs="Times New Roman"/>
                <w:sz w:val="28"/>
                <w:szCs w:val="28"/>
                <w:lang w:eastAsia="zh-CN"/>
              </w:rPr>
              <w:t xml:space="preserve"> Правительства Белгородской области от 28 апреля 2008 года №90-пп «О порядке назначения, выплаты и финансирования ежемесячной денежной компенсации на оплату жилого помещения и коммунальных услуг отдельным категориям граждан, проживающих на территории Белгородской области, с применением системы персонифицированных социальных счетов»</w:t>
            </w:r>
          </w:p>
        </w:tc>
        <w:tc>
          <w:tcPr>
            <w:tcW w:w="7067" w:type="dxa"/>
            <w:gridSpan w:val="3"/>
            <w:tcBorders>
              <w:left w:val="single" w:sz="4" w:space="0" w:color="000000"/>
            </w:tcBorders>
            <w:shd w:val="clear" w:color="auto" w:fill="auto"/>
          </w:tcPr>
          <w:p w:rsidR="00681A43" w:rsidRPr="00681A43" w:rsidRDefault="00681A43" w:rsidP="00681A43">
            <w:pPr>
              <w:suppressAutoHyphens/>
              <w:snapToGrid w:val="0"/>
              <w:spacing w:after="0" w:line="240" w:lineRule="auto"/>
              <w:rPr>
                <w:rFonts w:ascii="Times New Roman" w:eastAsia="Times New Roman" w:hAnsi="Times New Roman" w:cs="Times New Roman"/>
                <w:sz w:val="28"/>
                <w:szCs w:val="28"/>
                <w:lang w:eastAsia="zh-CN"/>
              </w:rPr>
            </w:pPr>
          </w:p>
        </w:tc>
      </w:tr>
      <w:tr w:rsidR="00681A43" w:rsidRPr="00681A43" w:rsidTr="00216585">
        <w:tblPrEx>
          <w:tblCellMar>
            <w:top w:w="75" w:type="dxa"/>
            <w:left w:w="75" w:type="dxa"/>
            <w:bottom w:w="75" w:type="dxa"/>
            <w:right w:w="75" w:type="dxa"/>
          </w:tblCellMar>
        </w:tblPrEx>
        <w:trPr>
          <w:gridAfter w:val="1"/>
          <w:wAfter w:w="10" w:type="dxa"/>
          <w:trHeight w:val="5023"/>
        </w:trPr>
        <w:tc>
          <w:tcPr>
            <w:tcW w:w="99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1.1.2</w:t>
            </w:r>
          </w:p>
        </w:tc>
        <w:tc>
          <w:tcPr>
            <w:tcW w:w="2447"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Предоставление гражданам адресных субсидий на оплату жилого помещения и коммунальных услуг </w:t>
            </w:r>
          </w:p>
        </w:tc>
        <w:tc>
          <w:tcPr>
            <w:tcW w:w="7067" w:type="dxa"/>
            <w:gridSpan w:val="3"/>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Социальный </w:t>
            </w:r>
            <w:hyperlink r:id="rId19" w:history="1">
              <w:r w:rsidRPr="00681A43">
                <w:rPr>
                  <w:rFonts w:ascii="Times New Roman" w:eastAsia="Times New Roman" w:hAnsi="Times New Roman" w:cs="Times New Roman"/>
                  <w:color w:val="0000FF"/>
                  <w:sz w:val="28"/>
                  <w:szCs w:val="28"/>
                  <w:u w:val="single"/>
                  <w:lang w:eastAsia="zh-CN"/>
                </w:rPr>
                <w:t>кодекс</w:t>
              </w:r>
            </w:hyperlink>
            <w:r w:rsidRPr="00681A43">
              <w:rPr>
                <w:rFonts w:ascii="Times New Roman" w:eastAsia="Times New Roman" w:hAnsi="Times New Roman" w:cs="Times New Roman"/>
                <w:sz w:val="28"/>
                <w:szCs w:val="28"/>
                <w:lang w:eastAsia="zh-CN"/>
              </w:rPr>
              <w:t xml:space="preserve"> Белгородской области;</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hyperlink r:id="rId20" w:history="1">
              <w:r w:rsidRPr="00681A43">
                <w:rPr>
                  <w:rFonts w:ascii="Times New Roman" w:eastAsia="Times New Roman" w:hAnsi="Times New Roman" w:cs="Times New Roman"/>
                  <w:color w:val="0000FF"/>
                  <w:sz w:val="28"/>
                  <w:szCs w:val="28"/>
                  <w:u w:val="single"/>
                  <w:lang w:eastAsia="zh-CN"/>
                </w:rPr>
                <w:t>постановление</w:t>
              </w:r>
            </w:hyperlink>
            <w:r w:rsidRPr="00681A43">
              <w:rPr>
                <w:rFonts w:ascii="Times New Roman" w:eastAsia="Times New Roman" w:hAnsi="Times New Roman" w:cs="Times New Roman"/>
                <w:sz w:val="28"/>
                <w:szCs w:val="28"/>
                <w:lang w:eastAsia="zh-CN"/>
              </w:rPr>
              <w:t xml:space="preserve"> Правительства Белгородской области от 28 апреля 2008 года №90-пп «О порядке назначения, выплаты и финансирования ежемесячной денежной компенсации на оплату жилого помещения и коммунальных услуг отдельным категориям граждан, проживающих на территории Белгородской области, с применением системы персонифицированных социальных счетов»</w:t>
            </w:r>
          </w:p>
        </w:tc>
        <w:tc>
          <w:tcPr>
            <w:tcW w:w="7067" w:type="dxa"/>
            <w:gridSpan w:val="3"/>
            <w:tcBorders>
              <w:left w:val="single" w:sz="4" w:space="0" w:color="000000"/>
            </w:tcBorders>
            <w:shd w:val="clear" w:color="auto" w:fill="auto"/>
          </w:tcPr>
          <w:p w:rsidR="00681A43" w:rsidRPr="00681A43" w:rsidRDefault="00681A43" w:rsidP="00681A43">
            <w:pPr>
              <w:widowControl w:val="0"/>
              <w:suppressAutoHyphens/>
              <w:autoSpaceDE w:val="0"/>
              <w:snapToGrid w:val="0"/>
              <w:spacing w:after="0" w:line="240" w:lineRule="auto"/>
              <w:jc w:val="both"/>
              <w:rPr>
                <w:rFonts w:ascii="Times New Roman" w:eastAsia="Times New Roman" w:hAnsi="Times New Roman" w:cs="Times New Roman"/>
                <w:sz w:val="28"/>
                <w:szCs w:val="28"/>
                <w:lang w:eastAsia="zh-CN"/>
              </w:rPr>
            </w:pPr>
          </w:p>
        </w:tc>
      </w:tr>
      <w:tr w:rsidR="00681A43" w:rsidRPr="00681A43" w:rsidTr="00216585">
        <w:trPr>
          <w:trHeight w:val="2724"/>
        </w:trPr>
        <w:tc>
          <w:tcPr>
            <w:tcW w:w="99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lastRenderedPageBreak/>
              <w:t>1.1.3.</w:t>
            </w:r>
          </w:p>
        </w:tc>
        <w:tc>
          <w:tcPr>
            <w:tcW w:w="2447"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Выплата ежемесячных денежных компенсаций расходов по оплате жилищно-коммунальных услуг ветеранам труда</w:t>
            </w:r>
          </w:p>
        </w:tc>
        <w:tc>
          <w:tcPr>
            <w:tcW w:w="7077" w:type="dxa"/>
            <w:gridSpan w:val="4"/>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Социальный </w:t>
            </w:r>
            <w:hyperlink r:id="rId21" w:history="1">
              <w:r w:rsidRPr="00681A43">
                <w:rPr>
                  <w:rFonts w:ascii="Times New Roman" w:eastAsia="Times New Roman" w:hAnsi="Times New Roman" w:cs="Times New Roman"/>
                  <w:color w:val="0000FF"/>
                  <w:sz w:val="28"/>
                  <w:szCs w:val="28"/>
                  <w:u w:val="single"/>
                  <w:lang w:eastAsia="zh-CN"/>
                </w:rPr>
                <w:t>кодекс</w:t>
              </w:r>
            </w:hyperlink>
            <w:r w:rsidRPr="00681A43">
              <w:rPr>
                <w:rFonts w:ascii="Times New Roman" w:eastAsia="Times New Roman" w:hAnsi="Times New Roman" w:cs="Times New Roman"/>
                <w:sz w:val="28"/>
                <w:szCs w:val="28"/>
                <w:lang w:eastAsia="zh-CN"/>
              </w:rPr>
              <w:t xml:space="preserve"> Белгородской области;</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hyperlink r:id="rId22" w:history="1">
              <w:r w:rsidRPr="00681A43">
                <w:rPr>
                  <w:rFonts w:ascii="Times New Roman" w:eastAsia="Times New Roman" w:hAnsi="Times New Roman" w:cs="Times New Roman"/>
                  <w:color w:val="0000FF"/>
                  <w:sz w:val="28"/>
                  <w:szCs w:val="28"/>
                  <w:u w:val="single"/>
                  <w:lang w:eastAsia="zh-CN"/>
                </w:rPr>
                <w:t>постановление</w:t>
              </w:r>
            </w:hyperlink>
            <w:r w:rsidRPr="00681A43">
              <w:rPr>
                <w:rFonts w:ascii="Times New Roman" w:eastAsia="Times New Roman" w:hAnsi="Times New Roman" w:cs="Times New Roman"/>
                <w:sz w:val="28"/>
                <w:szCs w:val="28"/>
                <w:lang w:eastAsia="zh-CN"/>
              </w:rPr>
              <w:t xml:space="preserve"> Правительства Белгородской области от 28 апреля 2008 года №90-пп «О порядке назначения, выплаты и финансирования ежемесячной денежной компенсации на оплату жилого помещения и коммунальных услуг отдельным категориям граждан, проживающих на территории Белгородской области, с применением системы персонифицированных социальных счетов»</w:t>
            </w:r>
          </w:p>
        </w:tc>
        <w:tc>
          <w:tcPr>
            <w:tcW w:w="7067" w:type="dxa"/>
            <w:gridSpan w:val="3"/>
            <w:tcBorders>
              <w:left w:val="single" w:sz="4" w:space="0" w:color="000000"/>
            </w:tcBorders>
            <w:shd w:val="clear" w:color="auto" w:fill="auto"/>
          </w:tcPr>
          <w:p w:rsidR="00681A43" w:rsidRPr="00681A43" w:rsidRDefault="00681A43" w:rsidP="00681A43">
            <w:pPr>
              <w:suppressAutoHyphens/>
              <w:snapToGrid w:val="0"/>
              <w:spacing w:after="0" w:line="240" w:lineRule="auto"/>
              <w:rPr>
                <w:rFonts w:ascii="Times New Roman" w:eastAsia="Times New Roman" w:hAnsi="Times New Roman" w:cs="Times New Roman"/>
                <w:sz w:val="28"/>
                <w:szCs w:val="28"/>
                <w:lang w:eastAsia="zh-CN"/>
              </w:rPr>
            </w:pPr>
          </w:p>
        </w:tc>
      </w:tr>
      <w:tr w:rsidR="00681A43" w:rsidRPr="00681A43" w:rsidTr="00216585">
        <w:trPr>
          <w:trHeight w:val="3661"/>
        </w:trPr>
        <w:tc>
          <w:tcPr>
            <w:tcW w:w="99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1.1.4</w:t>
            </w:r>
          </w:p>
        </w:tc>
        <w:tc>
          <w:tcPr>
            <w:tcW w:w="2447"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w:t>
            </w:r>
          </w:p>
        </w:tc>
        <w:tc>
          <w:tcPr>
            <w:tcW w:w="7077" w:type="dxa"/>
            <w:gridSpan w:val="4"/>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Социальный </w:t>
            </w:r>
            <w:hyperlink r:id="rId23" w:history="1">
              <w:r w:rsidRPr="00681A43">
                <w:rPr>
                  <w:rFonts w:ascii="Times New Roman" w:eastAsia="Times New Roman" w:hAnsi="Times New Roman" w:cs="Times New Roman"/>
                  <w:color w:val="0000FF"/>
                  <w:sz w:val="28"/>
                  <w:szCs w:val="28"/>
                  <w:u w:val="single"/>
                  <w:lang w:eastAsia="zh-CN"/>
                </w:rPr>
                <w:t>кодекс</w:t>
              </w:r>
            </w:hyperlink>
            <w:r w:rsidRPr="00681A43">
              <w:rPr>
                <w:rFonts w:ascii="Times New Roman" w:eastAsia="Times New Roman" w:hAnsi="Times New Roman" w:cs="Times New Roman"/>
                <w:sz w:val="28"/>
                <w:szCs w:val="28"/>
                <w:lang w:eastAsia="zh-CN"/>
              </w:rPr>
              <w:t xml:space="preserve"> Белгородской области;</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hyperlink r:id="rId24" w:history="1">
              <w:r w:rsidRPr="00681A43">
                <w:rPr>
                  <w:rFonts w:ascii="Times New Roman" w:eastAsia="Times New Roman" w:hAnsi="Times New Roman" w:cs="Times New Roman"/>
                  <w:color w:val="0000FF"/>
                  <w:sz w:val="28"/>
                  <w:szCs w:val="28"/>
                  <w:u w:val="single"/>
                  <w:lang w:eastAsia="zh-CN"/>
                </w:rPr>
                <w:t>постановление</w:t>
              </w:r>
            </w:hyperlink>
            <w:r w:rsidRPr="00681A43">
              <w:rPr>
                <w:rFonts w:ascii="Times New Roman" w:eastAsia="Times New Roman" w:hAnsi="Times New Roman" w:cs="Times New Roman"/>
                <w:sz w:val="28"/>
                <w:szCs w:val="28"/>
                <w:lang w:eastAsia="zh-CN"/>
              </w:rPr>
              <w:t xml:space="preserve"> Правительства Белгородской области от 28 апреля 2008 года №90-пп «О порядке назначения, выплаты и финансирования ежемесячной денежной компенсации на оплату жилого помещения и коммунальных услуг отдельным категориям граждан, проживающих на территории Белгородской области, с применением системы персонифицированных социальных счетов»</w:t>
            </w:r>
          </w:p>
        </w:tc>
        <w:tc>
          <w:tcPr>
            <w:tcW w:w="7067" w:type="dxa"/>
            <w:gridSpan w:val="3"/>
            <w:tcBorders>
              <w:left w:val="single" w:sz="4" w:space="0" w:color="000000"/>
            </w:tcBorders>
            <w:shd w:val="clear" w:color="auto" w:fill="auto"/>
          </w:tcPr>
          <w:p w:rsidR="00681A43" w:rsidRPr="00681A43" w:rsidRDefault="00681A43" w:rsidP="00681A43">
            <w:pPr>
              <w:suppressAutoHyphens/>
              <w:snapToGrid w:val="0"/>
              <w:spacing w:after="0" w:line="240" w:lineRule="auto"/>
              <w:rPr>
                <w:rFonts w:ascii="Times New Roman" w:eastAsia="Times New Roman" w:hAnsi="Times New Roman" w:cs="Times New Roman"/>
                <w:sz w:val="28"/>
                <w:szCs w:val="28"/>
                <w:lang w:eastAsia="zh-CN"/>
              </w:rPr>
            </w:pPr>
          </w:p>
        </w:tc>
      </w:tr>
      <w:tr w:rsidR="00681A43" w:rsidRPr="00681A43" w:rsidTr="00216585">
        <w:trPr>
          <w:trHeight w:val="3192"/>
        </w:trPr>
        <w:tc>
          <w:tcPr>
            <w:tcW w:w="99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1.1.5.</w:t>
            </w:r>
          </w:p>
        </w:tc>
        <w:tc>
          <w:tcPr>
            <w:tcW w:w="2447"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Выплата ежемесячных денежных компенсаций расходов по оплате жилищно-коммунальных услуг многодетным семьям</w:t>
            </w:r>
          </w:p>
        </w:tc>
        <w:tc>
          <w:tcPr>
            <w:tcW w:w="7077" w:type="dxa"/>
            <w:gridSpan w:val="4"/>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Социальный </w:t>
            </w:r>
            <w:hyperlink r:id="rId25" w:history="1">
              <w:r w:rsidRPr="00681A43">
                <w:rPr>
                  <w:rFonts w:ascii="Times New Roman" w:eastAsia="Times New Roman" w:hAnsi="Times New Roman" w:cs="Times New Roman"/>
                  <w:color w:val="0000FF"/>
                  <w:sz w:val="28"/>
                  <w:szCs w:val="28"/>
                  <w:u w:val="single"/>
                  <w:lang w:eastAsia="zh-CN"/>
                </w:rPr>
                <w:t>кодекс</w:t>
              </w:r>
            </w:hyperlink>
            <w:r w:rsidRPr="00681A43">
              <w:rPr>
                <w:rFonts w:ascii="Times New Roman" w:eastAsia="Times New Roman" w:hAnsi="Times New Roman" w:cs="Times New Roman"/>
                <w:sz w:val="28"/>
                <w:szCs w:val="28"/>
                <w:lang w:eastAsia="zh-CN"/>
              </w:rPr>
              <w:t xml:space="preserve"> Белгородской области;</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hyperlink r:id="rId26" w:history="1">
              <w:r w:rsidRPr="00681A43">
                <w:rPr>
                  <w:rFonts w:ascii="Times New Roman" w:eastAsia="Times New Roman" w:hAnsi="Times New Roman" w:cs="Times New Roman"/>
                  <w:color w:val="0000FF"/>
                  <w:sz w:val="28"/>
                  <w:szCs w:val="28"/>
                  <w:u w:val="single"/>
                  <w:lang w:eastAsia="zh-CN"/>
                </w:rPr>
                <w:t>постановление</w:t>
              </w:r>
            </w:hyperlink>
            <w:r w:rsidRPr="00681A43">
              <w:rPr>
                <w:rFonts w:ascii="Times New Roman" w:eastAsia="Times New Roman" w:hAnsi="Times New Roman" w:cs="Times New Roman"/>
                <w:sz w:val="28"/>
                <w:szCs w:val="28"/>
                <w:lang w:eastAsia="zh-CN"/>
              </w:rPr>
              <w:t xml:space="preserve"> Правительства Белгородской области от 28 апреля 2008 года №90-пп «О порядке назначения, выплаты и финансирования ежемесячной денежной компенсации на оплату жилого помещения и коммунальных услуг отдельным категориям граждан, проживающих на территории Белгородской области, с применением системы персонифицированных социальных счетов»</w:t>
            </w:r>
          </w:p>
        </w:tc>
        <w:tc>
          <w:tcPr>
            <w:tcW w:w="7067" w:type="dxa"/>
            <w:gridSpan w:val="3"/>
            <w:tcBorders>
              <w:left w:val="single" w:sz="4" w:space="0" w:color="000000"/>
            </w:tcBorders>
            <w:shd w:val="clear" w:color="auto" w:fill="auto"/>
          </w:tcPr>
          <w:p w:rsidR="00681A43" w:rsidRPr="00681A43" w:rsidRDefault="00681A43" w:rsidP="00681A43">
            <w:pPr>
              <w:suppressAutoHyphens/>
              <w:snapToGrid w:val="0"/>
              <w:spacing w:after="0" w:line="240" w:lineRule="auto"/>
              <w:rPr>
                <w:rFonts w:ascii="Times New Roman" w:eastAsia="Times New Roman" w:hAnsi="Times New Roman" w:cs="Times New Roman"/>
                <w:sz w:val="28"/>
                <w:szCs w:val="28"/>
                <w:lang w:eastAsia="zh-CN"/>
              </w:rPr>
            </w:pPr>
          </w:p>
        </w:tc>
      </w:tr>
      <w:tr w:rsidR="00681A43" w:rsidRPr="00681A43" w:rsidTr="00216585">
        <w:trPr>
          <w:trHeight w:val="3228"/>
        </w:trPr>
        <w:tc>
          <w:tcPr>
            <w:tcW w:w="99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1.1.6.</w:t>
            </w:r>
          </w:p>
        </w:tc>
        <w:tc>
          <w:tcPr>
            <w:tcW w:w="2447"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Выплата ежемесячных денежных компенсаций расходов по оплате жилищно-коммунальных услуг иным категориям граждан</w:t>
            </w:r>
          </w:p>
        </w:tc>
        <w:tc>
          <w:tcPr>
            <w:tcW w:w="7077" w:type="dxa"/>
            <w:gridSpan w:val="4"/>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Социальный </w:t>
            </w:r>
            <w:hyperlink r:id="rId27" w:history="1">
              <w:r w:rsidRPr="00681A43">
                <w:rPr>
                  <w:rFonts w:ascii="Times New Roman" w:eastAsia="Times New Roman" w:hAnsi="Times New Roman" w:cs="Times New Roman"/>
                  <w:color w:val="0000FF"/>
                  <w:sz w:val="28"/>
                  <w:szCs w:val="28"/>
                  <w:u w:val="single"/>
                  <w:lang w:eastAsia="zh-CN"/>
                </w:rPr>
                <w:t>кодекс</w:t>
              </w:r>
            </w:hyperlink>
            <w:r w:rsidRPr="00681A43">
              <w:rPr>
                <w:rFonts w:ascii="Times New Roman" w:eastAsia="Times New Roman" w:hAnsi="Times New Roman" w:cs="Times New Roman"/>
                <w:sz w:val="28"/>
                <w:szCs w:val="28"/>
                <w:lang w:eastAsia="zh-CN"/>
              </w:rPr>
              <w:t xml:space="preserve"> Белгородской области;</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hyperlink r:id="rId28" w:history="1">
              <w:r w:rsidRPr="00681A43">
                <w:rPr>
                  <w:rFonts w:ascii="Times New Roman" w:eastAsia="Times New Roman" w:hAnsi="Times New Roman" w:cs="Times New Roman"/>
                  <w:color w:val="0000FF"/>
                  <w:sz w:val="28"/>
                  <w:szCs w:val="28"/>
                  <w:u w:val="single"/>
                  <w:lang w:eastAsia="zh-CN"/>
                </w:rPr>
                <w:t>постановление</w:t>
              </w:r>
            </w:hyperlink>
            <w:r w:rsidRPr="00681A43">
              <w:rPr>
                <w:rFonts w:ascii="Times New Roman" w:eastAsia="Times New Roman" w:hAnsi="Times New Roman" w:cs="Times New Roman"/>
                <w:sz w:val="28"/>
                <w:szCs w:val="28"/>
                <w:lang w:eastAsia="zh-CN"/>
              </w:rPr>
              <w:t xml:space="preserve"> Правительства Белгородской области от 28 апреля 2008 года №90-пп «О порядке назначения, выплаты и финансирования ежемесячной денежной компенсации на оплату жилого помещения и коммунальных услуг отдельным категориям граждан, проживающих на территории Белгородской области, с применением системы персонифицированных социальных счетов»</w:t>
            </w:r>
          </w:p>
        </w:tc>
        <w:tc>
          <w:tcPr>
            <w:tcW w:w="7067" w:type="dxa"/>
            <w:gridSpan w:val="3"/>
            <w:tcBorders>
              <w:left w:val="single" w:sz="4" w:space="0" w:color="000000"/>
            </w:tcBorders>
            <w:shd w:val="clear" w:color="auto" w:fill="auto"/>
          </w:tcPr>
          <w:p w:rsidR="00681A43" w:rsidRPr="00681A43" w:rsidRDefault="00681A43" w:rsidP="00681A43">
            <w:pPr>
              <w:suppressAutoHyphens/>
              <w:snapToGrid w:val="0"/>
              <w:spacing w:after="0" w:line="240" w:lineRule="auto"/>
              <w:rPr>
                <w:rFonts w:ascii="Times New Roman" w:eastAsia="Times New Roman" w:hAnsi="Times New Roman" w:cs="Times New Roman"/>
                <w:sz w:val="28"/>
                <w:szCs w:val="28"/>
                <w:lang w:eastAsia="zh-CN"/>
              </w:rPr>
            </w:pPr>
          </w:p>
        </w:tc>
      </w:tr>
      <w:tr w:rsidR="00681A43" w:rsidRPr="00681A43" w:rsidTr="00216585">
        <w:trPr>
          <w:trHeight w:val="528"/>
        </w:trPr>
        <w:tc>
          <w:tcPr>
            <w:tcW w:w="10514" w:type="dxa"/>
            <w:gridSpan w:val="6"/>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1.2. Основное мероприятие «Социальная поддержка отдельных категорий граждан»</w:t>
            </w:r>
          </w:p>
        </w:tc>
        <w:tc>
          <w:tcPr>
            <w:tcW w:w="7067" w:type="dxa"/>
            <w:gridSpan w:val="3"/>
            <w:tcBorders>
              <w:left w:val="single" w:sz="4" w:space="0" w:color="000000"/>
            </w:tcBorders>
            <w:shd w:val="clear" w:color="auto" w:fill="auto"/>
          </w:tcPr>
          <w:p w:rsidR="00681A43" w:rsidRPr="00681A43" w:rsidRDefault="00681A43" w:rsidP="00681A43">
            <w:pPr>
              <w:suppressAutoHyphens/>
              <w:snapToGrid w:val="0"/>
              <w:spacing w:after="0" w:line="240" w:lineRule="auto"/>
              <w:rPr>
                <w:rFonts w:ascii="Times New Roman" w:eastAsia="Times New Roman" w:hAnsi="Times New Roman" w:cs="Times New Roman"/>
                <w:b/>
                <w:sz w:val="28"/>
                <w:szCs w:val="28"/>
                <w:lang w:eastAsia="zh-CN"/>
              </w:rPr>
            </w:pPr>
          </w:p>
        </w:tc>
      </w:tr>
      <w:tr w:rsidR="00681A43" w:rsidRPr="00681A43" w:rsidTr="00216585">
        <w:trPr>
          <w:trHeight w:val="1966"/>
        </w:trPr>
        <w:tc>
          <w:tcPr>
            <w:tcW w:w="99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lastRenderedPageBreak/>
              <w:t>1.2.1</w:t>
            </w:r>
          </w:p>
        </w:tc>
        <w:tc>
          <w:tcPr>
            <w:tcW w:w="2618" w:type="dxa"/>
            <w:gridSpan w:val="3"/>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Выплата региональной доплаты к пенсии </w:t>
            </w:r>
          </w:p>
        </w:tc>
        <w:tc>
          <w:tcPr>
            <w:tcW w:w="6906" w:type="dxa"/>
            <w:gridSpan w:val="2"/>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-ФЗ  № 25-ФЗ от 20.03.2007г. « О муниципальной службе в РФ»</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-Закон Белгородской области № 150 от 24.09.2007г. « Об особенностях организации муниципальной службы в Белгородской области»</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-Постановление администрации муниципального района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 № 741 от 19.09.2013г. « О реализации решения муниципального совета муниципального района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 Белгородской области от 30.08.2013г. №78\706 « О выплате пенсии за выслугу лет лицам, замещавшим муниципальные должности и должности муниципальной службы муниципального образования муниципальный район «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 Белгородской области</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-Решение муниципального совета муниципального района «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 № 79\713 от 05.09.2013г.     «О доплате к государственной пенсии лицам, замещавшим должности в органах местного самоуправления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Белгородской области до 11.10. 1996г. и проживающим на территории Российской Федерации</w:t>
            </w:r>
          </w:p>
        </w:tc>
        <w:tc>
          <w:tcPr>
            <w:tcW w:w="7067" w:type="dxa"/>
            <w:gridSpan w:val="3"/>
            <w:tcBorders>
              <w:left w:val="single" w:sz="4" w:space="0" w:color="000000"/>
            </w:tcBorders>
            <w:shd w:val="clear" w:color="auto" w:fill="auto"/>
          </w:tcPr>
          <w:p w:rsidR="00681A43" w:rsidRPr="00681A43" w:rsidRDefault="00681A43" w:rsidP="00681A43">
            <w:pPr>
              <w:suppressAutoHyphens/>
              <w:snapToGrid w:val="0"/>
              <w:spacing w:after="0" w:line="240" w:lineRule="auto"/>
              <w:rPr>
                <w:rFonts w:ascii="Times New Roman" w:eastAsia="Times New Roman" w:hAnsi="Times New Roman" w:cs="Times New Roman"/>
                <w:sz w:val="28"/>
                <w:szCs w:val="28"/>
                <w:lang w:eastAsia="zh-CN"/>
              </w:rPr>
            </w:pPr>
          </w:p>
        </w:tc>
      </w:tr>
      <w:tr w:rsidR="00681A43" w:rsidRPr="00681A43" w:rsidTr="00216585">
        <w:trPr>
          <w:trHeight w:val="1966"/>
        </w:trPr>
        <w:tc>
          <w:tcPr>
            <w:tcW w:w="99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1.2.2.</w:t>
            </w:r>
          </w:p>
        </w:tc>
        <w:tc>
          <w:tcPr>
            <w:tcW w:w="2618" w:type="dxa"/>
            <w:gridSpan w:val="3"/>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Предоставление социальной поддержки студентам и школьникам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w:t>
            </w:r>
          </w:p>
        </w:tc>
        <w:tc>
          <w:tcPr>
            <w:tcW w:w="6906" w:type="dxa"/>
            <w:gridSpan w:val="2"/>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proofErr w:type="gramStart"/>
            <w:r w:rsidRPr="00681A43">
              <w:rPr>
                <w:rFonts w:ascii="Times New Roman" w:eastAsia="Times New Roman" w:hAnsi="Times New Roman" w:cs="Times New Roman"/>
                <w:sz w:val="28"/>
                <w:szCs w:val="28"/>
                <w:lang w:eastAsia="zh-CN"/>
              </w:rPr>
              <w:t>Федеральный закон от 06.10.2003 г. № 131-ФЗ «Об общих принципах организации местного самоуправления в Российской Федерации», Закон Белгородской области от 14.01.2008 г. № 183 «О наделении органов местного самоуправления полномочиями по организации транспортного обслуживания населения автомобильным транспортом в пригородном межмуниципальном сообщении», постановление Губернатора Белгородской области от 01.10.2015 г. № 98 «О предоставлении права льготного проезда обучающимся, студентам и аспирантам образовательных организаций, расположенных на</w:t>
            </w:r>
            <w:proofErr w:type="gramEnd"/>
            <w:r w:rsidRPr="00681A43">
              <w:rPr>
                <w:rFonts w:ascii="Times New Roman" w:eastAsia="Times New Roman" w:hAnsi="Times New Roman" w:cs="Times New Roman"/>
                <w:sz w:val="28"/>
                <w:szCs w:val="28"/>
                <w:lang w:eastAsia="zh-CN"/>
              </w:rPr>
              <w:t xml:space="preserve"> территории Белгородской области в 2016 году»,</w:t>
            </w:r>
          </w:p>
        </w:tc>
        <w:tc>
          <w:tcPr>
            <w:tcW w:w="7067" w:type="dxa"/>
            <w:gridSpan w:val="3"/>
            <w:tcBorders>
              <w:left w:val="single" w:sz="4" w:space="0" w:color="000000"/>
            </w:tcBorders>
            <w:shd w:val="clear" w:color="auto" w:fill="auto"/>
          </w:tcPr>
          <w:p w:rsidR="00681A43" w:rsidRPr="00681A43" w:rsidRDefault="00681A43" w:rsidP="00681A43">
            <w:pPr>
              <w:suppressAutoHyphens/>
              <w:snapToGrid w:val="0"/>
              <w:spacing w:after="0" w:line="240" w:lineRule="auto"/>
              <w:rPr>
                <w:rFonts w:ascii="Times New Roman" w:eastAsia="Times New Roman" w:hAnsi="Times New Roman" w:cs="Times New Roman"/>
                <w:sz w:val="28"/>
                <w:szCs w:val="28"/>
                <w:lang w:eastAsia="zh-CN"/>
              </w:rPr>
            </w:pPr>
          </w:p>
        </w:tc>
      </w:tr>
      <w:tr w:rsidR="00681A43" w:rsidRPr="00681A43" w:rsidTr="00216585">
        <w:trPr>
          <w:trHeight w:val="1966"/>
        </w:trPr>
        <w:tc>
          <w:tcPr>
            <w:tcW w:w="99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1.2.3.</w:t>
            </w:r>
          </w:p>
        </w:tc>
        <w:tc>
          <w:tcPr>
            <w:tcW w:w="2618" w:type="dxa"/>
            <w:gridSpan w:val="3"/>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Осуществление переданных полномочий РФ по предоставлению отдельных мер социальной поддержки граждан, подвергшихся воздействию радиации</w:t>
            </w:r>
          </w:p>
        </w:tc>
        <w:tc>
          <w:tcPr>
            <w:tcW w:w="6906" w:type="dxa"/>
            <w:gridSpan w:val="2"/>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proofErr w:type="gramStart"/>
            <w:r w:rsidRPr="00681A43">
              <w:rPr>
                <w:rFonts w:ascii="Times New Roman" w:eastAsia="Times New Roman" w:hAnsi="Times New Roman" w:cs="Times New Roman"/>
                <w:sz w:val="28"/>
                <w:szCs w:val="28"/>
                <w:lang w:eastAsia="zh-CN"/>
              </w:rPr>
              <w:t xml:space="preserve">ФЗ № 1244-1 от 15 мая 1991 года «О Социальной поддержке граждан, подвергшихся воздействию радиации вследствие катастрофы на Чернобыльской АЭС», Федеральный закон от 26 ноября 1998 года № 175 ФЗ «О социальной защите граждан РФ,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681A43">
              <w:rPr>
                <w:rFonts w:ascii="Times New Roman" w:eastAsia="Times New Roman" w:hAnsi="Times New Roman" w:cs="Times New Roman"/>
                <w:sz w:val="28"/>
                <w:szCs w:val="28"/>
                <w:lang w:eastAsia="zh-CN"/>
              </w:rPr>
              <w:t>Теча</w:t>
            </w:r>
            <w:proofErr w:type="spellEnd"/>
            <w:r w:rsidRPr="00681A43">
              <w:rPr>
                <w:rFonts w:ascii="Times New Roman" w:eastAsia="Times New Roman" w:hAnsi="Times New Roman" w:cs="Times New Roman"/>
                <w:sz w:val="28"/>
                <w:szCs w:val="28"/>
                <w:lang w:eastAsia="zh-CN"/>
              </w:rPr>
              <w:t>», ФЗ от 10 января 2002 года  № 2-ФЗ « О</w:t>
            </w:r>
            <w:proofErr w:type="gramEnd"/>
            <w:r w:rsidRPr="00681A43">
              <w:rPr>
                <w:rFonts w:ascii="Times New Roman" w:eastAsia="Times New Roman" w:hAnsi="Times New Roman" w:cs="Times New Roman"/>
                <w:sz w:val="28"/>
                <w:szCs w:val="28"/>
                <w:lang w:eastAsia="zh-CN"/>
              </w:rPr>
              <w:t xml:space="preserve"> социальных гарантиях гражданам подвергшимся радиационному воздействию вследствие  ядерных испытаний на Семипалатинском полигоне», </w:t>
            </w:r>
            <w:r w:rsidRPr="00681A43">
              <w:rPr>
                <w:rFonts w:ascii="Times New Roman" w:eastAsia="Times New Roman" w:hAnsi="Times New Roman" w:cs="Times New Roman"/>
                <w:sz w:val="28"/>
                <w:szCs w:val="28"/>
                <w:lang w:eastAsia="zh-CN"/>
              </w:rPr>
              <w:lastRenderedPageBreak/>
              <w:t xml:space="preserve">Постановление Верховного Совета Российской </w:t>
            </w:r>
            <w:proofErr w:type="spellStart"/>
            <w:proofErr w:type="gramStart"/>
            <w:r w:rsidRPr="00681A43">
              <w:rPr>
                <w:rFonts w:ascii="Times New Roman" w:eastAsia="Times New Roman" w:hAnsi="Times New Roman" w:cs="Times New Roman"/>
                <w:sz w:val="28"/>
                <w:szCs w:val="28"/>
                <w:lang w:eastAsia="zh-CN"/>
              </w:rPr>
              <w:t>Российской</w:t>
            </w:r>
            <w:proofErr w:type="spellEnd"/>
            <w:proofErr w:type="gramEnd"/>
            <w:r w:rsidRPr="00681A43">
              <w:rPr>
                <w:rFonts w:ascii="Times New Roman" w:eastAsia="Times New Roman" w:hAnsi="Times New Roman" w:cs="Times New Roman"/>
                <w:sz w:val="28"/>
                <w:szCs w:val="28"/>
                <w:lang w:eastAsia="zh-CN"/>
              </w:rPr>
              <w:t xml:space="preserve"> Федерации от 27 декабря 1991 года № 2123-1 « О распространении  действий закона РСФСР «О социальной защите граждан, подвергшихся воздействию радиации вследствие катастрофы на Чернобыльской АЭС» на граждан из подразделения особого риска:</w:t>
            </w:r>
          </w:p>
        </w:tc>
        <w:tc>
          <w:tcPr>
            <w:tcW w:w="7067" w:type="dxa"/>
            <w:gridSpan w:val="3"/>
            <w:tcBorders>
              <w:left w:val="single" w:sz="4" w:space="0" w:color="000000"/>
            </w:tcBorders>
            <w:shd w:val="clear" w:color="auto" w:fill="auto"/>
          </w:tcPr>
          <w:p w:rsidR="00681A43" w:rsidRPr="00681A43" w:rsidRDefault="00681A43" w:rsidP="00681A43">
            <w:pPr>
              <w:suppressAutoHyphens/>
              <w:snapToGrid w:val="0"/>
              <w:spacing w:after="0" w:line="240" w:lineRule="auto"/>
              <w:rPr>
                <w:rFonts w:ascii="Times New Roman" w:eastAsia="Times New Roman" w:hAnsi="Times New Roman" w:cs="Times New Roman"/>
                <w:sz w:val="28"/>
                <w:szCs w:val="28"/>
                <w:lang w:eastAsia="zh-CN"/>
              </w:rPr>
            </w:pPr>
          </w:p>
        </w:tc>
      </w:tr>
      <w:tr w:rsidR="00681A43" w:rsidRPr="00681A43" w:rsidTr="00216585">
        <w:trPr>
          <w:trHeight w:val="1966"/>
        </w:trPr>
        <w:tc>
          <w:tcPr>
            <w:tcW w:w="99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lastRenderedPageBreak/>
              <w:t>1.2.4.</w:t>
            </w:r>
          </w:p>
        </w:tc>
        <w:tc>
          <w:tcPr>
            <w:tcW w:w="2618" w:type="dxa"/>
            <w:gridSpan w:val="3"/>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Осуществление переданных полномочий РФ  по осуществлению ежегодной денежной выплаты лицам, награжденным нагрудным знаком «Почетный донор России»</w:t>
            </w:r>
          </w:p>
        </w:tc>
        <w:tc>
          <w:tcPr>
            <w:tcW w:w="6906" w:type="dxa"/>
            <w:gridSpan w:val="2"/>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Федеральный </w:t>
            </w:r>
            <w:hyperlink r:id="rId29" w:history="1">
              <w:r w:rsidRPr="00681A43">
                <w:rPr>
                  <w:rFonts w:ascii="Times New Roman" w:eastAsia="Times New Roman" w:hAnsi="Times New Roman" w:cs="Times New Roman"/>
                  <w:color w:val="0000FF"/>
                  <w:sz w:val="28"/>
                  <w:szCs w:val="28"/>
                  <w:u w:val="single"/>
                  <w:lang w:eastAsia="zh-CN"/>
                </w:rPr>
                <w:t>закон</w:t>
              </w:r>
            </w:hyperlink>
            <w:r w:rsidRPr="00681A43">
              <w:rPr>
                <w:rFonts w:ascii="Times New Roman" w:eastAsia="Times New Roman" w:hAnsi="Times New Roman" w:cs="Times New Roman"/>
                <w:sz w:val="28"/>
                <w:szCs w:val="28"/>
                <w:lang w:eastAsia="zh-CN"/>
              </w:rPr>
              <w:t xml:space="preserve"> от 20 июля 2012 года №125-ФЗ «О донорстве крови и ее компонентов»;</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hyperlink r:id="rId30" w:history="1">
              <w:r w:rsidRPr="00681A43">
                <w:rPr>
                  <w:rFonts w:ascii="Times New Roman" w:eastAsia="Times New Roman" w:hAnsi="Times New Roman" w:cs="Times New Roman"/>
                  <w:color w:val="0000FF"/>
                  <w:sz w:val="28"/>
                  <w:szCs w:val="28"/>
                  <w:u w:val="single"/>
                  <w:lang w:eastAsia="zh-CN"/>
                </w:rPr>
                <w:t>Постановление</w:t>
              </w:r>
            </w:hyperlink>
            <w:r w:rsidRPr="00681A43">
              <w:rPr>
                <w:rFonts w:ascii="Times New Roman" w:eastAsia="Times New Roman" w:hAnsi="Times New Roman" w:cs="Times New Roman"/>
                <w:sz w:val="28"/>
                <w:szCs w:val="28"/>
                <w:lang w:eastAsia="zh-CN"/>
              </w:rPr>
              <w:t xml:space="preserve"> Правительства Российской Федерации от 26 ноября 2012 года №1228 «О порядке награждения доноров крови и (или) ее компонентов нагрудным знаком «Почетный донор России»;</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hyperlink r:id="rId31" w:history="1">
              <w:r w:rsidRPr="00681A43">
                <w:rPr>
                  <w:rFonts w:ascii="Times New Roman" w:eastAsia="Times New Roman" w:hAnsi="Times New Roman" w:cs="Times New Roman"/>
                  <w:color w:val="0000FF"/>
                  <w:sz w:val="28"/>
                  <w:szCs w:val="28"/>
                  <w:u w:val="single"/>
                  <w:lang w:eastAsia="zh-CN"/>
                </w:rPr>
                <w:t>Постановление</w:t>
              </w:r>
            </w:hyperlink>
            <w:r w:rsidRPr="00681A43">
              <w:rPr>
                <w:rFonts w:ascii="Times New Roman" w:eastAsia="Times New Roman" w:hAnsi="Times New Roman" w:cs="Times New Roman"/>
                <w:sz w:val="28"/>
                <w:szCs w:val="28"/>
                <w:lang w:eastAsia="zh-CN"/>
              </w:rPr>
              <w:t xml:space="preserve"> Правительства Российской Федерации от 26 ноября 2012 года №197 «О предоставлении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hyperlink r:id="rId32" w:history="1">
              <w:r w:rsidRPr="00681A43">
                <w:rPr>
                  <w:rFonts w:ascii="Times New Roman" w:eastAsia="Times New Roman" w:hAnsi="Times New Roman" w:cs="Times New Roman"/>
                  <w:color w:val="0000FF"/>
                  <w:sz w:val="28"/>
                  <w:szCs w:val="28"/>
                  <w:u w:val="single"/>
                  <w:lang w:eastAsia="zh-CN"/>
                </w:rPr>
                <w:t>Приказ</w:t>
              </w:r>
            </w:hyperlink>
            <w:r w:rsidRPr="00681A43">
              <w:rPr>
                <w:rFonts w:ascii="Times New Roman" w:eastAsia="Times New Roman" w:hAnsi="Times New Roman" w:cs="Times New Roman"/>
                <w:sz w:val="28"/>
                <w:szCs w:val="28"/>
                <w:lang w:eastAsia="zh-CN"/>
              </w:rPr>
              <w:t xml:space="preserve"> Министерства здравоохранения Российской Федерации от 11 июля 2013 года №450н «Об утверждении порядка осуществления ежегодной денежной выплаты лицам, награжденным нагрудным знаком «Почетный донор России»;</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hyperlink r:id="rId33" w:history="1">
              <w:r w:rsidRPr="00681A43">
                <w:rPr>
                  <w:rFonts w:ascii="Times New Roman" w:eastAsia="Times New Roman" w:hAnsi="Times New Roman" w:cs="Times New Roman"/>
                  <w:color w:val="0000FF"/>
                  <w:sz w:val="28"/>
                  <w:szCs w:val="28"/>
                  <w:u w:val="single"/>
                  <w:lang w:eastAsia="zh-CN"/>
                </w:rPr>
                <w:t>постановление</w:t>
              </w:r>
            </w:hyperlink>
            <w:r w:rsidRPr="00681A43">
              <w:rPr>
                <w:rFonts w:ascii="Times New Roman" w:eastAsia="Times New Roman" w:hAnsi="Times New Roman" w:cs="Times New Roman"/>
                <w:sz w:val="28"/>
                <w:szCs w:val="28"/>
                <w:lang w:eastAsia="zh-CN"/>
              </w:rPr>
              <w:t xml:space="preserve"> Правительства области от 14 декабря 2004 года №212-пп «О порядке награждения и предоставления ежегодной денежной выплаты жителям Белгородской области, награжденным нагрудным знаком «Почетный донор России»</w:t>
            </w:r>
          </w:p>
        </w:tc>
        <w:tc>
          <w:tcPr>
            <w:tcW w:w="7067" w:type="dxa"/>
            <w:gridSpan w:val="3"/>
            <w:tcBorders>
              <w:left w:val="single" w:sz="4" w:space="0" w:color="000000"/>
            </w:tcBorders>
            <w:shd w:val="clear" w:color="auto" w:fill="auto"/>
          </w:tcPr>
          <w:p w:rsidR="00681A43" w:rsidRPr="00681A43" w:rsidRDefault="00681A43" w:rsidP="00681A43">
            <w:pPr>
              <w:suppressAutoHyphens/>
              <w:snapToGrid w:val="0"/>
              <w:spacing w:after="0" w:line="240" w:lineRule="auto"/>
              <w:rPr>
                <w:rFonts w:ascii="Times New Roman" w:eastAsia="Times New Roman" w:hAnsi="Times New Roman" w:cs="Times New Roman"/>
                <w:sz w:val="28"/>
                <w:szCs w:val="28"/>
                <w:lang w:eastAsia="zh-CN"/>
              </w:rPr>
            </w:pPr>
          </w:p>
        </w:tc>
      </w:tr>
      <w:tr w:rsidR="00681A43" w:rsidRPr="00681A43" w:rsidTr="00216585">
        <w:trPr>
          <w:trHeight w:val="1966"/>
        </w:trPr>
        <w:tc>
          <w:tcPr>
            <w:tcW w:w="99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1.2.5.</w:t>
            </w:r>
          </w:p>
        </w:tc>
        <w:tc>
          <w:tcPr>
            <w:tcW w:w="2618" w:type="dxa"/>
            <w:gridSpan w:val="3"/>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6906" w:type="dxa"/>
            <w:gridSpan w:val="2"/>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Федеральный </w:t>
            </w:r>
            <w:hyperlink r:id="rId34" w:history="1">
              <w:r w:rsidRPr="00681A43">
                <w:rPr>
                  <w:rFonts w:ascii="Times New Roman" w:eastAsia="Times New Roman" w:hAnsi="Times New Roman" w:cs="Times New Roman"/>
                  <w:color w:val="0000FF"/>
                  <w:sz w:val="28"/>
                  <w:szCs w:val="28"/>
                  <w:u w:val="single"/>
                  <w:lang w:eastAsia="zh-CN"/>
                </w:rPr>
                <w:t>закон</w:t>
              </w:r>
            </w:hyperlink>
            <w:r w:rsidRPr="00681A43">
              <w:rPr>
                <w:rFonts w:ascii="Times New Roman" w:eastAsia="Times New Roman" w:hAnsi="Times New Roman" w:cs="Times New Roman"/>
                <w:sz w:val="28"/>
                <w:szCs w:val="28"/>
                <w:lang w:eastAsia="zh-CN"/>
              </w:rPr>
              <w:t xml:space="preserve"> от 25 апреля 2002 года №40-ФЗ «Об обязательном страховании гражданской ответственности владельцев транспортных средств»;</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proofErr w:type="gramStart"/>
            <w:r w:rsidRPr="00681A43">
              <w:rPr>
                <w:rFonts w:ascii="Times New Roman" w:eastAsia="Times New Roman" w:hAnsi="Times New Roman" w:cs="Times New Roman"/>
                <w:sz w:val="28"/>
                <w:szCs w:val="28"/>
                <w:lang w:eastAsia="zh-CN"/>
              </w:rPr>
              <w:t xml:space="preserve">- </w:t>
            </w:r>
            <w:hyperlink r:id="rId35" w:history="1">
              <w:r w:rsidRPr="00681A43">
                <w:rPr>
                  <w:rFonts w:ascii="Times New Roman" w:eastAsia="Times New Roman" w:hAnsi="Times New Roman" w:cs="Times New Roman"/>
                  <w:color w:val="0000FF"/>
                  <w:sz w:val="28"/>
                  <w:szCs w:val="28"/>
                  <w:u w:val="single"/>
                  <w:lang w:eastAsia="zh-CN"/>
                </w:rPr>
                <w:t>Постановление</w:t>
              </w:r>
            </w:hyperlink>
            <w:r w:rsidRPr="00681A43">
              <w:rPr>
                <w:rFonts w:ascii="Times New Roman" w:eastAsia="Times New Roman" w:hAnsi="Times New Roman" w:cs="Times New Roman"/>
                <w:sz w:val="28"/>
                <w:szCs w:val="28"/>
                <w:lang w:eastAsia="zh-CN"/>
              </w:rPr>
              <w:t xml:space="preserve"> Правительства Российской Федерации от 19 августа 2005 года №528 «О порядке предоставления из федерального бюджета субвенций бюджетам субъектов Российской Федерации на реализацию полномочий по выплате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roofErr w:type="gramEnd"/>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hyperlink r:id="rId36" w:history="1">
              <w:r w:rsidRPr="00681A43">
                <w:rPr>
                  <w:rFonts w:ascii="Times New Roman" w:eastAsia="Times New Roman" w:hAnsi="Times New Roman" w:cs="Times New Roman"/>
                  <w:color w:val="0000FF"/>
                  <w:sz w:val="28"/>
                  <w:szCs w:val="28"/>
                  <w:u w:val="single"/>
                  <w:lang w:eastAsia="zh-CN"/>
                </w:rPr>
                <w:t>постановление</w:t>
              </w:r>
            </w:hyperlink>
            <w:r w:rsidRPr="00681A43">
              <w:rPr>
                <w:rFonts w:ascii="Times New Roman" w:eastAsia="Times New Roman" w:hAnsi="Times New Roman" w:cs="Times New Roman"/>
                <w:sz w:val="28"/>
                <w:szCs w:val="28"/>
                <w:lang w:eastAsia="zh-CN"/>
              </w:rPr>
              <w:t xml:space="preserve"> Правительства области от 31 марта 2009 </w:t>
            </w:r>
            <w:r w:rsidRPr="00681A43">
              <w:rPr>
                <w:rFonts w:ascii="Times New Roman" w:eastAsia="Times New Roman" w:hAnsi="Times New Roman" w:cs="Times New Roman"/>
                <w:sz w:val="28"/>
                <w:szCs w:val="28"/>
                <w:lang w:eastAsia="zh-CN"/>
              </w:rPr>
              <w:lastRenderedPageBreak/>
              <w:t xml:space="preserve">года №108-пп «Об утверждении Правил выплаты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владельцев транспортных средств»</w:t>
            </w:r>
          </w:p>
        </w:tc>
        <w:tc>
          <w:tcPr>
            <w:tcW w:w="7067" w:type="dxa"/>
            <w:gridSpan w:val="3"/>
            <w:tcBorders>
              <w:left w:val="single" w:sz="4" w:space="0" w:color="000000"/>
            </w:tcBorders>
            <w:shd w:val="clear" w:color="auto" w:fill="auto"/>
          </w:tcPr>
          <w:p w:rsidR="00681A43" w:rsidRPr="00681A43" w:rsidRDefault="00681A43" w:rsidP="00681A43">
            <w:pPr>
              <w:suppressAutoHyphens/>
              <w:snapToGrid w:val="0"/>
              <w:spacing w:after="0" w:line="240" w:lineRule="auto"/>
              <w:rPr>
                <w:rFonts w:ascii="Times New Roman" w:eastAsia="Times New Roman" w:hAnsi="Times New Roman" w:cs="Times New Roman"/>
                <w:sz w:val="28"/>
                <w:szCs w:val="28"/>
                <w:lang w:eastAsia="zh-CN"/>
              </w:rPr>
            </w:pPr>
          </w:p>
        </w:tc>
      </w:tr>
      <w:tr w:rsidR="00681A43" w:rsidRPr="00681A43" w:rsidTr="00216585">
        <w:trPr>
          <w:trHeight w:val="1966"/>
        </w:trPr>
        <w:tc>
          <w:tcPr>
            <w:tcW w:w="99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lastRenderedPageBreak/>
              <w:t>1.2.6.</w:t>
            </w:r>
          </w:p>
        </w:tc>
        <w:tc>
          <w:tcPr>
            <w:tcW w:w="2618" w:type="dxa"/>
            <w:gridSpan w:val="3"/>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Обеспечение равной доступности услуг общественного транспорта на территории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для отдельных категорий граждан</w:t>
            </w:r>
          </w:p>
        </w:tc>
        <w:tc>
          <w:tcPr>
            <w:tcW w:w="6906" w:type="dxa"/>
            <w:gridSpan w:val="2"/>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Постановление   администрации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от 20.01.2009г. №9 а «Об организации проезда льготных категорий граждан на территории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w:t>
            </w:r>
          </w:p>
        </w:tc>
        <w:tc>
          <w:tcPr>
            <w:tcW w:w="7067" w:type="dxa"/>
            <w:gridSpan w:val="3"/>
            <w:tcBorders>
              <w:left w:val="single" w:sz="4" w:space="0" w:color="000000"/>
            </w:tcBorders>
            <w:shd w:val="clear" w:color="auto" w:fill="auto"/>
          </w:tcPr>
          <w:p w:rsidR="00681A43" w:rsidRPr="00681A43" w:rsidRDefault="00681A43" w:rsidP="00681A43">
            <w:pPr>
              <w:suppressAutoHyphens/>
              <w:snapToGrid w:val="0"/>
              <w:spacing w:after="0" w:line="240" w:lineRule="auto"/>
              <w:rPr>
                <w:rFonts w:ascii="Times New Roman" w:eastAsia="Times New Roman" w:hAnsi="Times New Roman" w:cs="Times New Roman"/>
                <w:sz w:val="28"/>
                <w:szCs w:val="28"/>
                <w:lang w:eastAsia="zh-CN"/>
              </w:rPr>
            </w:pPr>
          </w:p>
        </w:tc>
      </w:tr>
      <w:tr w:rsidR="00681A43" w:rsidRPr="00681A43" w:rsidTr="00216585">
        <w:trPr>
          <w:trHeight w:val="1966"/>
        </w:trPr>
        <w:tc>
          <w:tcPr>
            <w:tcW w:w="99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1.2.7.</w:t>
            </w:r>
          </w:p>
        </w:tc>
        <w:tc>
          <w:tcPr>
            <w:tcW w:w="2618" w:type="dxa"/>
            <w:gridSpan w:val="3"/>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Выплата пособий малоимущим гражданам и гражданам, оказавшимся в тяжелой жизненной ситуации</w:t>
            </w:r>
          </w:p>
        </w:tc>
        <w:tc>
          <w:tcPr>
            <w:tcW w:w="6906" w:type="dxa"/>
            <w:gridSpan w:val="2"/>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Социальный </w:t>
            </w:r>
            <w:hyperlink r:id="rId37" w:history="1">
              <w:r w:rsidRPr="00681A43">
                <w:rPr>
                  <w:rFonts w:ascii="Times New Roman" w:eastAsia="Times New Roman" w:hAnsi="Times New Roman" w:cs="Times New Roman"/>
                  <w:color w:val="0000FF"/>
                  <w:sz w:val="28"/>
                  <w:szCs w:val="28"/>
                  <w:u w:val="single"/>
                  <w:lang w:eastAsia="zh-CN"/>
                </w:rPr>
                <w:t>кодекс</w:t>
              </w:r>
            </w:hyperlink>
            <w:r w:rsidRPr="00681A43">
              <w:rPr>
                <w:rFonts w:ascii="Times New Roman" w:eastAsia="Times New Roman" w:hAnsi="Times New Roman" w:cs="Times New Roman"/>
                <w:sz w:val="28"/>
                <w:szCs w:val="28"/>
                <w:lang w:eastAsia="zh-CN"/>
              </w:rPr>
              <w:t xml:space="preserve"> Белгородской области;</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hyperlink r:id="rId38" w:history="1">
              <w:r w:rsidRPr="00681A43">
                <w:rPr>
                  <w:rFonts w:ascii="Times New Roman" w:eastAsia="Times New Roman" w:hAnsi="Times New Roman" w:cs="Times New Roman"/>
                  <w:color w:val="0000FF"/>
                  <w:sz w:val="28"/>
                  <w:szCs w:val="28"/>
                  <w:u w:val="single"/>
                  <w:lang w:eastAsia="zh-CN"/>
                </w:rPr>
                <w:t>постановление</w:t>
              </w:r>
            </w:hyperlink>
            <w:r w:rsidRPr="00681A43">
              <w:rPr>
                <w:rFonts w:ascii="Times New Roman" w:eastAsia="Times New Roman" w:hAnsi="Times New Roman" w:cs="Times New Roman"/>
                <w:sz w:val="28"/>
                <w:szCs w:val="28"/>
                <w:lang w:eastAsia="zh-CN"/>
              </w:rPr>
              <w:t xml:space="preserve"> Правительства Белгородской области от 31 января 2006 года N 25-пп "О порядке предоставления мер социальной защиты малоимущим гражданам и гражданам, оказавшимся в трудной жизненной ситуации"</w:t>
            </w:r>
          </w:p>
        </w:tc>
        <w:tc>
          <w:tcPr>
            <w:tcW w:w="7067" w:type="dxa"/>
            <w:gridSpan w:val="3"/>
            <w:tcBorders>
              <w:left w:val="single" w:sz="4" w:space="0" w:color="000000"/>
            </w:tcBorders>
            <w:shd w:val="clear" w:color="auto" w:fill="auto"/>
          </w:tcPr>
          <w:p w:rsidR="00681A43" w:rsidRPr="00681A43" w:rsidRDefault="00681A43" w:rsidP="00681A43">
            <w:pPr>
              <w:suppressAutoHyphens/>
              <w:snapToGrid w:val="0"/>
              <w:spacing w:after="0" w:line="240" w:lineRule="auto"/>
              <w:rPr>
                <w:rFonts w:ascii="Times New Roman" w:eastAsia="Times New Roman" w:hAnsi="Times New Roman" w:cs="Times New Roman"/>
                <w:sz w:val="28"/>
                <w:szCs w:val="28"/>
                <w:lang w:eastAsia="zh-CN"/>
              </w:rPr>
            </w:pPr>
          </w:p>
        </w:tc>
      </w:tr>
      <w:tr w:rsidR="00681A43" w:rsidRPr="00681A43" w:rsidTr="00216585">
        <w:trPr>
          <w:trHeight w:val="1966"/>
        </w:trPr>
        <w:tc>
          <w:tcPr>
            <w:tcW w:w="99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1.2.8.</w:t>
            </w:r>
          </w:p>
        </w:tc>
        <w:tc>
          <w:tcPr>
            <w:tcW w:w="2618" w:type="dxa"/>
            <w:gridSpan w:val="3"/>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Выплата субсидий ветеранам боевых действий и другим категориям военнослужащих</w:t>
            </w:r>
          </w:p>
        </w:tc>
        <w:tc>
          <w:tcPr>
            <w:tcW w:w="6906" w:type="dxa"/>
            <w:gridSpan w:val="2"/>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Социальный </w:t>
            </w:r>
            <w:hyperlink r:id="rId39" w:history="1">
              <w:r w:rsidRPr="00681A43">
                <w:rPr>
                  <w:rFonts w:ascii="Times New Roman" w:eastAsia="Times New Roman" w:hAnsi="Times New Roman" w:cs="Times New Roman"/>
                  <w:color w:val="0000FF"/>
                  <w:sz w:val="28"/>
                  <w:szCs w:val="28"/>
                  <w:u w:val="single"/>
                  <w:lang w:eastAsia="zh-CN"/>
                </w:rPr>
                <w:t>кодекс</w:t>
              </w:r>
            </w:hyperlink>
            <w:r w:rsidRPr="00681A43">
              <w:rPr>
                <w:rFonts w:ascii="Times New Roman" w:eastAsia="Times New Roman" w:hAnsi="Times New Roman" w:cs="Times New Roman"/>
                <w:sz w:val="28"/>
                <w:szCs w:val="28"/>
                <w:lang w:eastAsia="zh-CN"/>
              </w:rPr>
              <w:t xml:space="preserve"> Белгородской области;</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hyperlink r:id="rId40" w:history="1">
              <w:r w:rsidRPr="00681A43">
                <w:rPr>
                  <w:rFonts w:ascii="Times New Roman" w:eastAsia="Times New Roman" w:hAnsi="Times New Roman" w:cs="Times New Roman"/>
                  <w:color w:val="0000FF"/>
                  <w:sz w:val="28"/>
                  <w:szCs w:val="28"/>
                  <w:u w:val="single"/>
                  <w:lang w:eastAsia="zh-CN"/>
                </w:rPr>
                <w:t>постановление</w:t>
              </w:r>
            </w:hyperlink>
            <w:r w:rsidRPr="00681A43">
              <w:rPr>
                <w:rFonts w:ascii="Times New Roman" w:eastAsia="Times New Roman" w:hAnsi="Times New Roman" w:cs="Times New Roman"/>
                <w:sz w:val="28"/>
                <w:szCs w:val="28"/>
                <w:lang w:eastAsia="zh-CN"/>
              </w:rPr>
              <w:t xml:space="preserve"> Правительства области от 18 марта 2005 года  №48-пп «О предоставлении ежемесячных субсидий на оплату услуг связи отдельным категориям граждан Российской Федерации, проживающим на территории Белгородской области»</w:t>
            </w:r>
          </w:p>
        </w:tc>
        <w:tc>
          <w:tcPr>
            <w:tcW w:w="7067" w:type="dxa"/>
            <w:gridSpan w:val="3"/>
            <w:tcBorders>
              <w:left w:val="single" w:sz="4" w:space="0" w:color="000000"/>
            </w:tcBorders>
            <w:shd w:val="clear" w:color="auto" w:fill="auto"/>
          </w:tcPr>
          <w:p w:rsidR="00681A43" w:rsidRPr="00681A43" w:rsidRDefault="00681A43" w:rsidP="00681A43">
            <w:pPr>
              <w:suppressAutoHyphens/>
              <w:snapToGrid w:val="0"/>
              <w:spacing w:after="0" w:line="240" w:lineRule="auto"/>
              <w:rPr>
                <w:rFonts w:ascii="Times New Roman" w:eastAsia="Times New Roman" w:hAnsi="Times New Roman" w:cs="Times New Roman"/>
                <w:sz w:val="28"/>
                <w:szCs w:val="28"/>
                <w:lang w:eastAsia="zh-CN"/>
              </w:rPr>
            </w:pPr>
          </w:p>
        </w:tc>
      </w:tr>
      <w:tr w:rsidR="00681A43" w:rsidRPr="00681A43" w:rsidTr="00216585">
        <w:trPr>
          <w:trHeight w:val="1966"/>
        </w:trPr>
        <w:tc>
          <w:tcPr>
            <w:tcW w:w="99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1.2.9.</w:t>
            </w:r>
          </w:p>
        </w:tc>
        <w:tc>
          <w:tcPr>
            <w:tcW w:w="2618" w:type="dxa"/>
            <w:gridSpan w:val="3"/>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w:t>
            </w:r>
            <w:r w:rsidRPr="00681A43">
              <w:rPr>
                <w:rFonts w:ascii="Times New Roman" w:eastAsia="Times New Roman" w:hAnsi="Times New Roman" w:cs="Times New Roman"/>
                <w:sz w:val="28"/>
                <w:szCs w:val="28"/>
                <w:lang w:eastAsia="zh-CN"/>
              </w:rPr>
              <w:lastRenderedPageBreak/>
              <w:t>районах боевых действий; вдовам погибших (умерших) ветеранов подразделений особого риска)</w:t>
            </w:r>
          </w:p>
        </w:tc>
        <w:tc>
          <w:tcPr>
            <w:tcW w:w="6906" w:type="dxa"/>
            <w:gridSpan w:val="2"/>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lastRenderedPageBreak/>
              <w:t xml:space="preserve">- Социальный </w:t>
            </w:r>
            <w:hyperlink r:id="rId41" w:history="1">
              <w:r w:rsidRPr="00681A43">
                <w:rPr>
                  <w:rFonts w:ascii="Times New Roman" w:eastAsia="Times New Roman" w:hAnsi="Times New Roman" w:cs="Times New Roman"/>
                  <w:color w:val="0000FF"/>
                  <w:sz w:val="28"/>
                  <w:szCs w:val="28"/>
                  <w:u w:val="single"/>
                  <w:lang w:eastAsia="zh-CN"/>
                </w:rPr>
                <w:t>кодекс</w:t>
              </w:r>
            </w:hyperlink>
            <w:r w:rsidRPr="00681A43">
              <w:rPr>
                <w:rFonts w:ascii="Times New Roman" w:eastAsia="Times New Roman" w:hAnsi="Times New Roman" w:cs="Times New Roman"/>
                <w:sz w:val="28"/>
                <w:szCs w:val="28"/>
                <w:lang w:eastAsia="zh-CN"/>
              </w:rPr>
              <w:t xml:space="preserve"> Белгородской области;</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hyperlink r:id="rId42" w:history="1">
              <w:r w:rsidRPr="00681A43">
                <w:rPr>
                  <w:rFonts w:ascii="Times New Roman" w:eastAsia="Times New Roman" w:hAnsi="Times New Roman" w:cs="Times New Roman"/>
                  <w:color w:val="0000FF"/>
                  <w:sz w:val="28"/>
                  <w:szCs w:val="28"/>
                  <w:u w:val="single"/>
                  <w:lang w:eastAsia="zh-CN"/>
                </w:rPr>
                <w:t>постановление</w:t>
              </w:r>
            </w:hyperlink>
            <w:r w:rsidRPr="00681A43">
              <w:rPr>
                <w:rFonts w:ascii="Times New Roman" w:eastAsia="Times New Roman" w:hAnsi="Times New Roman" w:cs="Times New Roman"/>
                <w:sz w:val="28"/>
                <w:szCs w:val="28"/>
                <w:lang w:eastAsia="zh-CN"/>
              </w:rPr>
              <w:t xml:space="preserve"> Правительства Белгородской области от 24 декабря 2007 года №306-пп «О порядке осуществления выплаты ежемесячных пособий отдельным категориям граждан»</w:t>
            </w:r>
          </w:p>
        </w:tc>
        <w:tc>
          <w:tcPr>
            <w:tcW w:w="7067" w:type="dxa"/>
            <w:gridSpan w:val="3"/>
            <w:tcBorders>
              <w:left w:val="single" w:sz="4" w:space="0" w:color="000000"/>
            </w:tcBorders>
            <w:shd w:val="clear" w:color="auto" w:fill="auto"/>
          </w:tcPr>
          <w:p w:rsidR="00681A43" w:rsidRPr="00681A43" w:rsidRDefault="00681A43" w:rsidP="00681A43">
            <w:pPr>
              <w:suppressAutoHyphens/>
              <w:snapToGrid w:val="0"/>
              <w:spacing w:after="0" w:line="240" w:lineRule="auto"/>
              <w:rPr>
                <w:rFonts w:ascii="Times New Roman" w:eastAsia="Times New Roman" w:hAnsi="Times New Roman" w:cs="Times New Roman"/>
                <w:sz w:val="28"/>
                <w:szCs w:val="28"/>
                <w:lang w:eastAsia="zh-CN"/>
              </w:rPr>
            </w:pPr>
          </w:p>
        </w:tc>
      </w:tr>
      <w:tr w:rsidR="00681A43" w:rsidRPr="00681A43" w:rsidTr="00216585">
        <w:trPr>
          <w:trHeight w:val="1966"/>
        </w:trPr>
        <w:tc>
          <w:tcPr>
            <w:tcW w:w="99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lastRenderedPageBreak/>
              <w:t>1.2.10</w:t>
            </w:r>
          </w:p>
        </w:tc>
        <w:tc>
          <w:tcPr>
            <w:tcW w:w="2618" w:type="dxa"/>
            <w:gridSpan w:val="3"/>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Оплата ежемесячных денежных выплат ветеранам труда, ветеранам военной службы</w:t>
            </w:r>
          </w:p>
        </w:tc>
        <w:tc>
          <w:tcPr>
            <w:tcW w:w="6906" w:type="dxa"/>
            <w:gridSpan w:val="2"/>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Социальный </w:t>
            </w:r>
            <w:hyperlink r:id="rId43" w:history="1">
              <w:r w:rsidRPr="00681A43">
                <w:rPr>
                  <w:rFonts w:ascii="Times New Roman" w:eastAsia="Times New Roman" w:hAnsi="Times New Roman" w:cs="Times New Roman"/>
                  <w:color w:val="0000FF"/>
                  <w:sz w:val="28"/>
                  <w:szCs w:val="28"/>
                  <w:u w:val="single"/>
                  <w:lang w:eastAsia="zh-CN"/>
                </w:rPr>
                <w:t>кодекс</w:t>
              </w:r>
            </w:hyperlink>
            <w:r w:rsidRPr="00681A43">
              <w:rPr>
                <w:rFonts w:ascii="Times New Roman" w:eastAsia="Times New Roman" w:hAnsi="Times New Roman" w:cs="Times New Roman"/>
                <w:sz w:val="28"/>
                <w:szCs w:val="28"/>
                <w:lang w:eastAsia="zh-CN"/>
              </w:rPr>
              <w:t xml:space="preserve"> Белгородской области;</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hyperlink r:id="rId44" w:history="1">
              <w:r w:rsidRPr="00681A43">
                <w:rPr>
                  <w:rFonts w:ascii="Times New Roman" w:eastAsia="Times New Roman" w:hAnsi="Times New Roman" w:cs="Times New Roman"/>
                  <w:color w:val="0000FF"/>
                  <w:sz w:val="28"/>
                  <w:szCs w:val="28"/>
                  <w:u w:val="single"/>
                  <w:lang w:eastAsia="zh-CN"/>
                </w:rPr>
                <w:t>постановление</w:t>
              </w:r>
            </w:hyperlink>
            <w:r w:rsidRPr="00681A43">
              <w:rPr>
                <w:rFonts w:ascii="Times New Roman" w:eastAsia="Times New Roman" w:hAnsi="Times New Roman" w:cs="Times New Roman"/>
                <w:sz w:val="28"/>
                <w:szCs w:val="28"/>
                <w:lang w:eastAsia="zh-CN"/>
              </w:rPr>
              <w:t xml:space="preserve"> Правительства области от 14 декабря 2004 года №199-пп «Об утверждении порядка осуществления денежной выплаты ветеранам труда, ветеранам военной службы, труженикам тыла, реабилитированным лицам и лицам, признанным пострадавшими от политических репрессий, с учетом права на получение государственной социальной помощи в виде набора социальных услуг (социальной услуги)»;</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hyperlink r:id="rId45" w:history="1">
              <w:r w:rsidRPr="00681A43">
                <w:rPr>
                  <w:rFonts w:ascii="Times New Roman" w:eastAsia="Times New Roman" w:hAnsi="Times New Roman" w:cs="Times New Roman"/>
                  <w:color w:val="0000FF"/>
                  <w:sz w:val="28"/>
                  <w:szCs w:val="28"/>
                  <w:u w:val="single"/>
                  <w:lang w:eastAsia="zh-CN"/>
                </w:rPr>
                <w:t>постановление</w:t>
              </w:r>
            </w:hyperlink>
            <w:r w:rsidRPr="00681A43">
              <w:rPr>
                <w:rFonts w:ascii="Times New Roman" w:eastAsia="Times New Roman" w:hAnsi="Times New Roman" w:cs="Times New Roman"/>
                <w:sz w:val="28"/>
                <w:szCs w:val="28"/>
                <w:lang w:eastAsia="zh-CN"/>
              </w:rPr>
              <w:t xml:space="preserve"> Правительства области от 4 июня 2012 года №236-пп «Об утверждении порядка осуществления ежемесячной денежной выплаты лицам, родившимся в период с 22 июня 1923 года по 3 сентября 1945 года (Дети войны)»</w:t>
            </w:r>
          </w:p>
        </w:tc>
        <w:tc>
          <w:tcPr>
            <w:tcW w:w="7067" w:type="dxa"/>
            <w:gridSpan w:val="3"/>
            <w:tcBorders>
              <w:left w:val="single" w:sz="4" w:space="0" w:color="000000"/>
            </w:tcBorders>
            <w:shd w:val="clear" w:color="auto" w:fill="auto"/>
          </w:tcPr>
          <w:p w:rsidR="00681A43" w:rsidRPr="00681A43" w:rsidRDefault="00681A43" w:rsidP="00681A43">
            <w:pPr>
              <w:suppressAutoHyphens/>
              <w:snapToGrid w:val="0"/>
              <w:spacing w:after="0" w:line="240" w:lineRule="auto"/>
              <w:rPr>
                <w:rFonts w:ascii="Times New Roman" w:eastAsia="Times New Roman" w:hAnsi="Times New Roman" w:cs="Times New Roman"/>
                <w:sz w:val="28"/>
                <w:szCs w:val="28"/>
                <w:lang w:eastAsia="zh-CN"/>
              </w:rPr>
            </w:pPr>
          </w:p>
        </w:tc>
      </w:tr>
      <w:tr w:rsidR="00681A43" w:rsidRPr="00681A43" w:rsidTr="00216585">
        <w:trPr>
          <w:trHeight w:val="1966"/>
        </w:trPr>
        <w:tc>
          <w:tcPr>
            <w:tcW w:w="99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1.2.11.</w:t>
            </w:r>
          </w:p>
        </w:tc>
        <w:tc>
          <w:tcPr>
            <w:tcW w:w="2618" w:type="dxa"/>
            <w:gridSpan w:val="3"/>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Оплата ежемесячных денежных выплат труженикам тыла</w:t>
            </w:r>
          </w:p>
        </w:tc>
        <w:tc>
          <w:tcPr>
            <w:tcW w:w="6906" w:type="dxa"/>
            <w:gridSpan w:val="2"/>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Социальный </w:t>
            </w:r>
            <w:hyperlink r:id="rId46" w:history="1">
              <w:r w:rsidRPr="00681A43">
                <w:rPr>
                  <w:rFonts w:ascii="Times New Roman" w:eastAsia="Times New Roman" w:hAnsi="Times New Roman" w:cs="Times New Roman"/>
                  <w:color w:val="0000FF"/>
                  <w:sz w:val="28"/>
                  <w:szCs w:val="28"/>
                  <w:u w:val="single"/>
                  <w:lang w:eastAsia="zh-CN"/>
                </w:rPr>
                <w:t>кодекс</w:t>
              </w:r>
            </w:hyperlink>
            <w:r w:rsidRPr="00681A43">
              <w:rPr>
                <w:rFonts w:ascii="Times New Roman" w:eastAsia="Times New Roman" w:hAnsi="Times New Roman" w:cs="Times New Roman"/>
                <w:sz w:val="28"/>
                <w:szCs w:val="28"/>
                <w:lang w:eastAsia="zh-CN"/>
              </w:rPr>
              <w:t xml:space="preserve"> Белгородской области;</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hyperlink r:id="rId47" w:history="1">
              <w:r w:rsidRPr="00681A43">
                <w:rPr>
                  <w:rFonts w:ascii="Times New Roman" w:eastAsia="Times New Roman" w:hAnsi="Times New Roman" w:cs="Times New Roman"/>
                  <w:color w:val="0000FF"/>
                  <w:sz w:val="28"/>
                  <w:szCs w:val="28"/>
                  <w:u w:val="single"/>
                  <w:lang w:eastAsia="zh-CN"/>
                </w:rPr>
                <w:t>постановление</w:t>
              </w:r>
            </w:hyperlink>
            <w:r w:rsidRPr="00681A43">
              <w:rPr>
                <w:rFonts w:ascii="Times New Roman" w:eastAsia="Times New Roman" w:hAnsi="Times New Roman" w:cs="Times New Roman"/>
                <w:sz w:val="28"/>
                <w:szCs w:val="28"/>
                <w:lang w:eastAsia="zh-CN"/>
              </w:rPr>
              <w:t xml:space="preserve"> Правительства области от 14 декабря 2004 года №199-пп «Об утверждении порядка осуществления денежной выплаты ветеранам труда, ветеранам военной службы, труженикам тыла, реабилитированным лицам и лицам, признанным пострадавшими от политических репрессий, с учетом права на получение государственной социальной помощи в виде набора социальных услуг (социальной услуги)»</w:t>
            </w:r>
          </w:p>
        </w:tc>
        <w:tc>
          <w:tcPr>
            <w:tcW w:w="7067" w:type="dxa"/>
            <w:gridSpan w:val="3"/>
            <w:tcBorders>
              <w:left w:val="single" w:sz="4" w:space="0" w:color="000000"/>
            </w:tcBorders>
            <w:shd w:val="clear" w:color="auto" w:fill="auto"/>
          </w:tcPr>
          <w:p w:rsidR="00681A43" w:rsidRPr="00681A43" w:rsidRDefault="00681A43" w:rsidP="00681A43">
            <w:pPr>
              <w:suppressAutoHyphens/>
              <w:snapToGrid w:val="0"/>
              <w:spacing w:after="0" w:line="240" w:lineRule="auto"/>
              <w:rPr>
                <w:rFonts w:ascii="Times New Roman" w:eastAsia="Times New Roman" w:hAnsi="Times New Roman" w:cs="Times New Roman"/>
                <w:sz w:val="28"/>
                <w:szCs w:val="28"/>
                <w:lang w:eastAsia="zh-CN"/>
              </w:rPr>
            </w:pPr>
          </w:p>
        </w:tc>
      </w:tr>
      <w:tr w:rsidR="00681A43" w:rsidRPr="00681A43" w:rsidTr="00216585">
        <w:trPr>
          <w:trHeight w:val="1966"/>
        </w:trPr>
        <w:tc>
          <w:tcPr>
            <w:tcW w:w="99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1.2.12.</w:t>
            </w:r>
          </w:p>
        </w:tc>
        <w:tc>
          <w:tcPr>
            <w:tcW w:w="2618" w:type="dxa"/>
            <w:gridSpan w:val="3"/>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Оплата ежемесячных денежных выплат реабилитированным лицам</w:t>
            </w:r>
          </w:p>
        </w:tc>
        <w:tc>
          <w:tcPr>
            <w:tcW w:w="6906" w:type="dxa"/>
            <w:gridSpan w:val="2"/>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Социальный </w:t>
            </w:r>
            <w:hyperlink r:id="rId48" w:history="1">
              <w:r w:rsidRPr="00681A43">
                <w:rPr>
                  <w:rFonts w:ascii="Times New Roman" w:eastAsia="Times New Roman" w:hAnsi="Times New Roman" w:cs="Times New Roman"/>
                  <w:color w:val="0000FF"/>
                  <w:sz w:val="28"/>
                  <w:szCs w:val="28"/>
                  <w:u w:val="single"/>
                  <w:lang w:eastAsia="zh-CN"/>
                </w:rPr>
                <w:t>кодекс</w:t>
              </w:r>
            </w:hyperlink>
            <w:r w:rsidRPr="00681A43">
              <w:rPr>
                <w:rFonts w:ascii="Times New Roman" w:eastAsia="Times New Roman" w:hAnsi="Times New Roman" w:cs="Times New Roman"/>
                <w:sz w:val="28"/>
                <w:szCs w:val="28"/>
                <w:lang w:eastAsia="zh-CN"/>
              </w:rPr>
              <w:t xml:space="preserve"> Белгородской области;</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hyperlink r:id="rId49" w:history="1">
              <w:r w:rsidRPr="00681A43">
                <w:rPr>
                  <w:rFonts w:ascii="Times New Roman" w:eastAsia="Times New Roman" w:hAnsi="Times New Roman" w:cs="Times New Roman"/>
                  <w:color w:val="0000FF"/>
                  <w:sz w:val="28"/>
                  <w:szCs w:val="28"/>
                  <w:u w:val="single"/>
                  <w:lang w:eastAsia="zh-CN"/>
                </w:rPr>
                <w:t>постановление</w:t>
              </w:r>
            </w:hyperlink>
            <w:r w:rsidRPr="00681A43">
              <w:rPr>
                <w:rFonts w:ascii="Times New Roman" w:eastAsia="Times New Roman" w:hAnsi="Times New Roman" w:cs="Times New Roman"/>
                <w:sz w:val="28"/>
                <w:szCs w:val="28"/>
                <w:lang w:eastAsia="zh-CN"/>
              </w:rPr>
              <w:t xml:space="preserve"> Правительства области от 14 декабря 2004 года №199-пп «Об утверждении порядка осуществления денежной выплаты ветеранам труда, ветеранам военной службы, труженикам тыла, реабилитированным лицам и лицам, признанным пострадавшими от политических репрессий, с учетом права на получение государственной социальной помощи в виде набора социальных услуг (социальной услуги)»</w:t>
            </w:r>
          </w:p>
        </w:tc>
        <w:tc>
          <w:tcPr>
            <w:tcW w:w="7067" w:type="dxa"/>
            <w:gridSpan w:val="3"/>
            <w:tcBorders>
              <w:left w:val="single" w:sz="4" w:space="0" w:color="000000"/>
            </w:tcBorders>
            <w:shd w:val="clear" w:color="auto" w:fill="auto"/>
          </w:tcPr>
          <w:p w:rsidR="00681A43" w:rsidRPr="00681A43" w:rsidRDefault="00681A43" w:rsidP="00681A43">
            <w:pPr>
              <w:suppressAutoHyphens/>
              <w:snapToGrid w:val="0"/>
              <w:spacing w:after="0" w:line="240" w:lineRule="auto"/>
              <w:rPr>
                <w:rFonts w:ascii="Times New Roman" w:eastAsia="Times New Roman" w:hAnsi="Times New Roman" w:cs="Times New Roman"/>
                <w:sz w:val="28"/>
                <w:szCs w:val="28"/>
                <w:lang w:eastAsia="zh-CN"/>
              </w:rPr>
            </w:pPr>
          </w:p>
        </w:tc>
      </w:tr>
      <w:tr w:rsidR="00681A43" w:rsidRPr="00681A43" w:rsidTr="00216585">
        <w:trPr>
          <w:trHeight w:val="1966"/>
        </w:trPr>
        <w:tc>
          <w:tcPr>
            <w:tcW w:w="99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lastRenderedPageBreak/>
              <w:t>1.2.13.</w:t>
            </w:r>
          </w:p>
        </w:tc>
        <w:tc>
          <w:tcPr>
            <w:tcW w:w="2618" w:type="dxa"/>
            <w:gridSpan w:val="3"/>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Оплата ежемесячных денежных выплат лицам, родившимся в период с 22 июня 1923 года по 3 сентября 1945 года (Дети войны)</w:t>
            </w:r>
          </w:p>
        </w:tc>
        <w:tc>
          <w:tcPr>
            <w:tcW w:w="6906" w:type="dxa"/>
            <w:gridSpan w:val="2"/>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Социальный </w:t>
            </w:r>
            <w:hyperlink r:id="rId50" w:history="1">
              <w:r w:rsidRPr="00681A43">
                <w:rPr>
                  <w:rFonts w:ascii="Times New Roman" w:eastAsia="Times New Roman" w:hAnsi="Times New Roman" w:cs="Times New Roman"/>
                  <w:color w:val="0000FF"/>
                  <w:sz w:val="28"/>
                  <w:szCs w:val="28"/>
                  <w:u w:val="single"/>
                  <w:lang w:eastAsia="zh-CN"/>
                </w:rPr>
                <w:t>кодекс</w:t>
              </w:r>
            </w:hyperlink>
            <w:r w:rsidRPr="00681A43">
              <w:rPr>
                <w:rFonts w:ascii="Times New Roman" w:eastAsia="Times New Roman" w:hAnsi="Times New Roman" w:cs="Times New Roman"/>
                <w:sz w:val="28"/>
                <w:szCs w:val="28"/>
                <w:lang w:eastAsia="zh-CN"/>
              </w:rPr>
              <w:t xml:space="preserve"> Белгородской области;</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hyperlink r:id="rId51" w:history="1">
              <w:r w:rsidRPr="00681A43">
                <w:rPr>
                  <w:rFonts w:ascii="Times New Roman" w:eastAsia="Times New Roman" w:hAnsi="Times New Roman" w:cs="Times New Roman"/>
                  <w:color w:val="0000FF"/>
                  <w:sz w:val="28"/>
                  <w:szCs w:val="28"/>
                  <w:u w:val="single"/>
                  <w:lang w:eastAsia="zh-CN"/>
                </w:rPr>
                <w:t>постановление</w:t>
              </w:r>
            </w:hyperlink>
            <w:r w:rsidRPr="00681A43">
              <w:rPr>
                <w:rFonts w:ascii="Times New Roman" w:eastAsia="Times New Roman" w:hAnsi="Times New Roman" w:cs="Times New Roman"/>
                <w:sz w:val="28"/>
                <w:szCs w:val="28"/>
                <w:lang w:eastAsia="zh-CN"/>
              </w:rPr>
              <w:t xml:space="preserve"> Правительства области от 4 июня 2012 года №236-пп «Об утверждении порядка осуществления ежемесячной денежной выплаты лицам, родившимся в период с 22 июня 1923 года по 3 сентября 1945 года (Дети войны)»</w:t>
            </w:r>
          </w:p>
        </w:tc>
        <w:tc>
          <w:tcPr>
            <w:tcW w:w="7067" w:type="dxa"/>
            <w:gridSpan w:val="3"/>
            <w:tcBorders>
              <w:left w:val="single" w:sz="4" w:space="0" w:color="000000"/>
            </w:tcBorders>
            <w:shd w:val="clear" w:color="auto" w:fill="auto"/>
          </w:tcPr>
          <w:p w:rsidR="00681A43" w:rsidRPr="00681A43" w:rsidRDefault="00681A43" w:rsidP="00681A43">
            <w:pPr>
              <w:suppressAutoHyphens/>
              <w:snapToGrid w:val="0"/>
              <w:spacing w:after="0" w:line="240" w:lineRule="auto"/>
              <w:rPr>
                <w:rFonts w:ascii="Times New Roman" w:eastAsia="Times New Roman" w:hAnsi="Times New Roman" w:cs="Times New Roman"/>
                <w:sz w:val="28"/>
                <w:szCs w:val="28"/>
                <w:lang w:eastAsia="zh-CN"/>
              </w:rPr>
            </w:pPr>
          </w:p>
        </w:tc>
      </w:tr>
      <w:tr w:rsidR="00681A43" w:rsidRPr="00681A43" w:rsidTr="00216585">
        <w:trPr>
          <w:trHeight w:val="1966"/>
        </w:trPr>
        <w:tc>
          <w:tcPr>
            <w:tcW w:w="99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1.2.14.</w:t>
            </w:r>
          </w:p>
        </w:tc>
        <w:tc>
          <w:tcPr>
            <w:tcW w:w="2618" w:type="dxa"/>
            <w:gridSpan w:val="3"/>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Предоставление материальной и иной помощи для погребения</w:t>
            </w:r>
          </w:p>
        </w:tc>
        <w:tc>
          <w:tcPr>
            <w:tcW w:w="6906" w:type="dxa"/>
            <w:gridSpan w:val="2"/>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Социальный </w:t>
            </w:r>
            <w:hyperlink r:id="rId52" w:history="1">
              <w:r w:rsidRPr="00681A43">
                <w:rPr>
                  <w:rFonts w:ascii="Times New Roman" w:eastAsia="Times New Roman" w:hAnsi="Times New Roman" w:cs="Times New Roman"/>
                  <w:color w:val="0000FF"/>
                  <w:sz w:val="28"/>
                  <w:szCs w:val="28"/>
                  <w:u w:val="single"/>
                  <w:lang w:eastAsia="zh-CN"/>
                </w:rPr>
                <w:t>кодекс</w:t>
              </w:r>
            </w:hyperlink>
            <w:r w:rsidRPr="00681A43">
              <w:rPr>
                <w:rFonts w:ascii="Times New Roman" w:eastAsia="Times New Roman" w:hAnsi="Times New Roman" w:cs="Times New Roman"/>
                <w:sz w:val="28"/>
                <w:szCs w:val="28"/>
                <w:lang w:eastAsia="zh-CN"/>
              </w:rPr>
              <w:t xml:space="preserve"> Белгородской области;</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hyperlink r:id="rId53" w:history="1">
              <w:r w:rsidRPr="00681A43">
                <w:rPr>
                  <w:rFonts w:ascii="Times New Roman" w:eastAsia="Times New Roman" w:hAnsi="Times New Roman" w:cs="Times New Roman"/>
                  <w:color w:val="0000FF"/>
                  <w:sz w:val="28"/>
                  <w:szCs w:val="28"/>
                  <w:u w:val="single"/>
                  <w:lang w:eastAsia="zh-CN"/>
                </w:rPr>
                <w:t>постановление</w:t>
              </w:r>
            </w:hyperlink>
            <w:r w:rsidRPr="00681A43">
              <w:rPr>
                <w:rFonts w:ascii="Times New Roman" w:eastAsia="Times New Roman" w:hAnsi="Times New Roman" w:cs="Times New Roman"/>
                <w:sz w:val="28"/>
                <w:szCs w:val="28"/>
                <w:lang w:eastAsia="zh-CN"/>
              </w:rPr>
              <w:t xml:space="preserve"> Правительства Белгородской области от 26 января 2009 года №24-пп «О порядке предоставления социального пособия на погребение»</w:t>
            </w:r>
          </w:p>
        </w:tc>
        <w:tc>
          <w:tcPr>
            <w:tcW w:w="7067" w:type="dxa"/>
            <w:gridSpan w:val="3"/>
            <w:tcBorders>
              <w:left w:val="single" w:sz="4" w:space="0" w:color="000000"/>
            </w:tcBorders>
            <w:shd w:val="clear" w:color="auto" w:fill="auto"/>
          </w:tcPr>
          <w:p w:rsidR="00681A43" w:rsidRPr="00681A43" w:rsidRDefault="00681A43" w:rsidP="00681A43">
            <w:pPr>
              <w:suppressAutoHyphens/>
              <w:snapToGrid w:val="0"/>
              <w:spacing w:after="0" w:line="240" w:lineRule="auto"/>
              <w:rPr>
                <w:rFonts w:ascii="Times New Roman" w:eastAsia="Times New Roman" w:hAnsi="Times New Roman" w:cs="Times New Roman"/>
                <w:sz w:val="28"/>
                <w:szCs w:val="28"/>
                <w:lang w:eastAsia="zh-CN"/>
              </w:rPr>
            </w:pPr>
          </w:p>
        </w:tc>
      </w:tr>
      <w:tr w:rsidR="00681A43" w:rsidRPr="00681A43" w:rsidTr="00216585">
        <w:trPr>
          <w:trHeight w:val="1966"/>
        </w:trPr>
        <w:tc>
          <w:tcPr>
            <w:tcW w:w="99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1.2.15.</w:t>
            </w:r>
          </w:p>
        </w:tc>
        <w:tc>
          <w:tcPr>
            <w:tcW w:w="2618" w:type="dxa"/>
            <w:gridSpan w:val="3"/>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w:t>
            </w:r>
            <w:proofErr w:type="gramStart"/>
            <w:r w:rsidRPr="00681A43">
              <w:rPr>
                <w:rFonts w:ascii="Times New Roman" w:eastAsia="Times New Roman" w:hAnsi="Times New Roman" w:cs="Times New Roman"/>
                <w:sz w:val="28"/>
                <w:szCs w:val="28"/>
                <w:lang w:eastAsia="zh-CN"/>
              </w:rPr>
              <w:t>поддержки</w:t>
            </w:r>
            <w:proofErr w:type="gramEnd"/>
            <w:r w:rsidRPr="00681A43">
              <w:rPr>
                <w:rFonts w:ascii="Times New Roman" w:eastAsia="Times New Roman" w:hAnsi="Times New Roman" w:cs="Times New Roman"/>
                <w:sz w:val="28"/>
                <w:szCs w:val="28"/>
                <w:lang w:eastAsia="zh-CN"/>
              </w:rPr>
              <w:t xml:space="preserve"> которым относится к ведению Российской федерации и субъектов Российской Федерации</w:t>
            </w:r>
          </w:p>
        </w:tc>
        <w:tc>
          <w:tcPr>
            <w:tcW w:w="6906" w:type="dxa"/>
            <w:gridSpan w:val="2"/>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Постановление губернатора Белгородской области от 28.01.2005г № 11 «О введении на территории Белгородской области единого социального проездного билета»</w:t>
            </w:r>
          </w:p>
        </w:tc>
        <w:tc>
          <w:tcPr>
            <w:tcW w:w="7067" w:type="dxa"/>
            <w:gridSpan w:val="3"/>
            <w:tcBorders>
              <w:left w:val="single" w:sz="4" w:space="0" w:color="000000"/>
            </w:tcBorders>
            <w:shd w:val="clear" w:color="auto" w:fill="auto"/>
          </w:tcPr>
          <w:p w:rsidR="00681A43" w:rsidRPr="00681A43" w:rsidRDefault="00681A43" w:rsidP="00681A43">
            <w:pPr>
              <w:suppressAutoHyphens/>
              <w:snapToGrid w:val="0"/>
              <w:spacing w:after="0" w:line="240" w:lineRule="auto"/>
              <w:rPr>
                <w:rFonts w:ascii="Times New Roman" w:eastAsia="Times New Roman" w:hAnsi="Times New Roman" w:cs="Times New Roman"/>
                <w:sz w:val="28"/>
                <w:szCs w:val="28"/>
                <w:lang w:eastAsia="zh-CN"/>
              </w:rPr>
            </w:pPr>
          </w:p>
        </w:tc>
      </w:tr>
      <w:tr w:rsidR="00681A43" w:rsidRPr="00681A43" w:rsidTr="00216585">
        <w:trPr>
          <w:trHeight w:val="810"/>
        </w:trPr>
        <w:tc>
          <w:tcPr>
            <w:tcW w:w="10514" w:type="dxa"/>
            <w:gridSpan w:val="6"/>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 xml:space="preserve">1.3.Основное мероприятие «Социальная поддержка граждан, имеющих особые заслуги перед РФ, Белгородской  областью и </w:t>
            </w:r>
            <w:proofErr w:type="spellStart"/>
            <w:r w:rsidRPr="00681A43">
              <w:rPr>
                <w:rFonts w:ascii="Times New Roman" w:eastAsia="Times New Roman" w:hAnsi="Times New Roman" w:cs="Times New Roman"/>
                <w:b/>
                <w:sz w:val="28"/>
                <w:szCs w:val="28"/>
                <w:lang w:eastAsia="zh-CN"/>
              </w:rPr>
              <w:t>Ровеньским</w:t>
            </w:r>
            <w:proofErr w:type="spellEnd"/>
            <w:r w:rsidRPr="00681A43">
              <w:rPr>
                <w:rFonts w:ascii="Times New Roman" w:eastAsia="Times New Roman" w:hAnsi="Times New Roman" w:cs="Times New Roman"/>
                <w:b/>
                <w:sz w:val="28"/>
                <w:szCs w:val="28"/>
                <w:lang w:eastAsia="zh-CN"/>
              </w:rPr>
              <w:t xml:space="preserve"> районом»</w:t>
            </w:r>
          </w:p>
        </w:tc>
        <w:tc>
          <w:tcPr>
            <w:tcW w:w="7067" w:type="dxa"/>
            <w:gridSpan w:val="3"/>
            <w:tcBorders>
              <w:left w:val="single" w:sz="4" w:space="0" w:color="000000"/>
            </w:tcBorders>
            <w:shd w:val="clear" w:color="auto" w:fill="auto"/>
          </w:tcPr>
          <w:p w:rsidR="00681A43" w:rsidRPr="00681A43" w:rsidRDefault="00681A43" w:rsidP="00681A43">
            <w:pPr>
              <w:suppressAutoHyphens/>
              <w:snapToGrid w:val="0"/>
              <w:spacing w:after="0" w:line="240" w:lineRule="auto"/>
              <w:rPr>
                <w:rFonts w:ascii="Times New Roman" w:eastAsia="Times New Roman" w:hAnsi="Times New Roman" w:cs="Times New Roman"/>
                <w:b/>
                <w:sz w:val="28"/>
                <w:szCs w:val="28"/>
                <w:lang w:eastAsia="zh-CN"/>
              </w:rPr>
            </w:pPr>
          </w:p>
        </w:tc>
      </w:tr>
      <w:tr w:rsidR="00681A43" w:rsidRPr="00681A43" w:rsidTr="00216585">
        <w:trPr>
          <w:trHeight w:val="204"/>
        </w:trPr>
        <w:tc>
          <w:tcPr>
            <w:tcW w:w="99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1.3.1.</w:t>
            </w:r>
          </w:p>
        </w:tc>
        <w:tc>
          <w:tcPr>
            <w:tcW w:w="2618" w:type="dxa"/>
            <w:gridSpan w:val="3"/>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Выплата пособия лицам, которым присвоено звание «Почетный гражданин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w:t>
            </w:r>
          </w:p>
        </w:tc>
        <w:tc>
          <w:tcPr>
            <w:tcW w:w="6906" w:type="dxa"/>
            <w:gridSpan w:val="2"/>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-Решение муниципального совета муниципального района «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 № 8\75 от 28.03.2014г. Об утверждении Положения о звании «Почетный гражданин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w:t>
            </w:r>
          </w:p>
        </w:tc>
        <w:tc>
          <w:tcPr>
            <w:tcW w:w="7067" w:type="dxa"/>
            <w:gridSpan w:val="3"/>
            <w:tcBorders>
              <w:left w:val="single" w:sz="4" w:space="0" w:color="000000"/>
            </w:tcBorders>
            <w:shd w:val="clear" w:color="auto" w:fill="auto"/>
          </w:tcPr>
          <w:p w:rsidR="00681A43" w:rsidRPr="00681A43" w:rsidRDefault="00681A43" w:rsidP="00681A43">
            <w:pPr>
              <w:suppressAutoHyphens/>
              <w:snapToGrid w:val="0"/>
              <w:spacing w:after="0" w:line="240" w:lineRule="auto"/>
              <w:rPr>
                <w:rFonts w:ascii="Times New Roman" w:eastAsia="Times New Roman" w:hAnsi="Times New Roman" w:cs="Times New Roman"/>
                <w:sz w:val="28"/>
                <w:szCs w:val="28"/>
                <w:lang w:eastAsia="zh-CN"/>
              </w:rPr>
            </w:pPr>
          </w:p>
        </w:tc>
      </w:tr>
      <w:tr w:rsidR="00681A43" w:rsidRPr="00681A43" w:rsidTr="00216585">
        <w:trPr>
          <w:trHeight w:val="204"/>
        </w:trPr>
        <w:tc>
          <w:tcPr>
            <w:tcW w:w="99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1.3.2.</w:t>
            </w:r>
          </w:p>
        </w:tc>
        <w:tc>
          <w:tcPr>
            <w:tcW w:w="2618" w:type="dxa"/>
            <w:gridSpan w:val="3"/>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Социальная поддержка вдов Героев Советского Союза, Героев Российской Федерации и полных </w:t>
            </w:r>
            <w:r w:rsidRPr="00681A43">
              <w:rPr>
                <w:rFonts w:ascii="Times New Roman" w:eastAsia="Times New Roman" w:hAnsi="Times New Roman" w:cs="Times New Roman"/>
                <w:sz w:val="28"/>
                <w:szCs w:val="28"/>
                <w:lang w:eastAsia="zh-CN"/>
              </w:rPr>
              <w:lastRenderedPageBreak/>
              <w:t>кавалеров ордена Славы, Героев Социалистического Труда и полных кавалеров ордена Трудовой Славы</w:t>
            </w:r>
          </w:p>
        </w:tc>
        <w:tc>
          <w:tcPr>
            <w:tcW w:w="6906" w:type="dxa"/>
            <w:gridSpan w:val="2"/>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lastRenderedPageBreak/>
              <w:t xml:space="preserve">- Социальный </w:t>
            </w:r>
            <w:hyperlink r:id="rId54" w:history="1">
              <w:r w:rsidRPr="00681A43">
                <w:rPr>
                  <w:rFonts w:ascii="Times New Roman" w:eastAsia="Times New Roman" w:hAnsi="Times New Roman" w:cs="Times New Roman"/>
                  <w:color w:val="0000FF"/>
                  <w:sz w:val="28"/>
                  <w:szCs w:val="28"/>
                  <w:u w:val="single"/>
                  <w:lang w:eastAsia="zh-CN"/>
                </w:rPr>
                <w:t>кодекс</w:t>
              </w:r>
            </w:hyperlink>
            <w:r w:rsidRPr="00681A43">
              <w:rPr>
                <w:rFonts w:ascii="Times New Roman" w:eastAsia="Times New Roman" w:hAnsi="Times New Roman" w:cs="Times New Roman"/>
                <w:sz w:val="28"/>
                <w:szCs w:val="28"/>
                <w:lang w:eastAsia="zh-CN"/>
              </w:rPr>
              <w:t xml:space="preserve"> Белгородской области;</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hyperlink r:id="rId55" w:history="1">
              <w:r w:rsidRPr="00681A43">
                <w:rPr>
                  <w:rFonts w:ascii="Times New Roman" w:eastAsia="Times New Roman" w:hAnsi="Times New Roman" w:cs="Times New Roman"/>
                  <w:color w:val="0000FF"/>
                  <w:sz w:val="28"/>
                  <w:szCs w:val="28"/>
                  <w:u w:val="single"/>
                  <w:lang w:eastAsia="zh-CN"/>
                </w:rPr>
                <w:t>постановление</w:t>
              </w:r>
            </w:hyperlink>
            <w:r w:rsidRPr="00681A43">
              <w:rPr>
                <w:rFonts w:ascii="Times New Roman" w:eastAsia="Times New Roman" w:hAnsi="Times New Roman" w:cs="Times New Roman"/>
                <w:sz w:val="28"/>
                <w:szCs w:val="28"/>
                <w:lang w:eastAsia="zh-CN"/>
              </w:rPr>
              <w:t xml:space="preserve"> Правительства Белгородской области от 9 апреля 2007 года 67-пп «О порядке предоставления субвенций из областного бюджета на предоставление мер социальной поддержки гражданам, имеющим заслуги перед Российской Федерацией и Белгородской </w:t>
            </w:r>
            <w:r w:rsidRPr="00681A43">
              <w:rPr>
                <w:rFonts w:ascii="Times New Roman" w:eastAsia="Times New Roman" w:hAnsi="Times New Roman" w:cs="Times New Roman"/>
                <w:sz w:val="28"/>
                <w:szCs w:val="28"/>
                <w:lang w:eastAsia="zh-CN"/>
              </w:rPr>
              <w:lastRenderedPageBreak/>
              <w:t>областью"</w:t>
            </w:r>
          </w:p>
        </w:tc>
        <w:tc>
          <w:tcPr>
            <w:tcW w:w="7067" w:type="dxa"/>
            <w:gridSpan w:val="3"/>
            <w:tcBorders>
              <w:left w:val="single" w:sz="4" w:space="0" w:color="000000"/>
            </w:tcBorders>
            <w:shd w:val="clear" w:color="auto" w:fill="auto"/>
          </w:tcPr>
          <w:p w:rsidR="00681A43" w:rsidRPr="00681A43" w:rsidRDefault="00681A43" w:rsidP="00681A43">
            <w:pPr>
              <w:suppressAutoHyphens/>
              <w:snapToGrid w:val="0"/>
              <w:spacing w:after="0" w:line="240" w:lineRule="auto"/>
              <w:rPr>
                <w:rFonts w:ascii="Times New Roman" w:eastAsia="Times New Roman" w:hAnsi="Times New Roman" w:cs="Times New Roman"/>
                <w:sz w:val="28"/>
                <w:szCs w:val="28"/>
                <w:lang w:eastAsia="zh-CN"/>
              </w:rPr>
            </w:pPr>
          </w:p>
        </w:tc>
      </w:tr>
    </w:tbl>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sectPr w:rsidR="00681A43" w:rsidRPr="00681A43">
          <w:pgSz w:w="11906" w:h="16838"/>
          <w:pgMar w:top="1134" w:right="851" w:bottom="1134" w:left="1259" w:header="720" w:footer="720" w:gutter="0"/>
          <w:cols w:space="720"/>
          <w:docGrid w:linePitch="360"/>
        </w:sectPr>
      </w:pP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bookmarkStart w:id="17" w:name="Par743"/>
      <w:bookmarkEnd w:id="17"/>
      <w:r w:rsidRPr="00681A43">
        <w:rPr>
          <w:rFonts w:ascii="Times New Roman" w:eastAsia="Times New Roman" w:hAnsi="Times New Roman" w:cs="Times New Roman"/>
          <w:b/>
          <w:sz w:val="28"/>
          <w:szCs w:val="28"/>
          <w:lang w:eastAsia="zh-CN"/>
        </w:rPr>
        <w:lastRenderedPageBreak/>
        <w:t>4. Прогноз конечных результатов подпрограммы 1.</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Перечень показателей подпрограммы 1</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b/>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 результате реализации подпрограммы 1 планируется достижение следующих результатов:</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1 этап 2015-2020 годы;</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доля граждан, получающих меры социальной поддержки, в общей численности граждан,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до 100 процентов ежегодно;</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2 этап 2021-2025 годы;</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Перечень показателей реализации подпрограммы 1 представлен в </w:t>
      </w:r>
      <w:hyperlink w:anchor="Par1735" w:history="1">
        <w:r w:rsidRPr="00681A43">
          <w:rPr>
            <w:rFonts w:ascii="Times New Roman" w:eastAsia="Times New Roman" w:hAnsi="Times New Roman" w:cs="Times New Roman"/>
            <w:color w:val="000000"/>
            <w:sz w:val="28"/>
            <w:szCs w:val="28"/>
            <w:u w:val="single"/>
            <w:lang w:eastAsia="zh-CN"/>
          </w:rPr>
          <w:t>приложении №1</w:t>
        </w:r>
      </w:hyperlink>
      <w:r w:rsidRPr="00681A43">
        <w:rPr>
          <w:rFonts w:ascii="Times New Roman" w:eastAsia="Times New Roman" w:hAnsi="Times New Roman" w:cs="Times New Roman"/>
          <w:color w:val="000000"/>
          <w:sz w:val="28"/>
          <w:szCs w:val="28"/>
          <w:lang w:eastAsia="zh-CN"/>
        </w:rPr>
        <w:t xml:space="preserve"> к муниципальной  программе.</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color w:val="000000"/>
          <w:sz w:val="28"/>
          <w:szCs w:val="28"/>
          <w:lang w:eastAsia="zh-CN"/>
        </w:rPr>
      </w:pPr>
      <w:bookmarkStart w:id="18" w:name="Par753"/>
      <w:bookmarkEnd w:id="18"/>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 xml:space="preserve">5. Ресурсное обеспечение подпрограммы 1 </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b/>
          <w:sz w:val="28"/>
          <w:szCs w:val="28"/>
          <w:lang w:eastAsia="zh-CN"/>
        </w:rPr>
      </w:pPr>
    </w:p>
    <w:p w:rsidR="00681A43" w:rsidRPr="00416F0B" w:rsidRDefault="00681A43" w:rsidP="00416F0B">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681A43">
        <w:rPr>
          <w:rFonts w:ascii="Times New Roman" w:eastAsia="Times New Roman" w:hAnsi="Times New Roman" w:cs="Times New Roman"/>
          <w:sz w:val="28"/>
          <w:szCs w:val="28"/>
          <w:lang w:eastAsia="zh-CN"/>
        </w:rPr>
        <w:t xml:space="preserve">Планируемый общий объем финансирования подпрограммы 1 в 2015 - 2025 годах за счет всех источников финансирования составит </w:t>
      </w:r>
      <w:r w:rsidR="00E867E4" w:rsidRPr="003C0AA1">
        <w:rPr>
          <w:rFonts w:ascii="Times New Roman" w:eastAsia="Times New Roman" w:hAnsi="Times New Roman" w:cs="Times New Roman"/>
          <w:sz w:val="28"/>
          <w:szCs w:val="28"/>
          <w:lang w:eastAsia="zh-CN"/>
        </w:rPr>
        <w:t>1</w:t>
      </w:r>
      <w:r w:rsidR="00071AE4" w:rsidRPr="003C0AA1">
        <w:rPr>
          <w:rFonts w:ascii="Times New Roman" w:eastAsia="Times New Roman" w:hAnsi="Times New Roman" w:cs="Times New Roman"/>
          <w:sz w:val="28"/>
          <w:szCs w:val="28"/>
          <w:lang w:eastAsia="zh-CN"/>
        </w:rPr>
        <w:t>34</w:t>
      </w:r>
      <w:r w:rsidR="00467338">
        <w:rPr>
          <w:rFonts w:ascii="Times New Roman" w:eastAsia="Times New Roman" w:hAnsi="Times New Roman" w:cs="Times New Roman"/>
          <w:sz w:val="28"/>
          <w:szCs w:val="28"/>
          <w:lang w:eastAsia="zh-CN"/>
        </w:rPr>
        <w:t>8</w:t>
      </w:r>
      <w:r w:rsidR="00771F71">
        <w:rPr>
          <w:rFonts w:ascii="Times New Roman" w:eastAsia="Times New Roman" w:hAnsi="Times New Roman" w:cs="Times New Roman"/>
          <w:sz w:val="28"/>
          <w:szCs w:val="28"/>
          <w:lang w:eastAsia="zh-CN"/>
        </w:rPr>
        <w:t>783</w:t>
      </w:r>
      <w:r w:rsidR="00467338">
        <w:rPr>
          <w:rFonts w:ascii="Times New Roman" w:eastAsia="Times New Roman" w:hAnsi="Times New Roman" w:cs="Times New Roman"/>
          <w:sz w:val="28"/>
          <w:szCs w:val="28"/>
          <w:lang w:eastAsia="zh-CN"/>
        </w:rPr>
        <w:t>,1</w:t>
      </w:r>
      <w:r w:rsidR="00E867E4">
        <w:rPr>
          <w:rFonts w:ascii="Times New Roman" w:eastAsia="Times New Roman" w:hAnsi="Times New Roman" w:cs="Times New Roman"/>
          <w:sz w:val="28"/>
          <w:szCs w:val="28"/>
          <w:lang w:eastAsia="zh-CN"/>
        </w:rPr>
        <w:t xml:space="preserve"> </w:t>
      </w:r>
      <w:r w:rsidRPr="00681A43">
        <w:rPr>
          <w:rFonts w:ascii="Times New Roman" w:eastAsia="Times New Roman" w:hAnsi="Times New Roman" w:cs="Times New Roman"/>
          <w:sz w:val="28"/>
          <w:szCs w:val="28"/>
          <w:lang w:eastAsia="zh-CN"/>
        </w:rPr>
        <w:t>тыс. рублей.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1 этап 2015-2020 годы;</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Объем финансового обеспечения реализации подпрограммы 1  в </w:t>
      </w:r>
      <w:r w:rsidRPr="00681A43">
        <w:rPr>
          <w:rFonts w:ascii="Times New Roman" w:eastAsia="Times New Roman" w:hAnsi="Times New Roman" w:cs="Times New Roman"/>
          <w:sz w:val="28"/>
          <w:szCs w:val="28"/>
          <w:lang w:val="en-US" w:eastAsia="zh-CN"/>
        </w:rPr>
        <w:t>I</w:t>
      </w:r>
      <w:r w:rsidRPr="00681A43">
        <w:rPr>
          <w:rFonts w:ascii="Times New Roman" w:eastAsia="Times New Roman" w:hAnsi="Times New Roman" w:cs="Times New Roman"/>
          <w:sz w:val="28"/>
          <w:szCs w:val="28"/>
          <w:lang w:eastAsia="zh-CN"/>
        </w:rPr>
        <w:t xml:space="preserve"> этапе  за счет средств местного бюджета составляет </w:t>
      </w:r>
      <w:r w:rsidR="00CE4F14">
        <w:rPr>
          <w:rFonts w:ascii="Times New Roman" w:eastAsia="Times New Roman" w:hAnsi="Times New Roman" w:cs="Times New Roman"/>
          <w:sz w:val="28"/>
          <w:szCs w:val="28"/>
          <w:lang w:eastAsia="zh-CN"/>
        </w:rPr>
        <w:t>29896,6</w:t>
      </w:r>
      <w:r w:rsidRPr="00681A43">
        <w:rPr>
          <w:rFonts w:ascii="Times New Roman" w:eastAsia="Times New Roman" w:hAnsi="Times New Roman" w:cs="Times New Roman"/>
          <w:sz w:val="28"/>
          <w:szCs w:val="28"/>
          <w:lang w:eastAsia="zh-CN"/>
        </w:rPr>
        <w:t xml:space="preserve"> тыс. рублей, в том числе по годам:</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2015 год -  3441</w:t>
      </w:r>
      <w:r w:rsidRPr="00681A43">
        <w:rPr>
          <w:rFonts w:ascii="Times New Roman" w:eastAsia="Times New Roman" w:hAnsi="Times New Roman" w:cs="Times New Roman"/>
          <w:color w:val="993300"/>
          <w:sz w:val="28"/>
          <w:szCs w:val="28"/>
          <w:lang w:eastAsia="zh-CN"/>
        </w:rPr>
        <w:t xml:space="preserve"> </w:t>
      </w:r>
      <w:r w:rsidRPr="00681A43">
        <w:rPr>
          <w:rFonts w:ascii="Times New Roman" w:eastAsia="Times New Roman" w:hAnsi="Times New Roman" w:cs="Times New Roman"/>
          <w:sz w:val="28"/>
          <w:szCs w:val="28"/>
          <w:lang w:eastAsia="zh-CN"/>
        </w:rPr>
        <w:t>тыс. рублей;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2016 год -  3761</w:t>
      </w:r>
      <w:r w:rsidRPr="00681A43">
        <w:rPr>
          <w:rFonts w:ascii="Times New Roman" w:eastAsia="Times New Roman" w:hAnsi="Times New Roman" w:cs="Times New Roman"/>
          <w:color w:val="993300"/>
          <w:sz w:val="28"/>
          <w:szCs w:val="28"/>
          <w:lang w:eastAsia="zh-CN"/>
        </w:rPr>
        <w:t xml:space="preserve"> </w:t>
      </w:r>
      <w:r w:rsidRPr="00681A43">
        <w:rPr>
          <w:rFonts w:ascii="Times New Roman" w:eastAsia="Times New Roman" w:hAnsi="Times New Roman" w:cs="Times New Roman"/>
          <w:sz w:val="28"/>
          <w:szCs w:val="28"/>
          <w:lang w:eastAsia="zh-CN"/>
        </w:rPr>
        <w:t>тыс. рублей;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2017 год -  4822</w:t>
      </w:r>
      <w:r w:rsidRPr="00681A43">
        <w:rPr>
          <w:rFonts w:ascii="Times New Roman" w:eastAsia="Times New Roman" w:hAnsi="Times New Roman" w:cs="Times New Roman"/>
          <w:color w:val="993300"/>
          <w:sz w:val="28"/>
          <w:szCs w:val="28"/>
          <w:lang w:eastAsia="zh-CN"/>
        </w:rPr>
        <w:t xml:space="preserve"> </w:t>
      </w:r>
      <w:r w:rsidRPr="00681A43">
        <w:rPr>
          <w:rFonts w:ascii="Times New Roman" w:eastAsia="Times New Roman" w:hAnsi="Times New Roman" w:cs="Times New Roman"/>
          <w:sz w:val="28"/>
          <w:szCs w:val="28"/>
          <w:lang w:eastAsia="zh-CN"/>
        </w:rPr>
        <w:t>тыс. рублей;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2018 год – 5</w:t>
      </w:r>
      <w:r w:rsidR="0005726B">
        <w:rPr>
          <w:rFonts w:ascii="Times New Roman" w:eastAsia="Times New Roman" w:hAnsi="Times New Roman" w:cs="Times New Roman"/>
          <w:sz w:val="28"/>
          <w:szCs w:val="28"/>
          <w:lang w:eastAsia="zh-CN"/>
        </w:rPr>
        <w:t>334</w:t>
      </w:r>
      <w:r w:rsidRPr="00681A43">
        <w:rPr>
          <w:rFonts w:ascii="Times New Roman" w:eastAsia="Times New Roman" w:hAnsi="Times New Roman" w:cs="Times New Roman"/>
          <w:sz w:val="28"/>
          <w:szCs w:val="28"/>
          <w:lang w:eastAsia="zh-CN"/>
        </w:rPr>
        <w:t xml:space="preserve"> тыс. рублей;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2019 год -  6097 тыс. рублей;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2020 год -  6</w:t>
      </w:r>
      <w:r w:rsidR="00CE4F14">
        <w:rPr>
          <w:rFonts w:ascii="Times New Roman" w:eastAsia="Times New Roman" w:hAnsi="Times New Roman" w:cs="Times New Roman"/>
          <w:sz w:val="28"/>
          <w:szCs w:val="28"/>
          <w:lang w:eastAsia="zh-CN"/>
        </w:rPr>
        <w:t>441,6</w:t>
      </w:r>
      <w:r w:rsidRPr="00681A43">
        <w:rPr>
          <w:rFonts w:ascii="Times New Roman" w:eastAsia="Times New Roman" w:hAnsi="Times New Roman" w:cs="Times New Roman"/>
          <w:sz w:val="28"/>
          <w:szCs w:val="28"/>
          <w:lang w:eastAsia="zh-CN"/>
        </w:rPr>
        <w:t xml:space="preserve"> тыс. рублей.</w:t>
      </w:r>
    </w:p>
    <w:p w:rsidR="00681A43" w:rsidRPr="00F80280"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объем финансирования подпрограммы 1 в </w:t>
      </w:r>
      <w:r w:rsidRPr="00681A43">
        <w:rPr>
          <w:rFonts w:ascii="Times New Roman" w:eastAsia="Times New Roman" w:hAnsi="Times New Roman" w:cs="Times New Roman"/>
          <w:sz w:val="28"/>
          <w:szCs w:val="28"/>
          <w:lang w:val="en-US" w:eastAsia="zh-CN"/>
        </w:rPr>
        <w:t>I</w:t>
      </w:r>
      <w:r w:rsidRPr="00681A43">
        <w:rPr>
          <w:rFonts w:ascii="Times New Roman" w:eastAsia="Times New Roman" w:hAnsi="Times New Roman" w:cs="Times New Roman"/>
          <w:sz w:val="28"/>
          <w:szCs w:val="28"/>
          <w:lang w:eastAsia="zh-CN"/>
        </w:rPr>
        <w:t xml:space="preserve"> этапе  за счет средств федерального бюджета составит </w:t>
      </w:r>
      <w:r w:rsidR="00BC24E9" w:rsidRPr="00F80280">
        <w:rPr>
          <w:rFonts w:ascii="Times New Roman" w:eastAsia="Times New Roman" w:hAnsi="Times New Roman" w:cs="Times New Roman"/>
          <w:sz w:val="28"/>
          <w:szCs w:val="28"/>
          <w:lang w:eastAsia="zh-CN"/>
        </w:rPr>
        <w:t>652</w:t>
      </w:r>
      <w:r w:rsidR="00F80280" w:rsidRPr="00F80280">
        <w:rPr>
          <w:rFonts w:ascii="Times New Roman" w:eastAsia="Times New Roman" w:hAnsi="Times New Roman" w:cs="Times New Roman"/>
          <w:sz w:val="28"/>
          <w:szCs w:val="28"/>
          <w:lang w:eastAsia="zh-CN"/>
        </w:rPr>
        <w:t>777,</w:t>
      </w:r>
      <w:r w:rsidR="00CE4F14" w:rsidRPr="00F80280">
        <w:rPr>
          <w:rFonts w:ascii="Times New Roman" w:eastAsia="Times New Roman" w:hAnsi="Times New Roman" w:cs="Times New Roman"/>
          <w:sz w:val="28"/>
          <w:szCs w:val="28"/>
          <w:lang w:eastAsia="zh-CN"/>
        </w:rPr>
        <w:t>5</w:t>
      </w:r>
      <w:r w:rsidRPr="00F80280">
        <w:rPr>
          <w:rFonts w:ascii="Times New Roman" w:eastAsia="Times New Roman" w:hAnsi="Times New Roman" w:cs="Times New Roman"/>
          <w:sz w:val="28"/>
          <w:szCs w:val="28"/>
          <w:lang w:eastAsia="zh-CN"/>
        </w:rPr>
        <w:t>тыс. рублей.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F80280">
        <w:rPr>
          <w:rFonts w:ascii="Times New Roman" w:eastAsia="Times New Roman" w:hAnsi="Times New Roman" w:cs="Times New Roman"/>
          <w:sz w:val="28"/>
          <w:szCs w:val="28"/>
          <w:lang w:eastAsia="zh-CN"/>
        </w:rPr>
        <w:t xml:space="preserve">Планируемый объем финансирования подпрограммы 1 в  </w:t>
      </w:r>
      <w:r w:rsidRPr="00F80280">
        <w:rPr>
          <w:rFonts w:ascii="Times New Roman" w:eastAsia="Times New Roman" w:hAnsi="Times New Roman" w:cs="Times New Roman"/>
          <w:sz w:val="28"/>
          <w:szCs w:val="28"/>
          <w:lang w:val="en-US" w:eastAsia="zh-CN"/>
        </w:rPr>
        <w:t>I</w:t>
      </w:r>
      <w:r w:rsidRPr="00F80280">
        <w:rPr>
          <w:rFonts w:ascii="Times New Roman" w:eastAsia="Times New Roman" w:hAnsi="Times New Roman" w:cs="Times New Roman"/>
          <w:sz w:val="28"/>
          <w:szCs w:val="28"/>
          <w:lang w:eastAsia="zh-CN"/>
        </w:rPr>
        <w:t xml:space="preserve"> этапе  за счет средств областного бюджета составит 19</w:t>
      </w:r>
      <w:r w:rsidR="00CE4F14" w:rsidRPr="00F80280">
        <w:rPr>
          <w:rFonts w:ascii="Times New Roman" w:eastAsia="Times New Roman" w:hAnsi="Times New Roman" w:cs="Times New Roman"/>
          <w:sz w:val="28"/>
          <w:szCs w:val="28"/>
          <w:lang w:eastAsia="zh-CN"/>
        </w:rPr>
        <w:t>0</w:t>
      </w:r>
      <w:r w:rsidR="00F80280" w:rsidRPr="00F80280">
        <w:rPr>
          <w:rFonts w:ascii="Times New Roman" w:eastAsia="Times New Roman" w:hAnsi="Times New Roman" w:cs="Times New Roman"/>
          <w:sz w:val="28"/>
          <w:szCs w:val="28"/>
          <w:lang w:eastAsia="zh-CN"/>
        </w:rPr>
        <w:t>413,6</w:t>
      </w:r>
      <w:r w:rsidRPr="00F80280">
        <w:rPr>
          <w:rFonts w:ascii="Times New Roman" w:eastAsia="Times New Roman" w:hAnsi="Times New Roman" w:cs="Times New Roman"/>
          <w:sz w:val="28"/>
          <w:szCs w:val="28"/>
          <w:lang w:eastAsia="zh-CN"/>
        </w:rPr>
        <w:t xml:space="preserve"> тыс. рублей.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 xml:space="preserve">2 этап 2021-2025 годы; </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Объем финансового обеспечения реализации подпрограммы 1  во 2 этапе за счет всех источников финансирования составит </w:t>
      </w:r>
      <w:r w:rsidR="00071AE4" w:rsidRPr="003C0AA1">
        <w:rPr>
          <w:rFonts w:ascii="Times New Roman" w:eastAsia="Times New Roman" w:hAnsi="Times New Roman" w:cs="Times New Roman"/>
          <w:sz w:val="28"/>
          <w:szCs w:val="28"/>
          <w:lang w:eastAsia="zh-CN"/>
        </w:rPr>
        <w:t>47</w:t>
      </w:r>
      <w:r w:rsidR="00467338">
        <w:rPr>
          <w:rFonts w:ascii="Times New Roman" w:eastAsia="Times New Roman" w:hAnsi="Times New Roman" w:cs="Times New Roman"/>
          <w:sz w:val="28"/>
          <w:szCs w:val="28"/>
          <w:lang w:eastAsia="zh-CN"/>
        </w:rPr>
        <w:t>5</w:t>
      </w:r>
      <w:r w:rsidR="00771F71">
        <w:rPr>
          <w:rFonts w:ascii="Times New Roman" w:eastAsia="Times New Roman" w:hAnsi="Times New Roman" w:cs="Times New Roman"/>
          <w:sz w:val="28"/>
          <w:szCs w:val="28"/>
          <w:lang w:eastAsia="zh-CN"/>
        </w:rPr>
        <w:t>6</w:t>
      </w:r>
      <w:r w:rsidR="00467338">
        <w:rPr>
          <w:rFonts w:ascii="Times New Roman" w:eastAsia="Times New Roman" w:hAnsi="Times New Roman" w:cs="Times New Roman"/>
          <w:sz w:val="28"/>
          <w:szCs w:val="28"/>
          <w:lang w:eastAsia="zh-CN"/>
        </w:rPr>
        <w:t>95,4</w:t>
      </w:r>
      <w:r w:rsidRPr="00681A43">
        <w:rPr>
          <w:rFonts w:ascii="Times New Roman" w:eastAsia="Times New Roman" w:hAnsi="Times New Roman" w:cs="Times New Roman"/>
          <w:b/>
          <w:sz w:val="28"/>
          <w:szCs w:val="28"/>
          <w:lang w:eastAsia="zh-CN"/>
        </w:rPr>
        <w:t xml:space="preserve"> </w:t>
      </w:r>
      <w:r w:rsidRPr="00681A43">
        <w:rPr>
          <w:rFonts w:ascii="Times New Roman" w:eastAsia="Times New Roman" w:hAnsi="Times New Roman" w:cs="Times New Roman"/>
          <w:sz w:val="28"/>
          <w:szCs w:val="28"/>
          <w:lang w:eastAsia="zh-CN"/>
        </w:rPr>
        <w:t xml:space="preserve">тыс. руб., из них: средства местного бюджета </w:t>
      </w:r>
      <w:r w:rsidRPr="00ED1639">
        <w:rPr>
          <w:rFonts w:ascii="Times New Roman" w:eastAsia="Times New Roman" w:hAnsi="Times New Roman" w:cs="Times New Roman"/>
          <w:sz w:val="28"/>
          <w:szCs w:val="28"/>
          <w:lang w:eastAsia="zh-CN"/>
        </w:rPr>
        <w:t>3</w:t>
      </w:r>
      <w:r w:rsidR="00467338">
        <w:rPr>
          <w:rFonts w:ascii="Times New Roman" w:eastAsia="Times New Roman" w:hAnsi="Times New Roman" w:cs="Times New Roman"/>
          <w:sz w:val="28"/>
          <w:szCs w:val="28"/>
          <w:lang w:eastAsia="zh-CN"/>
        </w:rPr>
        <w:t>5</w:t>
      </w:r>
      <w:r w:rsidR="00771F71">
        <w:rPr>
          <w:rFonts w:ascii="Times New Roman" w:eastAsia="Times New Roman" w:hAnsi="Times New Roman" w:cs="Times New Roman"/>
          <w:sz w:val="28"/>
          <w:szCs w:val="28"/>
          <w:lang w:eastAsia="zh-CN"/>
        </w:rPr>
        <w:t>8</w:t>
      </w:r>
      <w:r w:rsidR="00467338">
        <w:rPr>
          <w:rFonts w:ascii="Times New Roman" w:eastAsia="Times New Roman" w:hAnsi="Times New Roman" w:cs="Times New Roman"/>
          <w:sz w:val="28"/>
          <w:szCs w:val="28"/>
          <w:lang w:eastAsia="zh-CN"/>
        </w:rPr>
        <w:t>09,0</w:t>
      </w:r>
      <w:r w:rsidRPr="00681A43">
        <w:rPr>
          <w:rFonts w:ascii="Times New Roman" w:eastAsia="Times New Roman" w:hAnsi="Times New Roman" w:cs="Times New Roman"/>
          <w:color w:val="0000FF"/>
          <w:sz w:val="28"/>
          <w:szCs w:val="28"/>
          <w:lang w:eastAsia="zh-CN"/>
        </w:rPr>
        <w:t xml:space="preserve"> </w:t>
      </w:r>
      <w:r w:rsidRPr="00681A43">
        <w:rPr>
          <w:rFonts w:ascii="Times New Roman" w:eastAsia="Times New Roman" w:hAnsi="Times New Roman" w:cs="Times New Roman"/>
          <w:sz w:val="28"/>
          <w:szCs w:val="28"/>
          <w:lang w:eastAsia="zh-CN"/>
        </w:rPr>
        <w:t>тыс. руб., в том числе по годам:</w:t>
      </w:r>
    </w:p>
    <w:p w:rsidR="00681A43" w:rsidRPr="00ED1639"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2021 год </w:t>
      </w:r>
      <w:r w:rsidRPr="00ED1639">
        <w:rPr>
          <w:rFonts w:ascii="Times New Roman" w:eastAsia="Times New Roman" w:hAnsi="Times New Roman" w:cs="Times New Roman"/>
          <w:sz w:val="28"/>
          <w:szCs w:val="28"/>
          <w:lang w:eastAsia="zh-CN"/>
        </w:rPr>
        <w:t xml:space="preserve">– </w:t>
      </w:r>
      <w:r w:rsidR="002F1AF5" w:rsidRPr="00ED1639">
        <w:rPr>
          <w:rFonts w:ascii="Times New Roman" w:eastAsia="Times New Roman" w:hAnsi="Times New Roman" w:cs="Times New Roman"/>
          <w:sz w:val="28"/>
          <w:szCs w:val="28"/>
          <w:lang w:eastAsia="zh-CN"/>
        </w:rPr>
        <w:t xml:space="preserve"> 5784 </w:t>
      </w:r>
      <w:r w:rsidRPr="00ED1639">
        <w:rPr>
          <w:rFonts w:ascii="Times New Roman" w:eastAsia="Times New Roman" w:hAnsi="Times New Roman" w:cs="Times New Roman"/>
          <w:sz w:val="28"/>
          <w:szCs w:val="28"/>
          <w:lang w:eastAsia="zh-CN"/>
        </w:rPr>
        <w:t>тыс. рублей;</w:t>
      </w:r>
    </w:p>
    <w:p w:rsidR="00681A43" w:rsidRPr="00ED1639" w:rsidRDefault="00AD016F" w:rsidP="00681A43">
      <w:pPr>
        <w:suppressAutoHyphens/>
        <w:spacing w:after="0" w:line="240" w:lineRule="auto"/>
        <w:jc w:val="both"/>
        <w:rPr>
          <w:rFonts w:ascii="Times New Roman" w:eastAsia="Times New Roman" w:hAnsi="Times New Roman" w:cs="Times New Roman"/>
          <w:sz w:val="24"/>
          <w:szCs w:val="24"/>
          <w:lang w:eastAsia="zh-CN"/>
        </w:rPr>
      </w:pPr>
      <w:r w:rsidRPr="00ED1639">
        <w:rPr>
          <w:rFonts w:ascii="Times New Roman" w:eastAsia="Times New Roman" w:hAnsi="Times New Roman" w:cs="Times New Roman"/>
          <w:sz w:val="28"/>
          <w:szCs w:val="28"/>
          <w:lang w:eastAsia="zh-CN"/>
        </w:rPr>
        <w:t>2022 год – 6</w:t>
      </w:r>
      <w:r w:rsidR="00071AE4">
        <w:rPr>
          <w:rFonts w:ascii="Times New Roman" w:eastAsia="Times New Roman" w:hAnsi="Times New Roman" w:cs="Times New Roman"/>
          <w:sz w:val="28"/>
          <w:szCs w:val="28"/>
          <w:lang w:eastAsia="zh-CN"/>
        </w:rPr>
        <w:t>042</w:t>
      </w:r>
      <w:r w:rsidR="00681A43" w:rsidRPr="00ED1639">
        <w:rPr>
          <w:rFonts w:ascii="Times New Roman" w:eastAsia="Times New Roman" w:hAnsi="Times New Roman" w:cs="Times New Roman"/>
          <w:sz w:val="28"/>
          <w:szCs w:val="28"/>
          <w:lang w:eastAsia="zh-CN"/>
        </w:rPr>
        <w:t xml:space="preserve">  тыс. рублей;</w:t>
      </w:r>
    </w:p>
    <w:p w:rsidR="00681A43" w:rsidRPr="00ED1639"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ED1639">
        <w:rPr>
          <w:rFonts w:ascii="Times New Roman" w:eastAsia="Times New Roman" w:hAnsi="Times New Roman" w:cs="Times New Roman"/>
          <w:sz w:val="28"/>
          <w:szCs w:val="28"/>
          <w:lang w:eastAsia="zh-CN"/>
        </w:rPr>
        <w:t xml:space="preserve">2023 год </w:t>
      </w:r>
      <w:r w:rsidRPr="00ED1639">
        <w:rPr>
          <w:rFonts w:ascii="Times New Roman" w:eastAsia="Times New Roman" w:hAnsi="Times New Roman" w:cs="Times New Roman"/>
          <w:color w:val="0000FF"/>
          <w:sz w:val="28"/>
          <w:szCs w:val="28"/>
          <w:lang w:eastAsia="zh-CN"/>
        </w:rPr>
        <w:t xml:space="preserve">– </w:t>
      </w:r>
      <w:r w:rsidR="00467338">
        <w:rPr>
          <w:rFonts w:ascii="Times New Roman" w:eastAsia="Times New Roman" w:hAnsi="Times New Roman" w:cs="Times New Roman"/>
          <w:color w:val="0000FF"/>
          <w:sz w:val="28"/>
          <w:szCs w:val="28"/>
          <w:lang w:eastAsia="zh-CN"/>
        </w:rPr>
        <w:t>9</w:t>
      </w:r>
      <w:r w:rsidR="00771F71">
        <w:rPr>
          <w:rFonts w:ascii="Times New Roman" w:eastAsia="Times New Roman" w:hAnsi="Times New Roman" w:cs="Times New Roman"/>
          <w:color w:val="0000FF"/>
          <w:sz w:val="28"/>
          <w:szCs w:val="28"/>
          <w:lang w:eastAsia="zh-CN"/>
        </w:rPr>
        <w:t>4</w:t>
      </w:r>
      <w:r w:rsidR="00467338">
        <w:rPr>
          <w:rFonts w:ascii="Times New Roman" w:eastAsia="Times New Roman" w:hAnsi="Times New Roman" w:cs="Times New Roman"/>
          <w:color w:val="0000FF"/>
          <w:sz w:val="28"/>
          <w:szCs w:val="28"/>
          <w:lang w:eastAsia="zh-CN"/>
        </w:rPr>
        <w:t>59,0</w:t>
      </w:r>
      <w:r w:rsidRPr="00ED1639">
        <w:rPr>
          <w:rFonts w:ascii="Times New Roman" w:eastAsia="Times New Roman" w:hAnsi="Times New Roman" w:cs="Times New Roman"/>
          <w:color w:val="0000FF"/>
          <w:sz w:val="28"/>
          <w:szCs w:val="28"/>
          <w:lang w:eastAsia="zh-CN"/>
        </w:rPr>
        <w:t xml:space="preserve"> </w:t>
      </w:r>
      <w:r w:rsidRPr="00ED1639">
        <w:rPr>
          <w:rFonts w:ascii="Times New Roman" w:eastAsia="Times New Roman" w:hAnsi="Times New Roman" w:cs="Times New Roman"/>
          <w:sz w:val="28"/>
          <w:szCs w:val="28"/>
          <w:lang w:eastAsia="zh-CN"/>
        </w:rPr>
        <w:t xml:space="preserve"> тыс. рублей;</w:t>
      </w:r>
    </w:p>
    <w:p w:rsidR="00681A43" w:rsidRPr="00ED1639"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ED1639">
        <w:rPr>
          <w:rFonts w:ascii="Times New Roman" w:eastAsia="Times New Roman" w:hAnsi="Times New Roman" w:cs="Times New Roman"/>
          <w:sz w:val="28"/>
          <w:szCs w:val="28"/>
          <w:lang w:eastAsia="zh-CN"/>
        </w:rPr>
        <w:t xml:space="preserve">2024год –  </w:t>
      </w:r>
      <w:r w:rsidR="00071AE4">
        <w:rPr>
          <w:rFonts w:ascii="Times New Roman" w:eastAsia="Times New Roman" w:hAnsi="Times New Roman" w:cs="Times New Roman"/>
          <w:sz w:val="28"/>
          <w:szCs w:val="28"/>
          <w:lang w:eastAsia="zh-CN"/>
        </w:rPr>
        <w:t>7115</w:t>
      </w:r>
      <w:r w:rsidRPr="00ED1639">
        <w:rPr>
          <w:rFonts w:ascii="Times New Roman" w:eastAsia="Times New Roman" w:hAnsi="Times New Roman" w:cs="Times New Roman"/>
          <w:sz w:val="28"/>
          <w:szCs w:val="28"/>
          <w:lang w:eastAsia="zh-CN"/>
        </w:rPr>
        <w:t xml:space="preserve">  тыс. рублей;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D1639">
        <w:rPr>
          <w:rFonts w:ascii="Times New Roman" w:eastAsia="Times New Roman" w:hAnsi="Times New Roman" w:cs="Times New Roman"/>
          <w:sz w:val="28"/>
          <w:szCs w:val="28"/>
          <w:lang w:eastAsia="zh-CN"/>
        </w:rPr>
        <w:t xml:space="preserve">2025 год – </w:t>
      </w:r>
      <w:r w:rsidR="00071AE4">
        <w:rPr>
          <w:rFonts w:ascii="Times New Roman" w:eastAsia="Times New Roman" w:hAnsi="Times New Roman" w:cs="Times New Roman"/>
          <w:sz w:val="28"/>
          <w:szCs w:val="28"/>
          <w:lang w:eastAsia="zh-CN"/>
        </w:rPr>
        <w:t>7409</w:t>
      </w:r>
      <w:r w:rsidRPr="00ED1639">
        <w:rPr>
          <w:rFonts w:ascii="Times New Roman" w:eastAsia="Times New Roman" w:hAnsi="Times New Roman" w:cs="Times New Roman"/>
          <w:color w:val="0000FF"/>
          <w:sz w:val="28"/>
          <w:szCs w:val="28"/>
          <w:lang w:eastAsia="zh-CN"/>
        </w:rPr>
        <w:t xml:space="preserve"> </w:t>
      </w:r>
      <w:r w:rsidRPr="00ED1639">
        <w:rPr>
          <w:rFonts w:ascii="Times New Roman" w:eastAsia="Times New Roman" w:hAnsi="Times New Roman" w:cs="Times New Roman"/>
          <w:sz w:val="28"/>
          <w:szCs w:val="28"/>
          <w:lang w:eastAsia="zh-CN"/>
        </w:rPr>
        <w:t>тыс. рублей</w:t>
      </w:r>
      <w:r w:rsidRPr="00681A43">
        <w:rPr>
          <w:rFonts w:ascii="Times New Roman" w:eastAsia="Times New Roman" w:hAnsi="Times New Roman" w:cs="Times New Roman"/>
          <w:sz w:val="28"/>
          <w:szCs w:val="28"/>
          <w:lang w:eastAsia="zh-CN"/>
        </w:rPr>
        <w:t>;</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объем финансирования подпрограммы 1 в 2021 - 2025 годах за счет средств федерального бюджета составит  </w:t>
      </w:r>
      <w:r w:rsidR="00071AE4">
        <w:rPr>
          <w:rFonts w:ascii="Times New Roman" w:eastAsia="Times New Roman" w:hAnsi="Times New Roman" w:cs="Times New Roman"/>
          <w:sz w:val="28"/>
          <w:szCs w:val="28"/>
          <w:lang w:eastAsia="zh-CN"/>
        </w:rPr>
        <w:t>190912,7</w:t>
      </w:r>
      <w:r w:rsidRPr="00681A43">
        <w:rPr>
          <w:rFonts w:ascii="Times New Roman" w:eastAsia="Times New Roman" w:hAnsi="Times New Roman" w:cs="Times New Roman"/>
          <w:sz w:val="28"/>
          <w:szCs w:val="28"/>
          <w:lang w:eastAsia="zh-CN"/>
        </w:rPr>
        <w:t xml:space="preserve"> тыс. рублей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lastRenderedPageBreak/>
        <w:t xml:space="preserve">Планируемый объем финансирования подпрограммы 1 в 2021 - 2025 годах за счет средств областного  бюджета составит  </w:t>
      </w:r>
      <w:r w:rsidR="002F1AF5" w:rsidRPr="003C0AA1">
        <w:rPr>
          <w:rFonts w:ascii="Times New Roman" w:eastAsia="Times New Roman" w:hAnsi="Times New Roman" w:cs="Times New Roman"/>
          <w:sz w:val="28"/>
          <w:szCs w:val="28"/>
          <w:lang w:eastAsia="zh-CN"/>
        </w:rPr>
        <w:t>2</w:t>
      </w:r>
      <w:r w:rsidR="00170210" w:rsidRPr="003C0AA1">
        <w:rPr>
          <w:rFonts w:ascii="Times New Roman" w:eastAsia="Times New Roman" w:hAnsi="Times New Roman" w:cs="Times New Roman"/>
          <w:sz w:val="28"/>
          <w:szCs w:val="28"/>
          <w:lang w:eastAsia="zh-CN"/>
        </w:rPr>
        <w:t>48973,70</w:t>
      </w:r>
      <w:r w:rsidRPr="00681A43">
        <w:rPr>
          <w:rFonts w:ascii="Times New Roman" w:eastAsia="Times New Roman" w:hAnsi="Times New Roman" w:cs="Times New Roman"/>
          <w:sz w:val="28"/>
          <w:szCs w:val="28"/>
          <w:lang w:eastAsia="zh-CN"/>
        </w:rPr>
        <w:t xml:space="preserve"> тыс. рублей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Ресурсное обеспечение и прогнозная (справочная) оценка расходов на реализацию мероприятий подпрограммы 1 из различных источников финансирования и ресурсное обеспечение реализации подпрограммы 1 за счет средств местного бюджета по годам представлено в </w:t>
      </w:r>
      <w:hyperlink w:anchor="Par3421" w:history="1">
        <w:r w:rsidRPr="00681A43">
          <w:rPr>
            <w:rFonts w:ascii="Times New Roman" w:eastAsia="Times New Roman" w:hAnsi="Times New Roman" w:cs="Times New Roman"/>
            <w:color w:val="0000FF"/>
            <w:sz w:val="28"/>
            <w:szCs w:val="28"/>
            <w:u w:val="single"/>
            <w:lang w:eastAsia="zh-CN"/>
          </w:rPr>
          <w:t xml:space="preserve">приложениях </w:t>
        </w:r>
      </w:hyperlink>
      <w:r w:rsidRPr="00681A43">
        <w:rPr>
          <w:rFonts w:ascii="Times New Roman" w:eastAsia="Times New Roman" w:hAnsi="Times New Roman" w:cs="Times New Roman"/>
          <w:sz w:val="28"/>
          <w:szCs w:val="28"/>
          <w:lang w:eastAsia="zh-CN"/>
        </w:rPr>
        <w:t>№2 к муниципальной  программе.</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sectPr w:rsidR="00681A43" w:rsidRPr="00681A43">
          <w:pgSz w:w="11906" w:h="16838"/>
          <w:pgMar w:top="1134" w:right="850" w:bottom="1134" w:left="1701" w:header="720" w:footer="720" w:gutter="0"/>
          <w:cols w:space="720"/>
          <w:docGrid w:linePitch="360"/>
        </w:sectPr>
      </w:pPr>
      <w:r w:rsidRPr="00681A43">
        <w:rPr>
          <w:rFonts w:ascii="Times New Roman" w:eastAsia="Times New Roman" w:hAnsi="Times New Roman" w:cs="Times New Roman"/>
          <w:sz w:val="28"/>
          <w:szCs w:val="28"/>
          <w:lang w:eastAsia="zh-CN"/>
        </w:rPr>
        <w:t>Объем финансового обеспечения подпрограммы 1 подлежит ежегодному уточнению в рамках подготовки проекта бюджета на очередной финансовый год и плановый период.</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lastRenderedPageBreak/>
        <w:t>Паспорт</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подпрограммы 2 «Модернизация и развитие</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социального обслуживания населения»</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b/>
          <w:sz w:val="28"/>
          <w:szCs w:val="28"/>
          <w:lang w:eastAsia="zh-CN"/>
        </w:rPr>
      </w:pPr>
    </w:p>
    <w:tbl>
      <w:tblPr>
        <w:tblW w:w="0" w:type="auto"/>
        <w:tblInd w:w="75" w:type="dxa"/>
        <w:tblLayout w:type="fixed"/>
        <w:tblCellMar>
          <w:left w:w="75" w:type="dxa"/>
          <w:right w:w="75" w:type="dxa"/>
        </w:tblCellMar>
        <w:tblLook w:val="0000"/>
      </w:tblPr>
      <w:tblGrid>
        <w:gridCol w:w="680"/>
        <w:gridCol w:w="3274"/>
        <w:gridCol w:w="5736"/>
      </w:tblGrid>
      <w:tr w:rsidR="00681A43" w:rsidRPr="00681A43" w:rsidTr="00216585">
        <w:tc>
          <w:tcPr>
            <w:tcW w:w="68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proofErr w:type="spellStart"/>
            <w:proofErr w:type="gramStart"/>
            <w:r w:rsidRPr="00681A43">
              <w:rPr>
                <w:rFonts w:ascii="Times New Roman" w:eastAsia="Times New Roman" w:hAnsi="Times New Roman" w:cs="Times New Roman"/>
                <w:sz w:val="28"/>
                <w:szCs w:val="28"/>
                <w:lang w:eastAsia="zh-CN"/>
              </w:rPr>
              <w:t>п</w:t>
            </w:r>
            <w:proofErr w:type="spellEnd"/>
            <w:proofErr w:type="gramEnd"/>
            <w:r w:rsidRPr="00681A43">
              <w:rPr>
                <w:rFonts w:ascii="Times New Roman" w:eastAsia="Times New Roman" w:hAnsi="Times New Roman" w:cs="Times New Roman"/>
                <w:sz w:val="28"/>
                <w:szCs w:val="28"/>
                <w:lang w:eastAsia="zh-CN"/>
              </w:rPr>
              <w:t>/</w:t>
            </w:r>
            <w:proofErr w:type="spellStart"/>
            <w:r w:rsidRPr="00681A43">
              <w:rPr>
                <w:rFonts w:ascii="Times New Roman" w:eastAsia="Times New Roman" w:hAnsi="Times New Roman" w:cs="Times New Roman"/>
                <w:sz w:val="28"/>
                <w:szCs w:val="28"/>
                <w:lang w:eastAsia="zh-CN"/>
              </w:rPr>
              <w:t>п</w:t>
            </w:r>
            <w:proofErr w:type="spellEnd"/>
          </w:p>
        </w:tc>
        <w:tc>
          <w:tcPr>
            <w:tcW w:w="9010" w:type="dxa"/>
            <w:gridSpan w:val="2"/>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Наименование подпрограммы 2: «Модернизация и развитие социального обслуживания населения» (далее - подпрограмма 2)</w:t>
            </w:r>
          </w:p>
        </w:tc>
      </w:tr>
      <w:tr w:rsidR="00681A43" w:rsidRPr="00681A43" w:rsidTr="00216585">
        <w:tc>
          <w:tcPr>
            <w:tcW w:w="68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w:t>
            </w:r>
          </w:p>
        </w:tc>
        <w:tc>
          <w:tcPr>
            <w:tcW w:w="327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Соисполнитель, ответственный за реализацию подпрограммы 2</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Управление социальной защиты населения администрации муниципального района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w:t>
            </w:r>
          </w:p>
        </w:tc>
      </w:tr>
      <w:tr w:rsidR="00681A43" w:rsidRPr="00681A43" w:rsidTr="00216585">
        <w:tc>
          <w:tcPr>
            <w:tcW w:w="68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w:t>
            </w:r>
          </w:p>
        </w:tc>
        <w:tc>
          <w:tcPr>
            <w:tcW w:w="327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Участники подпрограммы 2</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Управление социальной защиты населения администрации муниципального района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 МБУСОССЗН «Комплексный центр социального обслуживания населения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w:t>
            </w:r>
          </w:p>
        </w:tc>
      </w:tr>
      <w:tr w:rsidR="00681A43" w:rsidRPr="00681A43" w:rsidTr="00216585">
        <w:tc>
          <w:tcPr>
            <w:tcW w:w="68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3.</w:t>
            </w:r>
          </w:p>
        </w:tc>
        <w:tc>
          <w:tcPr>
            <w:tcW w:w="327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Цели подпрограммы 2</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Повышение качества и обеспечение доступности социальных услуг.</w:t>
            </w:r>
          </w:p>
        </w:tc>
      </w:tr>
      <w:tr w:rsidR="00681A43" w:rsidRPr="00681A43" w:rsidTr="00216585">
        <w:tc>
          <w:tcPr>
            <w:tcW w:w="68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4.</w:t>
            </w:r>
          </w:p>
        </w:tc>
        <w:tc>
          <w:tcPr>
            <w:tcW w:w="327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Задачи подпрограммы 2</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Совершенствование организации деятельности учреждений в сфере социальной защиты населения</w:t>
            </w:r>
          </w:p>
        </w:tc>
      </w:tr>
      <w:tr w:rsidR="00681A43" w:rsidRPr="00681A43" w:rsidTr="00216585">
        <w:tc>
          <w:tcPr>
            <w:tcW w:w="68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5.</w:t>
            </w:r>
          </w:p>
        </w:tc>
        <w:tc>
          <w:tcPr>
            <w:tcW w:w="327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Сроки и этапы реализации подпрограммы 2</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Подпрограмма </w:t>
            </w:r>
            <w:r w:rsidRPr="00681A43">
              <w:rPr>
                <w:rFonts w:ascii="Times New Roman" w:eastAsia="Times New Roman" w:hAnsi="Times New Roman" w:cs="Times New Roman"/>
                <w:sz w:val="28"/>
                <w:szCs w:val="28"/>
                <w:lang w:val="en-US" w:eastAsia="zh-CN"/>
              </w:rPr>
              <w:t>II</w:t>
            </w:r>
            <w:r w:rsidRPr="00681A43">
              <w:rPr>
                <w:rFonts w:ascii="Times New Roman" w:eastAsia="Times New Roman" w:hAnsi="Times New Roman" w:cs="Times New Roman"/>
                <w:sz w:val="28"/>
                <w:szCs w:val="28"/>
                <w:lang w:eastAsia="zh-CN"/>
              </w:rPr>
              <w:t xml:space="preserve"> реализуется в 2 этапа:</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r w:rsidRPr="00681A43">
              <w:rPr>
                <w:rFonts w:ascii="Times New Roman" w:eastAsia="Times New Roman" w:hAnsi="Times New Roman" w:cs="Times New Roman"/>
                <w:sz w:val="28"/>
                <w:szCs w:val="28"/>
                <w:lang w:val="en-US" w:eastAsia="zh-CN"/>
              </w:rPr>
              <w:t>I</w:t>
            </w:r>
            <w:r w:rsidRPr="00681A43">
              <w:rPr>
                <w:rFonts w:ascii="Times New Roman" w:eastAsia="Times New Roman" w:hAnsi="Times New Roman" w:cs="Times New Roman"/>
                <w:sz w:val="28"/>
                <w:szCs w:val="28"/>
                <w:lang w:eastAsia="zh-CN"/>
              </w:rPr>
              <w:t xml:space="preserve"> этап с 2015-2020г.г.;</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II этап с 2021-2025г.г.</w:t>
            </w:r>
          </w:p>
        </w:tc>
      </w:tr>
      <w:tr w:rsidR="00681A43" w:rsidRPr="00681A43" w:rsidTr="00216585">
        <w:tc>
          <w:tcPr>
            <w:tcW w:w="68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6.</w:t>
            </w:r>
          </w:p>
        </w:tc>
        <w:tc>
          <w:tcPr>
            <w:tcW w:w="327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Объемы бюджетных ассигнований подпрограммы 2 за счет средств областного бюджета, а также прогнозный объем средств, привлекаемых из других источников</w:t>
            </w:r>
          </w:p>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color w:val="FF0000"/>
                <w:sz w:val="28"/>
                <w:szCs w:val="28"/>
                <w:lang w:eastAsia="zh-CN"/>
              </w:rPr>
            </w:pP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1 этап реализации 2015-2020 годы</w:t>
            </w:r>
            <w:r w:rsidRPr="00681A43">
              <w:rPr>
                <w:rFonts w:ascii="Times New Roman" w:eastAsia="Times New Roman" w:hAnsi="Times New Roman" w:cs="Times New Roman"/>
                <w:sz w:val="28"/>
                <w:szCs w:val="28"/>
                <w:lang w:eastAsia="zh-CN"/>
              </w:rPr>
              <w:t>;</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общий объем финансирования подпрограммы 2 в </w:t>
            </w:r>
            <w:r w:rsidRPr="00681A43">
              <w:rPr>
                <w:rFonts w:ascii="Times New Roman" w:eastAsia="Times New Roman" w:hAnsi="Times New Roman" w:cs="Times New Roman"/>
                <w:sz w:val="28"/>
                <w:szCs w:val="28"/>
                <w:lang w:val="en-US" w:eastAsia="zh-CN"/>
              </w:rPr>
              <w:t>I</w:t>
            </w:r>
            <w:r w:rsidRPr="00681A43">
              <w:rPr>
                <w:rFonts w:ascii="Times New Roman" w:eastAsia="Times New Roman" w:hAnsi="Times New Roman" w:cs="Times New Roman"/>
                <w:sz w:val="28"/>
                <w:szCs w:val="28"/>
                <w:lang w:eastAsia="zh-CN"/>
              </w:rPr>
              <w:t xml:space="preserve"> этапе  за счет всех источников финансирования составит </w:t>
            </w:r>
            <w:r w:rsidR="00AB4B72">
              <w:rPr>
                <w:rFonts w:ascii="Times New Roman" w:eastAsia="Times New Roman" w:hAnsi="Times New Roman" w:cs="Times New Roman"/>
                <w:sz w:val="28"/>
                <w:szCs w:val="28"/>
                <w:lang w:eastAsia="zh-CN"/>
              </w:rPr>
              <w:t>277472</w:t>
            </w:r>
            <w:r w:rsidRPr="00681A43">
              <w:rPr>
                <w:rFonts w:ascii="Times New Roman" w:eastAsia="Times New Roman" w:hAnsi="Times New Roman" w:cs="Times New Roman"/>
                <w:sz w:val="28"/>
                <w:szCs w:val="28"/>
                <w:lang w:eastAsia="zh-CN"/>
              </w:rPr>
              <w:t xml:space="preserve"> тыс. рублей.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объем финансового обеспечения реализации подпрограммы 2 в </w:t>
            </w:r>
            <w:r w:rsidRPr="00681A43">
              <w:rPr>
                <w:rFonts w:ascii="Times New Roman" w:eastAsia="Times New Roman" w:hAnsi="Times New Roman" w:cs="Times New Roman"/>
                <w:sz w:val="28"/>
                <w:szCs w:val="28"/>
                <w:lang w:val="en-US" w:eastAsia="zh-CN"/>
              </w:rPr>
              <w:t>I</w:t>
            </w:r>
            <w:r w:rsidRPr="00681A43">
              <w:rPr>
                <w:rFonts w:ascii="Times New Roman" w:eastAsia="Times New Roman" w:hAnsi="Times New Roman" w:cs="Times New Roman"/>
                <w:sz w:val="28"/>
                <w:szCs w:val="28"/>
                <w:lang w:eastAsia="zh-CN"/>
              </w:rPr>
              <w:t xml:space="preserve"> этапе за счет средств федерального бюджета составляет 700 тыс. руб.</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объем финансового обеспечения реализации подпрограммы 2 в </w:t>
            </w:r>
            <w:r w:rsidRPr="00681A43">
              <w:rPr>
                <w:rFonts w:ascii="Times New Roman" w:eastAsia="Times New Roman" w:hAnsi="Times New Roman" w:cs="Times New Roman"/>
                <w:sz w:val="28"/>
                <w:szCs w:val="28"/>
                <w:lang w:val="en-US" w:eastAsia="zh-CN"/>
              </w:rPr>
              <w:t>I</w:t>
            </w:r>
            <w:r w:rsidRPr="00681A43">
              <w:rPr>
                <w:rFonts w:ascii="Times New Roman" w:eastAsia="Times New Roman" w:hAnsi="Times New Roman" w:cs="Times New Roman"/>
                <w:sz w:val="28"/>
                <w:szCs w:val="28"/>
                <w:lang w:eastAsia="zh-CN"/>
              </w:rPr>
              <w:t xml:space="preserve"> этапе за счет средств областного бюджета составляет </w:t>
            </w:r>
            <w:r w:rsidR="00AB4B72">
              <w:rPr>
                <w:rFonts w:ascii="Times New Roman" w:eastAsia="Times New Roman" w:hAnsi="Times New Roman" w:cs="Times New Roman"/>
                <w:sz w:val="28"/>
                <w:szCs w:val="28"/>
                <w:lang w:eastAsia="zh-CN"/>
              </w:rPr>
              <w:t>270295</w:t>
            </w:r>
            <w:r w:rsidRPr="00681A43">
              <w:rPr>
                <w:rFonts w:ascii="Times New Roman" w:eastAsia="Times New Roman" w:hAnsi="Times New Roman" w:cs="Times New Roman"/>
                <w:sz w:val="28"/>
                <w:szCs w:val="28"/>
                <w:lang w:eastAsia="zh-CN"/>
              </w:rPr>
              <w:t xml:space="preserve"> тыс. руб., </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объем финансирования подпрограммы 2 в </w:t>
            </w:r>
            <w:r w:rsidRPr="00681A43">
              <w:rPr>
                <w:rFonts w:ascii="Times New Roman" w:eastAsia="Times New Roman" w:hAnsi="Times New Roman" w:cs="Times New Roman"/>
                <w:sz w:val="28"/>
                <w:szCs w:val="28"/>
                <w:lang w:val="en-US" w:eastAsia="zh-CN"/>
              </w:rPr>
              <w:t>I</w:t>
            </w:r>
            <w:r w:rsidRPr="00681A43">
              <w:rPr>
                <w:rFonts w:ascii="Times New Roman" w:eastAsia="Times New Roman" w:hAnsi="Times New Roman" w:cs="Times New Roman"/>
                <w:sz w:val="28"/>
                <w:szCs w:val="28"/>
                <w:lang w:eastAsia="zh-CN"/>
              </w:rPr>
              <w:t xml:space="preserve"> этапе за счет средств местного бюджета составит  </w:t>
            </w:r>
            <w:r w:rsidR="005A1BA4">
              <w:rPr>
                <w:rFonts w:ascii="Times New Roman" w:eastAsia="Times New Roman" w:hAnsi="Times New Roman" w:cs="Times New Roman"/>
                <w:sz w:val="28"/>
                <w:szCs w:val="28"/>
                <w:lang w:eastAsia="zh-CN"/>
              </w:rPr>
              <w:t>6</w:t>
            </w:r>
            <w:r w:rsidR="00AB4B72">
              <w:rPr>
                <w:rFonts w:ascii="Times New Roman" w:eastAsia="Times New Roman" w:hAnsi="Times New Roman" w:cs="Times New Roman"/>
                <w:sz w:val="28"/>
                <w:szCs w:val="28"/>
                <w:lang w:eastAsia="zh-CN"/>
              </w:rPr>
              <w:t>477</w:t>
            </w:r>
            <w:r w:rsidRPr="00681A43">
              <w:rPr>
                <w:rFonts w:ascii="Times New Roman" w:eastAsia="Times New Roman" w:hAnsi="Times New Roman" w:cs="Times New Roman"/>
                <w:sz w:val="28"/>
                <w:szCs w:val="28"/>
                <w:lang w:eastAsia="zh-CN"/>
              </w:rPr>
              <w:t xml:space="preserve"> тыс. рублей</w:t>
            </w:r>
            <w:proofErr w:type="gramStart"/>
            <w:r w:rsidRPr="00681A43">
              <w:rPr>
                <w:rFonts w:ascii="Times New Roman" w:eastAsia="Times New Roman" w:hAnsi="Times New Roman" w:cs="Times New Roman"/>
                <w:sz w:val="28"/>
                <w:szCs w:val="28"/>
                <w:lang w:eastAsia="zh-CN"/>
              </w:rPr>
              <w:t xml:space="preserve">., </w:t>
            </w:r>
            <w:proofErr w:type="gramEnd"/>
            <w:r w:rsidRPr="00681A43">
              <w:rPr>
                <w:rFonts w:ascii="Times New Roman" w:eastAsia="Times New Roman" w:hAnsi="Times New Roman" w:cs="Times New Roman"/>
                <w:sz w:val="28"/>
                <w:szCs w:val="28"/>
                <w:lang w:eastAsia="zh-CN"/>
              </w:rPr>
              <w:t>в том числе по годам:</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2015 год – 1747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2016 год – 1017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2017 год – 1096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lastRenderedPageBreak/>
              <w:t xml:space="preserve">2018 год – </w:t>
            </w:r>
            <w:r w:rsidR="00BC24E9">
              <w:rPr>
                <w:rFonts w:ascii="Times New Roman" w:eastAsia="Times New Roman" w:hAnsi="Times New Roman" w:cs="Times New Roman"/>
                <w:sz w:val="28"/>
                <w:szCs w:val="28"/>
                <w:lang w:eastAsia="zh-CN"/>
              </w:rPr>
              <w:t>704</w:t>
            </w:r>
            <w:r w:rsidRPr="00681A43">
              <w:rPr>
                <w:rFonts w:ascii="Times New Roman" w:eastAsia="Times New Roman" w:hAnsi="Times New Roman" w:cs="Times New Roman"/>
                <w:sz w:val="28"/>
                <w:szCs w:val="28"/>
                <w:lang w:eastAsia="zh-CN"/>
              </w:rPr>
              <w:t xml:space="preserve">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2019 год – 798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2020 год – </w:t>
            </w:r>
            <w:r w:rsidR="00AB4B72">
              <w:rPr>
                <w:rFonts w:ascii="Times New Roman" w:eastAsia="Times New Roman" w:hAnsi="Times New Roman" w:cs="Times New Roman"/>
                <w:sz w:val="28"/>
                <w:szCs w:val="28"/>
                <w:lang w:eastAsia="zh-CN"/>
              </w:rPr>
              <w:t>1115</w:t>
            </w:r>
            <w:r w:rsidRPr="00681A43">
              <w:rPr>
                <w:rFonts w:ascii="Times New Roman" w:eastAsia="Times New Roman" w:hAnsi="Times New Roman" w:cs="Times New Roman"/>
                <w:sz w:val="28"/>
                <w:szCs w:val="28"/>
                <w:lang w:eastAsia="zh-CN"/>
              </w:rPr>
              <w:t xml:space="preserve">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val="en-US" w:eastAsia="zh-CN"/>
              </w:rPr>
              <w:t>II</w:t>
            </w:r>
            <w:r w:rsidRPr="00681A43">
              <w:rPr>
                <w:rFonts w:ascii="Times New Roman" w:eastAsia="Times New Roman" w:hAnsi="Times New Roman" w:cs="Times New Roman"/>
                <w:b/>
                <w:sz w:val="28"/>
                <w:szCs w:val="28"/>
                <w:lang w:eastAsia="zh-CN"/>
              </w:rPr>
              <w:t xml:space="preserve"> этап</w:t>
            </w:r>
            <w:r w:rsidRPr="00681A43">
              <w:rPr>
                <w:rFonts w:ascii="Times New Roman" w:eastAsia="Times New Roman" w:hAnsi="Times New Roman" w:cs="Times New Roman"/>
                <w:sz w:val="28"/>
                <w:szCs w:val="28"/>
                <w:lang w:eastAsia="zh-CN"/>
              </w:rPr>
              <w:t xml:space="preserve"> </w:t>
            </w:r>
            <w:r w:rsidRPr="00681A43">
              <w:rPr>
                <w:rFonts w:ascii="Times New Roman" w:eastAsia="Times New Roman" w:hAnsi="Times New Roman" w:cs="Times New Roman"/>
                <w:b/>
                <w:sz w:val="28"/>
                <w:szCs w:val="28"/>
                <w:lang w:eastAsia="zh-CN"/>
              </w:rPr>
              <w:t xml:space="preserve"> реализации 2021-2025 годы</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общий объем финансирования подпрограммы 2 во </w:t>
            </w:r>
            <w:r w:rsidRPr="00681A43">
              <w:rPr>
                <w:rFonts w:ascii="Times New Roman" w:eastAsia="Times New Roman" w:hAnsi="Times New Roman" w:cs="Times New Roman"/>
                <w:sz w:val="28"/>
                <w:szCs w:val="28"/>
                <w:lang w:val="en-US" w:eastAsia="zh-CN"/>
              </w:rPr>
              <w:t>II</w:t>
            </w:r>
            <w:r w:rsidRPr="00681A43">
              <w:rPr>
                <w:rFonts w:ascii="Times New Roman" w:eastAsia="Times New Roman" w:hAnsi="Times New Roman" w:cs="Times New Roman"/>
                <w:sz w:val="28"/>
                <w:szCs w:val="28"/>
                <w:lang w:eastAsia="zh-CN"/>
              </w:rPr>
              <w:t xml:space="preserve"> этапе  за счет всех источников финансирования составит </w:t>
            </w:r>
            <w:r w:rsidR="00AB4B72" w:rsidRPr="00D46CF6">
              <w:rPr>
                <w:rFonts w:ascii="Times New Roman" w:eastAsia="Times New Roman" w:hAnsi="Times New Roman" w:cs="Times New Roman"/>
                <w:sz w:val="28"/>
                <w:szCs w:val="28"/>
                <w:lang w:eastAsia="zh-CN"/>
              </w:rPr>
              <w:t>3</w:t>
            </w:r>
            <w:r w:rsidR="00117A24">
              <w:rPr>
                <w:rFonts w:ascii="Times New Roman" w:eastAsia="Times New Roman" w:hAnsi="Times New Roman" w:cs="Times New Roman"/>
                <w:sz w:val="28"/>
                <w:szCs w:val="28"/>
                <w:lang w:eastAsia="zh-CN"/>
              </w:rPr>
              <w:t>57</w:t>
            </w:r>
            <w:r w:rsidR="00AA3B8F">
              <w:rPr>
                <w:rFonts w:ascii="Times New Roman" w:eastAsia="Times New Roman" w:hAnsi="Times New Roman" w:cs="Times New Roman"/>
                <w:sz w:val="28"/>
                <w:szCs w:val="28"/>
                <w:lang w:eastAsia="zh-CN"/>
              </w:rPr>
              <w:t>084</w:t>
            </w:r>
            <w:r w:rsidRPr="00681A43">
              <w:rPr>
                <w:rFonts w:ascii="Times New Roman" w:eastAsia="Times New Roman" w:hAnsi="Times New Roman" w:cs="Times New Roman"/>
                <w:sz w:val="28"/>
                <w:szCs w:val="28"/>
                <w:lang w:eastAsia="zh-CN"/>
              </w:rPr>
              <w:t xml:space="preserve"> тыс. рублей.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объем финансового обеспечения реализации подпрограммы 2 во </w:t>
            </w:r>
            <w:r w:rsidRPr="00681A43">
              <w:rPr>
                <w:rFonts w:ascii="Times New Roman" w:eastAsia="Times New Roman" w:hAnsi="Times New Roman" w:cs="Times New Roman"/>
                <w:sz w:val="28"/>
                <w:szCs w:val="28"/>
                <w:lang w:val="en-US" w:eastAsia="zh-CN"/>
              </w:rPr>
              <w:t>II</w:t>
            </w:r>
            <w:r w:rsidRPr="00681A43">
              <w:rPr>
                <w:rFonts w:ascii="Times New Roman" w:eastAsia="Times New Roman" w:hAnsi="Times New Roman" w:cs="Times New Roman"/>
                <w:sz w:val="28"/>
                <w:szCs w:val="28"/>
                <w:lang w:eastAsia="zh-CN"/>
              </w:rPr>
              <w:t xml:space="preserve"> этапе за счет средств областного бюджета составляет </w:t>
            </w:r>
            <w:r w:rsidR="00117A24">
              <w:rPr>
                <w:rFonts w:ascii="Times New Roman" w:eastAsia="Times New Roman" w:hAnsi="Times New Roman" w:cs="Times New Roman"/>
                <w:sz w:val="28"/>
                <w:szCs w:val="28"/>
                <w:lang w:eastAsia="zh-CN"/>
              </w:rPr>
              <w:t>346977</w:t>
            </w:r>
            <w:r w:rsidRPr="00681A43">
              <w:rPr>
                <w:rFonts w:ascii="Times New Roman" w:eastAsia="Times New Roman" w:hAnsi="Times New Roman" w:cs="Times New Roman"/>
                <w:sz w:val="28"/>
                <w:szCs w:val="28"/>
                <w:lang w:eastAsia="zh-CN"/>
              </w:rPr>
              <w:t xml:space="preserve"> тыс. руб., </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объем финансирования подпрограммы 2 во </w:t>
            </w:r>
            <w:r w:rsidRPr="00681A43">
              <w:rPr>
                <w:rFonts w:ascii="Times New Roman" w:eastAsia="Times New Roman" w:hAnsi="Times New Roman" w:cs="Times New Roman"/>
                <w:sz w:val="28"/>
                <w:szCs w:val="28"/>
                <w:lang w:val="en-US" w:eastAsia="zh-CN"/>
              </w:rPr>
              <w:t>II</w:t>
            </w:r>
            <w:r w:rsidRPr="00681A43">
              <w:rPr>
                <w:rFonts w:ascii="Times New Roman" w:eastAsia="Times New Roman" w:hAnsi="Times New Roman" w:cs="Times New Roman"/>
                <w:sz w:val="28"/>
                <w:szCs w:val="28"/>
                <w:lang w:eastAsia="zh-CN"/>
              </w:rPr>
              <w:t xml:space="preserve"> этапе за счет средств местного бюджета составит  </w:t>
            </w:r>
            <w:r w:rsidR="00FC1049" w:rsidRPr="00D46CF6">
              <w:rPr>
                <w:rFonts w:ascii="Times New Roman" w:eastAsia="Times New Roman" w:hAnsi="Times New Roman" w:cs="Times New Roman"/>
                <w:sz w:val="28"/>
                <w:szCs w:val="28"/>
                <w:lang w:eastAsia="zh-CN"/>
              </w:rPr>
              <w:t>7</w:t>
            </w:r>
            <w:r w:rsidR="00AA3B8F">
              <w:rPr>
                <w:rFonts w:ascii="Times New Roman" w:eastAsia="Times New Roman" w:hAnsi="Times New Roman" w:cs="Times New Roman"/>
                <w:sz w:val="28"/>
                <w:szCs w:val="28"/>
                <w:lang w:eastAsia="zh-CN"/>
              </w:rPr>
              <w:t>624,</w:t>
            </w:r>
            <w:r w:rsidR="00FC1049" w:rsidRPr="00D46CF6">
              <w:rPr>
                <w:rFonts w:ascii="Times New Roman" w:eastAsia="Times New Roman" w:hAnsi="Times New Roman" w:cs="Times New Roman"/>
                <w:sz w:val="28"/>
                <w:szCs w:val="28"/>
                <w:lang w:eastAsia="zh-CN"/>
              </w:rPr>
              <w:t>0</w:t>
            </w:r>
            <w:r w:rsidRPr="00681A43">
              <w:rPr>
                <w:rFonts w:ascii="Times New Roman" w:eastAsia="Times New Roman" w:hAnsi="Times New Roman" w:cs="Times New Roman"/>
                <w:sz w:val="28"/>
                <w:szCs w:val="28"/>
                <w:lang w:eastAsia="zh-CN"/>
              </w:rPr>
              <w:t xml:space="preserve"> тыс. рублей</w:t>
            </w:r>
            <w:proofErr w:type="gramStart"/>
            <w:r w:rsidRPr="00681A43">
              <w:rPr>
                <w:rFonts w:ascii="Times New Roman" w:eastAsia="Times New Roman" w:hAnsi="Times New Roman" w:cs="Times New Roman"/>
                <w:sz w:val="28"/>
                <w:szCs w:val="28"/>
                <w:lang w:eastAsia="zh-CN"/>
              </w:rPr>
              <w:t xml:space="preserve">., </w:t>
            </w:r>
            <w:proofErr w:type="gramEnd"/>
            <w:r w:rsidRPr="00681A43">
              <w:rPr>
                <w:rFonts w:ascii="Times New Roman" w:eastAsia="Times New Roman" w:hAnsi="Times New Roman" w:cs="Times New Roman"/>
                <w:sz w:val="28"/>
                <w:szCs w:val="28"/>
                <w:lang w:eastAsia="zh-CN"/>
              </w:rPr>
              <w:t>в том числе по годам:</w:t>
            </w:r>
          </w:p>
          <w:p w:rsidR="00681A43" w:rsidRPr="00D46CF6"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2021 год – </w:t>
            </w:r>
            <w:r w:rsidR="00E0041B" w:rsidRPr="00D46CF6">
              <w:rPr>
                <w:rFonts w:ascii="Times New Roman" w:eastAsia="Times New Roman" w:hAnsi="Times New Roman" w:cs="Times New Roman"/>
                <w:sz w:val="28"/>
                <w:szCs w:val="28"/>
                <w:lang w:eastAsia="zh-CN"/>
              </w:rPr>
              <w:t>1</w:t>
            </w:r>
            <w:r w:rsidR="00FC1049" w:rsidRPr="00D46CF6">
              <w:rPr>
                <w:rFonts w:ascii="Times New Roman" w:eastAsia="Times New Roman" w:hAnsi="Times New Roman" w:cs="Times New Roman"/>
                <w:sz w:val="28"/>
                <w:szCs w:val="28"/>
                <w:lang w:eastAsia="zh-CN"/>
              </w:rPr>
              <w:t>581,0</w:t>
            </w:r>
            <w:r w:rsidRPr="00D46CF6">
              <w:rPr>
                <w:rFonts w:ascii="Times New Roman" w:eastAsia="Times New Roman" w:hAnsi="Times New Roman" w:cs="Times New Roman"/>
                <w:sz w:val="28"/>
                <w:szCs w:val="28"/>
                <w:lang w:eastAsia="zh-CN"/>
              </w:rPr>
              <w:t xml:space="preserve"> тыс</w:t>
            </w:r>
            <w:proofErr w:type="gramStart"/>
            <w:r w:rsidRPr="00D46CF6">
              <w:rPr>
                <w:rFonts w:ascii="Times New Roman" w:eastAsia="Times New Roman" w:hAnsi="Times New Roman" w:cs="Times New Roman"/>
                <w:sz w:val="28"/>
                <w:szCs w:val="28"/>
                <w:lang w:eastAsia="zh-CN"/>
              </w:rPr>
              <w:t>.р</w:t>
            </w:r>
            <w:proofErr w:type="gramEnd"/>
            <w:r w:rsidRPr="00D46CF6">
              <w:rPr>
                <w:rFonts w:ascii="Times New Roman" w:eastAsia="Times New Roman" w:hAnsi="Times New Roman" w:cs="Times New Roman"/>
                <w:sz w:val="28"/>
                <w:szCs w:val="28"/>
                <w:lang w:eastAsia="zh-CN"/>
              </w:rPr>
              <w:t>ублей;</w:t>
            </w:r>
          </w:p>
          <w:p w:rsidR="00681A43" w:rsidRPr="00B54312" w:rsidRDefault="00681A43" w:rsidP="00681A43">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D46CF6">
              <w:rPr>
                <w:rFonts w:ascii="Times New Roman" w:eastAsia="Times New Roman" w:hAnsi="Times New Roman" w:cs="Times New Roman"/>
                <w:sz w:val="28"/>
                <w:szCs w:val="28"/>
                <w:lang w:eastAsia="zh-CN"/>
              </w:rPr>
              <w:t xml:space="preserve">2022 год – </w:t>
            </w:r>
            <w:r w:rsidR="00FC1049" w:rsidRPr="00D46CF6">
              <w:rPr>
                <w:rFonts w:ascii="Times New Roman" w:eastAsia="Times New Roman" w:hAnsi="Times New Roman" w:cs="Times New Roman"/>
                <w:sz w:val="28"/>
                <w:szCs w:val="28"/>
                <w:lang w:eastAsia="zh-CN"/>
              </w:rPr>
              <w:t>1</w:t>
            </w:r>
            <w:r w:rsidR="00117A24">
              <w:rPr>
                <w:rFonts w:ascii="Times New Roman" w:eastAsia="Times New Roman" w:hAnsi="Times New Roman" w:cs="Times New Roman"/>
                <w:sz w:val="28"/>
                <w:szCs w:val="28"/>
                <w:lang w:eastAsia="zh-CN"/>
              </w:rPr>
              <w:t>463</w:t>
            </w:r>
            <w:r w:rsidR="00B54312">
              <w:rPr>
                <w:rFonts w:ascii="Times New Roman" w:eastAsia="Times New Roman" w:hAnsi="Times New Roman" w:cs="Times New Roman"/>
                <w:sz w:val="28"/>
                <w:szCs w:val="28"/>
                <w:lang w:eastAsia="zh-CN"/>
              </w:rPr>
              <w:t xml:space="preserve"> </w:t>
            </w:r>
            <w:r w:rsidRPr="00D46CF6">
              <w:rPr>
                <w:rFonts w:ascii="Times New Roman" w:eastAsia="Times New Roman" w:hAnsi="Times New Roman" w:cs="Times New Roman"/>
                <w:sz w:val="28"/>
                <w:szCs w:val="28"/>
                <w:lang w:eastAsia="zh-CN"/>
              </w:rPr>
              <w:t>тыс</w:t>
            </w:r>
            <w:proofErr w:type="gramStart"/>
            <w:r w:rsidRPr="00D46CF6">
              <w:rPr>
                <w:rFonts w:ascii="Times New Roman" w:eastAsia="Times New Roman" w:hAnsi="Times New Roman" w:cs="Times New Roman"/>
                <w:sz w:val="28"/>
                <w:szCs w:val="28"/>
                <w:lang w:eastAsia="zh-CN"/>
              </w:rPr>
              <w:t>.р</w:t>
            </w:r>
            <w:proofErr w:type="gramEnd"/>
            <w:r w:rsidRPr="00D46CF6">
              <w:rPr>
                <w:rFonts w:ascii="Times New Roman" w:eastAsia="Times New Roman" w:hAnsi="Times New Roman" w:cs="Times New Roman"/>
                <w:sz w:val="28"/>
                <w:szCs w:val="28"/>
                <w:lang w:eastAsia="zh-CN"/>
              </w:rPr>
              <w:t>ублей;</w:t>
            </w:r>
          </w:p>
          <w:p w:rsidR="00681A43" w:rsidRPr="00D46CF6"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46CF6">
              <w:rPr>
                <w:rFonts w:ascii="Times New Roman" w:eastAsia="Times New Roman" w:hAnsi="Times New Roman" w:cs="Times New Roman"/>
                <w:sz w:val="28"/>
                <w:szCs w:val="28"/>
                <w:lang w:eastAsia="zh-CN"/>
              </w:rPr>
              <w:t xml:space="preserve">2023 год – </w:t>
            </w:r>
            <w:r w:rsidR="00FC1049" w:rsidRPr="00D46CF6">
              <w:rPr>
                <w:rFonts w:ascii="Times New Roman" w:eastAsia="Times New Roman" w:hAnsi="Times New Roman" w:cs="Times New Roman"/>
                <w:sz w:val="28"/>
                <w:szCs w:val="28"/>
                <w:lang w:eastAsia="zh-CN"/>
              </w:rPr>
              <w:t xml:space="preserve"> 1</w:t>
            </w:r>
            <w:r w:rsidR="00AA3B8F">
              <w:rPr>
                <w:rFonts w:ascii="Times New Roman" w:eastAsia="Times New Roman" w:hAnsi="Times New Roman" w:cs="Times New Roman"/>
                <w:sz w:val="28"/>
                <w:szCs w:val="28"/>
                <w:lang w:eastAsia="zh-CN"/>
              </w:rPr>
              <w:t>299</w:t>
            </w:r>
            <w:r w:rsidR="00FC1049" w:rsidRPr="00D46CF6">
              <w:rPr>
                <w:rFonts w:ascii="Times New Roman" w:eastAsia="Times New Roman" w:hAnsi="Times New Roman" w:cs="Times New Roman"/>
                <w:sz w:val="28"/>
                <w:szCs w:val="28"/>
                <w:lang w:eastAsia="zh-CN"/>
              </w:rPr>
              <w:t>,0</w:t>
            </w:r>
            <w:r w:rsidRPr="00D46CF6">
              <w:rPr>
                <w:rFonts w:ascii="Times New Roman" w:eastAsia="Times New Roman" w:hAnsi="Times New Roman" w:cs="Times New Roman"/>
                <w:sz w:val="28"/>
                <w:szCs w:val="28"/>
                <w:lang w:eastAsia="zh-CN"/>
              </w:rPr>
              <w:t xml:space="preserve"> тыс</w:t>
            </w:r>
            <w:proofErr w:type="gramStart"/>
            <w:r w:rsidRPr="00D46CF6">
              <w:rPr>
                <w:rFonts w:ascii="Times New Roman" w:eastAsia="Times New Roman" w:hAnsi="Times New Roman" w:cs="Times New Roman"/>
                <w:sz w:val="28"/>
                <w:szCs w:val="28"/>
                <w:lang w:eastAsia="zh-CN"/>
              </w:rPr>
              <w:t>.р</w:t>
            </w:r>
            <w:proofErr w:type="gramEnd"/>
            <w:r w:rsidRPr="00D46CF6">
              <w:rPr>
                <w:rFonts w:ascii="Times New Roman" w:eastAsia="Times New Roman" w:hAnsi="Times New Roman" w:cs="Times New Roman"/>
                <w:sz w:val="28"/>
                <w:szCs w:val="28"/>
                <w:lang w:eastAsia="zh-CN"/>
              </w:rPr>
              <w:t>ублей;</w:t>
            </w:r>
          </w:p>
          <w:p w:rsidR="00681A43" w:rsidRPr="00D46CF6"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46CF6">
              <w:rPr>
                <w:rFonts w:ascii="Times New Roman" w:eastAsia="Times New Roman" w:hAnsi="Times New Roman" w:cs="Times New Roman"/>
                <w:sz w:val="28"/>
                <w:szCs w:val="28"/>
                <w:lang w:eastAsia="zh-CN"/>
              </w:rPr>
              <w:t xml:space="preserve">2024 год – </w:t>
            </w:r>
            <w:r w:rsidR="00FC1049" w:rsidRPr="00D46CF6">
              <w:rPr>
                <w:rFonts w:ascii="Times New Roman" w:eastAsia="Times New Roman" w:hAnsi="Times New Roman" w:cs="Times New Roman"/>
                <w:sz w:val="28"/>
                <w:szCs w:val="28"/>
                <w:lang w:eastAsia="zh-CN"/>
              </w:rPr>
              <w:t xml:space="preserve"> 16</w:t>
            </w:r>
            <w:r w:rsidR="00B54312">
              <w:rPr>
                <w:rFonts w:ascii="Times New Roman" w:eastAsia="Times New Roman" w:hAnsi="Times New Roman" w:cs="Times New Roman"/>
                <w:sz w:val="28"/>
                <w:szCs w:val="28"/>
                <w:lang w:eastAsia="zh-CN"/>
              </w:rPr>
              <w:t>20</w:t>
            </w:r>
            <w:r w:rsidR="00FC1049" w:rsidRPr="00D46CF6">
              <w:rPr>
                <w:rFonts w:ascii="Times New Roman" w:eastAsia="Times New Roman" w:hAnsi="Times New Roman" w:cs="Times New Roman"/>
                <w:sz w:val="28"/>
                <w:szCs w:val="28"/>
                <w:lang w:eastAsia="zh-CN"/>
              </w:rPr>
              <w:t>,0</w:t>
            </w:r>
            <w:r w:rsidRPr="00D46CF6">
              <w:rPr>
                <w:rFonts w:ascii="Times New Roman" w:eastAsia="Times New Roman" w:hAnsi="Times New Roman" w:cs="Times New Roman"/>
                <w:sz w:val="28"/>
                <w:szCs w:val="28"/>
                <w:lang w:eastAsia="zh-CN"/>
              </w:rPr>
              <w:t xml:space="preserve"> тыс</w:t>
            </w:r>
            <w:proofErr w:type="gramStart"/>
            <w:r w:rsidRPr="00D46CF6">
              <w:rPr>
                <w:rFonts w:ascii="Times New Roman" w:eastAsia="Times New Roman" w:hAnsi="Times New Roman" w:cs="Times New Roman"/>
                <w:sz w:val="28"/>
                <w:szCs w:val="28"/>
                <w:lang w:eastAsia="zh-CN"/>
              </w:rPr>
              <w:t>.р</w:t>
            </w:r>
            <w:proofErr w:type="gramEnd"/>
            <w:r w:rsidRPr="00D46CF6">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46CF6">
              <w:rPr>
                <w:rFonts w:ascii="Times New Roman" w:eastAsia="Times New Roman" w:hAnsi="Times New Roman" w:cs="Times New Roman"/>
                <w:sz w:val="28"/>
                <w:szCs w:val="28"/>
                <w:lang w:eastAsia="zh-CN"/>
              </w:rPr>
              <w:t xml:space="preserve">2025 год – </w:t>
            </w:r>
            <w:r w:rsidR="00FC1049" w:rsidRPr="00D46CF6">
              <w:rPr>
                <w:rFonts w:ascii="Times New Roman" w:eastAsia="Times New Roman" w:hAnsi="Times New Roman" w:cs="Times New Roman"/>
                <w:sz w:val="28"/>
                <w:szCs w:val="28"/>
                <w:lang w:eastAsia="zh-CN"/>
              </w:rPr>
              <w:t xml:space="preserve"> 16</w:t>
            </w:r>
            <w:r w:rsidR="00B54312">
              <w:rPr>
                <w:rFonts w:ascii="Times New Roman" w:eastAsia="Times New Roman" w:hAnsi="Times New Roman" w:cs="Times New Roman"/>
                <w:sz w:val="28"/>
                <w:szCs w:val="28"/>
                <w:lang w:eastAsia="zh-CN"/>
              </w:rPr>
              <w:t>61</w:t>
            </w:r>
            <w:r w:rsidR="00FC1049" w:rsidRPr="00D46CF6">
              <w:rPr>
                <w:rFonts w:ascii="Times New Roman" w:eastAsia="Times New Roman" w:hAnsi="Times New Roman" w:cs="Times New Roman"/>
                <w:sz w:val="28"/>
                <w:szCs w:val="28"/>
                <w:lang w:eastAsia="zh-CN"/>
              </w:rPr>
              <w:t>,0</w:t>
            </w:r>
            <w:r w:rsidRPr="00681A43">
              <w:rPr>
                <w:rFonts w:ascii="Times New Roman" w:eastAsia="Times New Roman" w:hAnsi="Times New Roman" w:cs="Times New Roman"/>
                <w:sz w:val="28"/>
                <w:szCs w:val="28"/>
                <w:lang w:eastAsia="zh-CN"/>
              </w:rPr>
              <w:t xml:space="preserve">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8"/>
                <w:szCs w:val="28"/>
                <w:lang w:eastAsia="zh-CN"/>
              </w:rPr>
            </w:pPr>
          </w:p>
        </w:tc>
      </w:tr>
      <w:tr w:rsidR="00681A43" w:rsidRPr="00681A43" w:rsidTr="00216585">
        <w:tc>
          <w:tcPr>
            <w:tcW w:w="68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napToGrid w:val="0"/>
              <w:spacing w:after="0" w:line="240" w:lineRule="auto"/>
              <w:rPr>
                <w:rFonts w:ascii="Times New Roman" w:eastAsia="Times New Roman" w:hAnsi="Times New Roman" w:cs="Times New Roman"/>
                <w:sz w:val="20"/>
                <w:szCs w:val="20"/>
                <w:lang w:eastAsia="zh-CN"/>
              </w:rPr>
            </w:pPr>
          </w:p>
        </w:tc>
        <w:tc>
          <w:tcPr>
            <w:tcW w:w="327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Конечные результаты реализации подпрограммы 2</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1 этап реализации 2015-2020 годы</w:t>
            </w:r>
            <w:r w:rsidRPr="00681A43">
              <w:rPr>
                <w:rFonts w:ascii="Times New Roman" w:eastAsia="Times New Roman" w:hAnsi="Times New Roman" w:cs="Times New Roman"/>
                <w:sz w:val="28"/>
                <w:szCs w:val="28"/>
                <w:lang w:eastAsia="zh-CN"/>
              </w:rPr>
              <w:t>;</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на уровне 100 процентов ежегодно.</w:t>
            </w:r>
          </w:p>
          <w:p w:rsidR="00681A43" w:rsidRPr="00681A43" w:rsidRDefault="00681A43" w:rsidP="00681A43">
            <w:pPr>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 Достижение соотношения средней заработной платы социальных работников учреждений социальной защиты населения к средней заработной плате в Белгородской области - 100 процентов в 2018 году и поддержание его на данном уровне в 2019 - 2025 годах</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val="en-US" w:eastAsia="zh-CN"/>
              </w:rPr>
              <w:t>II</w:t>
            </w:r>
            <w:r w:rsidRPr="00681A43">
              <w:rPr>
                <w:rFonts w:ascii="Times New Roman" w:eastAsia="Times New Roman" w:hAnsi="Times New Roman" w:cs="Times New Roman"/>
                <w:b/>
                <w:sz w:val="28"/>
                <w:szCs w:val="28"/>
                <w:lang w:eastAsia="zh-CN"/>
              </w:rPr>
              <w:t xml:space="preserve"> этап</w:t>
            </w:r>
            <w:r w:rsidRPr="00681A43">
              <w:rPr>
                <w:rFonts w:ascii="Times New Roman" w:eastAsia="Times New Roman" w:hAnsi="Times New Roman" w:cs="Times New Roman"/>
                <w:sz w:val="28"/>
                <w:szCs w:val="28"/>
                <w:lang w:eastAsia="zh-CN"/>
              </w:rPr>
              <w:t xml:space="preserve"> </w:t>
            </w:r>
            <w:r w:rsidRPr="00681A43">
              <w:rPr>
                <w:rFonts w:ascii="Times New Roman" w:eastAsia="Times New Roman" w:hAnsi="Times New Roman" w:cs="Times New Roman"/>
                <w:b/>
                <w:sz w:val="28"/>
                <w:szCs w:val="28"/>
                <w:lang w:eastAsia="zh-CN"/>
              </w:rPr>
              <w:t xml:space="preserve"> реализации 2021-2025 годы</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1.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w:t>
            </w:r>
            <w:r w:rsidRPr="00681A43">
              <w:rPr>
                <w:rFonts w:ascii="Times New Roman" w:eastAsia="Times New Roman" w:hAnsi="Times New Roman" w:cs="Times New Roman"/>
                <w:sz w:val="28"/>
                <w:szCs w:val="28"/>
                <w:lang w:eastAsia="zh-CN"/>
              </w:rPr>
              <w:lastRenderedPageBreak/>
              <w:t>обслуживания населения, на уровне 100 процентов ежегодно.</w:t>
            </w:r>
          </w:p>
          <w:p w:rsidR="00681A43" w:rsidRPr="00681A43" w:rsidRDefault="00681A43" w:rsidP="00681A43">
            <w:pPr>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 Достижение соотношения средней заработной платы социальных работников учреждений социальной защиты населения к средней заработной плате в Белгородской области - 100 процентов в 2018 году и поддержание его на данном уровне в 2019 - 2025 годах</w:t>
            </w:r>
          </w:p>
          <w:p w:rsidR="00681A43" w:rsidRPr="00681A43" w:rsidRDefault="00681A43" w:rsidP="00681A43">
            <w:pPr>
              <w:suppressAutoHyphens/>
              <w:autoSpaceDE w:val="0"/>
              <w:spacing w:after="0" w:line="240" w:lineRule="auto"/>
              <w:jc w:val="both"/>
              <w:rPr>
                <w:rFonts w:ascii="Times New Roman" w:eastAsia="Times New Roman" w:hAnsi="Times New Roman" w:cs="Times New Roman"/>
                <w:color w:val="FF0000"/>
                <w:sz w:val="28"/>
                <w:szCs w:val="28"/>
                <w:lang w:eastAsia="zh-CN"/>
              </w:rPr>
            </w:pPr>
          </w:p>
        </w:tc>
      </w:tr>
    </w:tbl>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sectPr w:rsidR="00681A43" w:rsidRPr="00681A43">
          <w:pgSz w:w="11906" w:h="16838"/>
          <w:pgMar w:top="1134" w:right="745" w:bottom="1134" w:left="1440" w:header="720" w:footer="720" w:gutter="0"/>
          <w:cols w:space="720"/>
          <w:docGrid w:linePitch="360"/>
        </w:sectPr>
      </w:pP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lastRenderedPageBreak/>
        <w:t>1. Характеристика сферы реализации подпрограммы 2, описание</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основных проблем в указанной сфере и прогноз ее развития</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На территории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в настоящее время сформирована система социального обслуживания населения, осуществляющая деятельность социальных служб по социальной поддержке, оказанию социально-бытовых услуг на дому и материальной помощи, проведению социальной адаптации и реабилитации граждан, находящихся в трудной жизненной ситуации.</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roofErr w:type="gramStart"/>
      <w:r w:rsidRPr="00681A43">
        <w:rPr>
          <w:rFonts w:ascii="Times New Roman" w:eastAsia="Times New Roman" w:hAnsi="Times New Roman" w:cs="Times New Roman"/>
          <w:sz w:val="28"/>
          <w:szCs w:val="28"/>
          <w:lang w:eastAsia="zh-CN"/>
        </w:rPr>
        <w:t xml:space="preserve">Отношения в сфере социального обслуживания населения регулируются Федеральными законами от 2 августа 1995 года </w:t>
      </w:r>
      <w:hyperlink r:id="rId56" w:history="1">
        <w:r w:rsidRPr="00681A43">
          <w:rPr>
            <w:rFonts w:ascii="Times New Roman" w:eastAsia="Times New Roman" w:hAnsi="Times New Roman" w:cs="Times New Roman"/>
            <w:sz w:val="28"/>
            <w:szCs w:val="28"/>
            <w:lang w:eastAsia="zh-CN"/>
          </w:rPr>
          <w:t>№122-ФЗ</w:t>
        </w:r>
      </w:hyperlink>
      <w:r w:rsidRPr="00681A43">
        <w:rPr>
          <w:rFonts w:ascii="Times New Roman" w:eastAsia="Times New Roman" w:hAnsi="Times New Roman" w:cs="Times New Roman"/>
          <w:sz w:val="28"/>
          <w:szCs w:val="28"/>
          <w:lang w:eastAsia="zh-CN"/>
        </w:rPr>
        <w:t xml:space="preserve"> «О социальном обслуживании граждан пожилого возраста и инвалидов», от 10 декабря 1995 года </w:t>
      </w:r>
      <w:hyperlink r:id="rId57" w:history="1">
        <w:r w:rsidRPr="00681A43">
          <w:rPr>
            <w:rFonts w:ascii="Times New Roman" w:eastAsia="Times New Roman" w:hAnsi="Times New Roman" w:cs="Times New Roman"/>
            <w:sz w:val="28"/>
            <w:szCs w:val="28"/>
            <w:lang w:eastAsia="zh-CN"/>
          </w:rPr>
          <w:t>№195-ФЗ</w:t>
        </w:r>
      </w:hyperlink>
      <w:r w:rsidRPr="00681A43">
        <w:rPr>
          <w:rFonts w:ascii="Times New Roman" w:eastAsia="Times New Roman" w:hAnsi="Times New Roman" w:cs="Times New Roman"/>
          <w:sz w:val="28"/>
          <w:szCs w:val="28"/>
          <w:lang w:eastAsia="zh-CN"/>
        </w:rPr>
        <w:t xml:space="preserve"> «Об основах социального обслуживания населения в Российской Федерации» (далее - федеральные законы), от 24 июня 1999 года </w:t>
      </w:r>
      <w:hyperlink r:id="rId58" w:history="1">
        <w:r w:rsidRPr="00681A43">
          <w:rPr>
            <w:rFonts w:ascii="Times New Roman" w:eastAsia="Times New Roman" w:hAnsi="Times New Roman" w:cs="Times New Roman"/>
            <w:sz w:val="28"/>
            <w:szCs w:val="28"/>
            <w:lang w:eastAsia="zh-CN"/>
          </w:rPr>
          <w:t>№120-ФЗ</w:t>
        </w:r>
      </w:hyperlink>
      <w:r w:rsidRPr="00681A43">
        <w:rPr>
          <w:rFonts w:ascii="Times New Roman" w:eastAsia="Times New Roman" w:hAnsi="Times New Roman" w:cs="Times New Roman"/>
          <w:sz w:val="28"/>
          <w:szCs w:val="28"/>
          <w:lang w:eastAsia="zh-CN"/>
        </w:rPr>
        <w:t xml:space="preserve"> «Об основах системы профилактики безнадзорности и правонарушений несовершеннолетних», а также </w:t>
      </w:r>
      <w:hyperlink r:id="rId59" w:history="1">
        <w:r w:rsidRPr="00681A43">
          <w:rPr>
            <w:rFonts w:ascii="Times New Roman" w:eastAsia="Times New Roman" w:hAnsi="Times New Roman" w:cs="Times New Roman"/>
            <w:sz w:val="28"/>
            <w:szCs w:val="28"/>
            <w:lang w:eastAsia="zh-CN"/>
          </w:rPr>
          <w:t>законом</w:t>
        </w:r>
      </w:hyperlink>
      <w:r w:rsidRPr="00681A43">
        <w:rPr>
          <w:rFonts w:ascii="Times New Roman" w:eastAsia="Times New Roman" w:hAnsi="Times New Roman" w:cs="Times New Roman"/>
          <w:sz w:val="28"/>
          <w:szCs w:val="28"/>
          <w:lang w:eastAsia="zh-CN"/>
        </w:rPr>
        <w:t xml:space="preserve"> Белгородской области от</w:t>
      </w:r>
      <w:proofErr w:type="gramEnd"/>
      <w:r w:rsidRPr="00681A43">
        <w:rPr>
          <w:rFonts w:ascii="Times New Roman" w:eastAsia="Times New Roman" w:hAnsi="Times New Roman" w:cs="Times New Roman"/>
          <w:sz w:val="28"/>
          <w:szCs w:val="28"/>
          <w:lang w:eastAsia="zh-CN"/>
        </w:rPr>
        <w:t xml:space="preserve"> </w:t>
      </w:r>
      <w:proofErr w:type="gramStart"/>
      <w:r w:rsidRPr="00681A43">
        <w:rPr>
          <w:rFonts w:ascii="Times New Roman" w:eastAsia="Times New Roman" w:hAnsi="Times New Roman" w:cs="Times New Roman"/>
          <w:sz w:val="28"/>
          <w:szCs w:val="28"/>
          <w:lang w:eastAsia="zh-CN"/>
        </w:rPr>
        <w:t xml:space="preserve">10 мая 2006 года № 41 «Об организации системы социального обслуживания в Белгородской области», постановлениями Правительства Белгородской области от 22 июня 2009 года </w:t>
      </w:r>
      <w:hyperlink r:id="rId60" w:history="1">
        <w:r w:rsidRPr="00681A43">
          <w:rPr>
            <w:rFonts w:ascii="Times New Roman" w:eastAsia="Times New Roman" w:hAnsi="Times New Roman" w:cs="Times New Roman"/>
            <w:sz w:val="28"/>
            <w:szCs w:val="28"/>
            <w:lang w:eastAsia="zh-CN"/>
          </w:rPr>
          <w:t>N 206-пп</w:t>
        </w:r>
      </w:hyperlink>
      <w:r w:rsidRPr="00681A43">
        <w:rPr>
          <w:rFonts w:ascii="Times New Roman" w:eastAsia="Times New Roman" w:hAnsi="Times New Roman" w:cs="Times New Roman"/>
          <w:sz w:val="28"/>
          <w:szCs w:val="28"/>
          <w:lang w:eastAsia="zh-CN"/>
        </w:rPr>
        <w:t xml:space="preserve"> «О социальном обслуживании граждан пожилого возраста и инвалидов в Белгородской области», от 19 ноября 2004 года </w:t>
      </w:r>
      <w:hyperlink r:id="rId61" w:history="1">
        <w:r w:rsidRPr="00681A43">
          <w:rPr>
            <w:rFonts w:ascii="Times New Roman" w:eastAsia="Times New Roman" w:hAnsi="Times New Roman" w:cs="Times New Roman"/>
            <w:sz w:val="28"/>
            <w:szCs w:val="28"/>
            <w:lang w:eastAsia="zh-CN"/>
          </w:rPr>
          <w:t>№ 162-пп</w:t>
        </w:r>
      </w:hyperlink>
      <w:r w:rsidRPr="00681A43">
        <w:rPr>
          <w:rFonts w:ascii="Times New Roman" w:eastAsia="Times New Roman" w:hAnsi="Times New Roman" w:cs="Times New Roman"/>
          <w:sz w:val="28"/>
          <w:szCs w:val="28"/>
          <w:lang w:eastAsia="zh-CN"/>
        </w:rPr>
        <w:t xml:space="preserve"> «О порядке и условиях предоставления надомного </w:t>
      </w:r>
      <w:proofErr w:type="spellStart"/>
      <w:r w:rsidRPr="00681A43">
        <w:rPr>
          <w:rFonts w:ascii="Times New Roman" w:eastAsia="Times New Roman" w:hAnsi="Times New Roman" w:cs="Times New Roman"/>
          <w:sz w:val="28"/>
          <w:szCs w:val="28"/>
          <w:lang w:eastAsia="zh-CN"/>
        </w:rPr>
        <w:t>полустационарного</w:t>
      </w:r>
      <w:proofErr w:type="spellEnd"/>
      <w:r w:rsidRPr="00681A43">
        <w:rPr>
          <w:rFonts w:ascii="Times New Roman" w:eastAsia="Times New Roman" w:hAnsi="Times New Roman" w:cs="Times New Roman"/>
          <w:sz w:val="28"/>
          <w:szCs w:val="28"/>
          <w:lang w:eastAsia="zh-CN"/>
        </w:rPr>
        <w:t xml:space="preserve"> и стационарного социального обслуживания в государственных учреждениях социального обслуживания». </w:t>
      </w:r>
      <w:proofErr w:type="gramEnd"/>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Система социальной защиты населения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представлена с учетом разграничения полномочий и направлена на усиление </w:t>
      </w:r>
      <w:proofErr w:type="spellStart"/>
      <w:r w:rsidRPr="00681A43">
        <w:rPr>
          <w:rFonts w:ascii="Times New Roman" w:eastAsia="Times New Roman" w:hAnsi="Times New Roman" w:cs="Times New Roman"/>
          <w:sz w:val="28"/>
          <w:szCs w:val="28"/>
          <w:lang w:eastAsia="zh-CN"/>
        </w:rPr>
        <w:t>адресности</w:t>
      </w:r>
      <w:proofErr w:type="spellEnd"/>
      <w:r w:rsidRPr="00681A43">
        <w:rPr>
          <w:rFonts w:ascii="Times New Roman" w:eastAsia="Times New Roman" w:hAnsi="Times New Roman" w:cs="Times New Roman"/>
          <w:sz w:val="28"/>
          <w:szCs w:val="28"/>
          <w:lang w:eastAsia="zh-CN"/>
        </w:rPr>
        <w:t xml:space="preserve"> предоставления мер социальной поддержки, </w:t>
      </w:r>
      <w:proofErr w:type="gramStart"/>
      <w:r w:rsidRPr="00681A43">
        <w:rPr>
          <w:rFonts w:ascii="Times New Roman" w:eastAsia="Times New Roman" w:hAnsi="Times New Roman" w:cs="Times New Roman"/>
          <w:sz w:val="28"/>
          <w:szCs w:val="28"/>
          <w:lang w:eastAsia="zh-CN"/>
        </w:rPr>
        <w:t>контроля за</w:t>
      </w:r>
      <w:proofErr w:type="gramEnd"/>
      <w:r w:rsidRPr="00681A43">
        <w:rPr>
          <w:rFonts w:ascii="Times New Roman" w:eastAsia="Times New Roman" w:hAnsi="Times New Roman" w:cs="Times New Roman"/>
          <w:sz w:val="28"/>
          <w:szCs w:val="28"/>
          <w:lang w:eastAsia="zh-CN"/>
        </w:rPr>
        <w:t xml:space="preserve"> целевым использованием бюджетных средств. </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Ежегодно услугами социальных служб пользуются около 700 жителей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Приоритетным направлением социального обслуживания граждан пожилого возраста и инвалидов является оказание услуг на дому. Данная форма предоставления социальных услуг является </w:t>
      </w:r>
      <w:proofErr w:type="gramStart"/>
      <w:r w:rsidRPr="00681A43">
        <w:rPr>
          <w:rFonts w:ascii="Times New Roman" w:eastAsia="Times New Roman" w:hAnsi="Times New Roman" w:cs="Times New Roman"/>
          <w:sz w:val="28"/>
          <w:szCs w:val="28"/>
          <w:lang w:eastAsia="zh-CN"/>
        </w:rPr>
        <w:t>более социально</w:t>
      </w:r>
      <w:proofErr w:type="gramEnd"/>
      <w:r w:rsidRPr="00681A43">
        <w:rPr>
          <w:rFonts w:ascii="Times New Roman" w:eastAsia="Times New Roman" w:hAnsi="Times New Roman" w:cs="Times New Roman"/>
          <w:sz w:val="28"/>
          <w:szCs w:val="28"/>
          <w:lang w:eastAsia="zh-CN"/>
        </w:rPr>
        <w:t xml:space="preserve"> ориентированной, поскольку сохраняет привычную среду обитания для граждан, а также более экономичной по сравнению со стационарным социальным обслуживанием.</w:t>
      </w:r>
    </w:p>
    <w:p w:rsidR="00681A43" w:rsidRDefault="00681A43" w:rsidP="00681A43">
      <w:pPr>
        <w:suppressAutoHyphens/>
        <w:spacing w:after="0" w:line="240" w:lineRule="auto"/>
        <w:ind w:firstLine="540"/>
        <w:jc w:val="both"/>
        <w:rPr>
          <w:rFonts w:ascii="Times New Roman" w:eastAsia="Times New Roman" w:hAnsi="Times New Roman" w:cs="Times New Roman"/>
          <w:sz w:val="28"/>
          <w:szCs w:val="28"/>
          <w:lang w:eastAsia="zh-CN"/>
        </w:rPr>
      </w:pPr>
      <w:r w:rsidRPr="00681A43">
        <w:rPr>
          <w:rFonts w:ascii="Times New Roman" w:eastAsia="Times New Roman" w:hAnsi="Times New Roman" w:cs="Times New Roman"/>
          <w:sz w:val="28"/>
          <w:szCs w:val="28"/>
          <w:lang w:eastAsia="zh-CN"/>
        </w:rPr>
        <w:t xml:space="preserve">Услугами  отделений социальной помощи на дому в 2013 году воспользовались 726 пенсионеров, в 2012 году данными услугами пользовалось  707 человек. На счет управления социальной защиты населения администрации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поступило 2029,1 тыс. рублей за оказание платных социальных услуг на дому, что на 109,3 тыс. больше чем в 2012 году.</w:t>
      </w:r>
    </w:p>
    <w:p w:rsidR="00812184" w:rsidRPr="00681A43" w:rsidRDefault="00812184" w:rsidP="00681A43">
      <w:pPr>
        <w:suppressAutoHyphens/>
        <w:spacing w:after="0" w:line="240" w:lineRule="auto"/>
        <w:ind w:firstLine="54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xml:space="preserve">В целях реализации в 2023 году  </w:t>
      </w:r>
      <w:proofErr w:type="spellStart"/>
      <w:r>
        <w:rPr>
          <w:rFonts w:ascii="Times New Roman" w:eastAsia="Times New Roman" w:hAnsi="Times New Roman" w:cs="Times New Roman"/>
          <w:sz w:val="28"/>
          <w:szCs w:val="28"/>
          <w:lang w:eastAsia="zh-CN"/>
        </w:rPr>
        <w:t>пилотного</w:t>
      </w:r>
      <w:proofErr w:type="spellEnd"/>
      <w:r>
        <w:rPr>
          <w:rFonts w:ascii="Times New Roman" w:eastAsia="Times New Roman" w:hAnsi="Times New Roman" w:cs="Times New Roman"/>
          <w:sz w:val="28"/>
          <w:szCs w:val="28"/>
          <w:lang w:eastAsia="zh-CN"/>
        </w:rPr>
        <w:t xml:space="preserve"> проекта по созданию системы долговременного ухода за гражданами пожилого возраста и инвалидами, нуждающимися в уходе,  проведены  организационно – штатные мероприятия по подбору  помощников по уходу.</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Прогноз развития системы социального обслуживания населения в рамках подпрограммы 2 до 2020 года сформирован с учетом следующих положений:</w:t>
      </w:r>
    </w:p>
    <w:p w:rsidR="00681A43" w:rsidRPr="00681A43" w:rsidRDefault="00681A43" w:rsidP="00681A43">
      <w:pPr>
        <w:widowControl w:val="0"/>
        <w:numPr>
          <w:ilvl w:val="0"/>
          <w:numId w:val="10"/>
        </w:numPr>
        <w:tabs>
          <w:tab w:val="left" w:pos="0"/>
          <w:tab w:val="left" w:pos="720"/>
        </w:tabs>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С учетом складывающихся тенденций демографического </w:t>
      </w:r>
      <w:r w:rsidRPr="00681A43">
        <w:rPr>
          <w:rFonts w:ascii="Times New Roman" w:eastAsia="Times New Roman" w:hAnsi="Times New Roman" w:cs="Times New Roman"/>
          <w:sz w:val="28"/>
          <w:szCs w:val="28"/>
          <w:lang w:eastAsia="zh-CN"/>
        </w:rPr>
        <w:lastRenderedPageBreak/>
        <w:t xml:space="preserve">развития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в 2015 - 2020 годах ожидается увеличение численности населения старше трудоспособного возраста. К 2020 году численность населения старше трудоспособного возраста возрастет с 5,8 тыс</w:t>
      </w:r>
      <w:proofErr w:type="gramStart"/>
      <w:r w:rsidRPr="00681A43">
        <w:rPr>
          <w:rFonts w:ascii="Times New Roman" w:eastAsia="Times New Roman" w:hAnsi="Times New Roman" w:cs="Times New Roman"/>
          <w:sz w:val="28"/>
          <w:szCs w:val="28"/>
          <w:lang w:eastAsia="zh-CN"/>
        </w:rPr>
        <w:t>.ч</w:t>
      </w:r>
      <w:proofErr w:type="gramEnd"/>
      <w:r w:rsidRPr="00681A43">
        <w:rPr>
          <w:rFonts w:ascii="Times New Roman" w:eastAsia="Times New Roman" w:hAnsi="Times New Roman" w:cs="Times New Roman"/>
          <w:sz w:val="28"/>
          <w:szCs w:val="28"/>
          <w:lang w:eastAsia="zh-CN"/>
        </w:rPr>
        <w:t>ел до 7,0 тыс. человек.</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 Удельный вес граждан старше трудоспособного возраста в общей численности населения района в 2013 году составил 23,8 процента, к  уровню 2020 году прогнозируется увеличение этого показателя до 28,8 процента.</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Как следует из вышеизложенного в связи с влиянием прогнозируемых демографических и иных факторов к 2020 году ожидается значительное увеличение числа граждан пожилого возраста, инвалидов и детей-инвалидов, нуждающихся в социальном обслуживании, что учитывается в рамках подпрограммы 2.</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К  числу существующих  проблем  социального обслуживания населения относится:</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снижение престижа профессии и низкий качественный уровень социальных работников в сфере  социальной защиты населения в связи с низким уровнем оплаты их труда;</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w:t>
      </w:r>
      <w:r w:rsidRPr="00681A43">
        <w:rPr>
          <w:rFonts w:ascii="Times New Roman" w:eastAsia="Times New Roman" w:hAnsi="Times New Roman" w:cs="Times New Roman"/>
          <w:sz w:val="24"/>
          <w:szCs w:val="24"/>
          <w:lang w:eastAsia="zh-CN"/>
        </w:rPr>
        <w:t xml:space="preserve"> </w:t>
      </w:r>
      <w:r w:rsidRPr="00681A43">
        <w:rPr>
          <w:rFonts w:ascii="Times New Roman" w:eastAsia="Times New Roman" w:hAnsi="Times New Roman" w:cs="Times New Roman"/>
          <w:sz w:val="28"/>
          <w:szCs w:val="28"/>
          <w:lang w:eastAsia="zh-CN"/>
        </w:rPr>
        <w:t>сохраняющийся невысокий уровень стандартизации социального обслуживания населения, неразвитость системы научно обоснованных норм и нормативов, используемых при его организации.</w:t>
      </w:r>
    </w:p>
    <w:p w:rsidR="00681A43" w:rsidRPr="00681A43" w:rsidRDefault="00681A43" w:rsidP="00681A43">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681A43">
        <w:rPr>
          <w:rFonts w:ascii="Times New Roman" w:eastAsia="Times New Roman" w:hAnsi="Times New Roman" w:cs="Times New Roman"/>
          <w:sz w:val="28"/>
          <w:szCs w:val="28"/>
          <w:lang w:eastAsia="zh-CN"/>
        </w:rPr>
        <w:t>Необходимость решения существующих проблем в системе социального обслуживания населения предопределяют направления и содержание мероприятий подпрограммы 2</w:t>
      </w:r>
      <w:r w:rsidRPr="00681A43">
        <w:rPr>
          <w:rFonts w:ascii="Times New Roman" w:eastAsia="Times New Roman" w:hAnsi="Times New Roman" w:cs="Times New Roman"/>
          <w:color w:val="000000"/>
          <w:sz w:val="28"/>
          <w:szCs w:val="28"/>
          <w:lang w:eastAsia="zh-CN"/>
        </w:rPr>
        <w:t>.</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2. Цель (цели), задачи, сроки и этапы</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реализации подпрограммы 2</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Целью разработки и реализации подпрограммы 2 является повышение качества и обеспечение доступности социальных услуг.</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Задачей подпрограммы 2 является совершенствование организации деятельности учреждений в сфере социальной защиты населения.</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Сроки реализации подпрограммы 2 - на протяжении всего периода реализации муниципальной  программы (2015 - 2020 годы). Этапы реализации подпрограммы 2 не выделяются.</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3. Обоснование выделения системы мероприятий и краткое</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описание основных мероприятий подпрограммы 2</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Основным мероприятием  подпрограммы 2, направленным на выполнение </w:t>
      </w:r>
      <w:proofErr w:type="gramStart"/>
      <w:r w:rsidRPr="00681A43">
        <w:rPr>
          <w:rFonts w:ascii="Times New Roman" w:eastAsia="Times New Roman" w:hAnsi="Times New Roman" w:cs="Times New Roman"/>
          <w:sz w:val="28"/>
          <w:szCs w:val="28"/>
          <w:lang w:eastAsia="zh-CN"/>
        </w:rPr>
        <w:t>задачи совершенствования организации деятельности учреждений</w:t>
      </w:r>
      <w:proofErr w:type="gramEnd"/>
      <w:r w:rsidRPr="00681A43">
        <w:rPr>
          <w:rFonts w:ascii="Times New Roman" w:eastAsia="Times New Roman" w:hAnsi="Times New Roman" w:cs="Times New Roman"/>
          <w:sz w:val="28"/>
          <w:szCs w:val="28"/>
          <w:lang w:eastAsia="zh-CN"/>
        </w:rPr>
        <w:t xml:space="preserve"> в сфере социальной защиты населения, являются:</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Мероприятие 2.1. оказание социальных услуг населению организациями социального обслуживания.</w:t>
      </w:r>
    </w:p>
    <w:p w:rsidR="00681A43" w:rsidRPr="00751160" w:rsidRDefault="00681A43" w:rsidP="00751160">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Реализация мероприятия включает в себя содержание учреждений по предоставлению социальных услуг клиента</w:t>
      </w:r>
      <w:r w:rsidR="00751160">
        <w:rPr>
          <w:rFonts w:ascii="Times New Roman" w:eastAsia="Times New Roman" w:hAnsi="Times New Roman" w:cs="Times New Roman"/>
          <w:sz w:val="28"/>
          <w:szCs w:val="28"/>
          <w:lang w:eastAsia="zh-CN"/>
        </w:rPr>
        <w:t>.</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lastRenderedPageBreak/>
        <w:t>4. Прогноз конечных результатов подпрограммы 2.</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Перечень показателей подпрограммы 2</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b/>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Ожидаемые конечные результаты реализации подпрограммы 2:</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обеспечение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учреждении социального обслуживания населения, на уровне 100 процентов ежегодно;</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достижение соотношения средней заработной платы социальных работников учреждений социальной защиты населения к средней заработной плате в Белгородской области до 100 процентов к 2018 году и</w:t>
      </w:r>
      <w:r w:rsidRPr="00681A43">
        <w:rPr>
          <w:rFonts w:ascii="Times New Roman" w:eastAsia="Times New Roman" w:hAnsi="Times New Roman" w:cs="Times New Roman"/>
          <w:color w:val="FF0000"/>
          <w:sz w:val="28"/>
          <w:szCs w:val="28"/>
          <w:lang w:eastAsia="zh-CN"/>
        </w:rPr>
        <w:t xml:space="preserve"> </w:t>
      </w:r>
      <w:r w:rsidRPr="00681A43">
        <w:rPr>
          <w:rFonts w:ascii="Times New Roman" w:eastAsia="Times New Roman" w:hAnsi="Times New Roman" w:cs="Times New Roman"/>
          <w:sz w:val="28"/>
          <w:szCs w:val="28"/>
          <w:lang w:eastAsia="zh-CN"/>
        </w:rPr>
        <w:t>поддержание на данном уровне в 2019-2025 годах.</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 ходе реализации подпрограммы 2 будет производиться корректировка ее параметров и плана реализации в рамках бюджетного процесса с учетом тенденций демографического и социально-экономического развития района.</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Реализация подпрограммы 2 предусматривает оказание адресной социальной помощи неработающим пенсионерам, укрепление материальной базы МБУСОССЗН «Комплексный центр социального обслуживания населения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приобретение необходимого инвентаря для оснащения мобильной бригады и отделений социального обслуживания на дому, которая оказывает неотложные социальные и социально-правовые  услуги пожилым людям.</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Повышение к 2018 году средней заработной платы социальных работников,  до 100 процентов от средней заработной платы в Белгородской области  потребует увеличения расходов бюджета. Реализация мероприятий подпрограммы 2 позволит обеспечить повышение качества и обеспечение доступности социальных услуг.</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ind w:firstLine="540"/>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bCs/>
          <w:sz w:val="28"/>
          <w:szCs w:val="28"/>
          <w:lang w:eastAsia="zh-CN"/>
        </w:rPr>
        <w:t>Целевые показатели и показатели социально-экономической эффективности реализации подпрограммы 2</w:t>
      </w:r>
    </w:p>
    <w:p w:rsidR="00681A43" w:rsidRPr="00681A43" w:rsidRDefault="00681A43" w:rsidP="00681A43">
      <w:pPr>
        <w:widowControl w:val="0"/>
        <w:suppressAutoHyphens/>
        <w:autoSpaceDE w:val="0"/>
        <w:spacing w:after="0" w:line="307" w:lineRule="exact"/>
        <w:jc w:val="center"/>
        <w:rPr>
          <w:rFonts w:ascii="Times New Roman" w:eastAsia="Times New Roman" w:hAnsi="Times New Roman" w:cs="Times New Roman"/>
          <w:b/>
          <w:sz w:val="28"/>
          <w:szCs w:val="28"/>
          <w:lang w:eastAsia="zh-CN"/>
        </w:rPr>
      </w:pPr>
    </w:p>
    <w:tbl>
      <w:tblPr>
        <w:tblW w:w="0" w:type="auto"/>
        <w:tblInd w:w="-5" w:type="dxa"/>
        <w:tblLayout w:type="fixed"/>
        <w:tblLook w:val="0000"/>
      </w:tblPr>
      <w:tblGrid>
        <w:gridCol w:w="540"/>
        <w:gridCol w:w="1978"/>
        <w:gridCol w:w="1134"/>
        <w:gridCol w:w="992"/>
        <w:gridCol w:w="1134"/>
        <w:gridCol w:w="1134"/>
        <w:gridCol w:w="993"/>
        <w:gridCol w:w="1015"/>
        <w:gridCol w:w="906"/>
      </w:tblGrid>
      <w:tr w:rsidR="00681A43" w:rsidRPr="00681A43" w:rsidTr="00216585">
        <w:tc>
          <w:tcPr>
            <w:tcW w:w="540" w:type="dxa"/>
            <w:vMerge w:val="restart"/>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307" w:lineRule="exact"/>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proofErr w:type="spellStart"/>
            <w:proofErr w:type="gramStart"/>
            <w:r w:rsidRPr="00681A43">
              <w:rPr>
                <w:rFonts w:ascii="Times New Roman" w:eastAsia="Times New Roman" w:hAnsi="Times New Roman" w:cs="Times New Roman"/>
                <w:sz w:val="28"/>
                <w:szCs w:val="28"/>
                <w:lang w:eastAsia="zh-CN"/>
              </w:rPr>
              <w:t>п</w:t>
            </w:r>
            <w:proofErr w:type="spellEnd"/>
            <w:proofErr w:type="gramEnd"/>
            <w:r w:rsidRPr="00681A43">
              <w:rPr>
                <w:rFonts w:ascii="Times New Roman" w:eastAsia="Times New Roman" w:hAnsi="Times New Roman" w:cs="Times New Roman"/>
                <w:sz w:val="28"/>
                <w:szCs w:val="28"/>
                <w:lang w:eastAsia="zh-CN"/>
              </w:rPr>
              <w:t>/</w:t>
            </w:r>
            <w:proofErr w:type="spellStart"/>
            <w:r w:rsidRPr="00681A43">
              <w:rPr>
                <w:rFonts w:ascii="Times New Roman" w:eastAsia="Times New Roman" w:hAnsi="Times New Roman" w:cs="Times New Roman"/>
                <w:sz w:val="28"/>
                <w:szCs w:val="28"/>
                <w:lang w:eastAsia="zh-CN"/>
              </w:rPr>
              <w:t>п</w:t>
            </w:r>
            <w:proofErr w:type="spellEnd"/>
          </w:p>
        </w:tc>
        <w:tc>
          <w:tcPr>
            <w:tcW w:w="1978" w:type="dxa"/>
            <w:vMerge w:val="restart"/>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307" w:lineRule="exact"/>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Наименование показателя</w:t>
            </w:r>
          </w:p>
        </w:tc>
        <w:tc>
          <w:tcPr>
            <w:tcW w:w="1134" w:type="dxa"/>
            <w:vMerge w:val="restart"/>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307" w:lineRule="exact"/>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Единица измерения</w:t>
            </w:r>
          </w:p>
        </w:tc>
        <w:tc>
          <w:tcPr>
            <w:tcW w:w="6174" w:type="dxa"/>
            <w:gridSpan w:val="6"/>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widowControl w:val="0"/>
              <w:suppressAutoHyphens/>
              <w:autoSpaceDE w:val="0"/>
              <w:spacing w:after="0" w:line="307" w:lineRule="exact"/>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Планируемое значение показателя по годам</w:t>
            </w:r>
          </w:p>
        </w:tc>
      </w:tr>
      <w:tr w:rsidR="00681A43" w:rsidRPr="00681A43" w:rsidTr="00216585">
        <w:tc>
          <w:tcPr>
            <w:tcW w:w="540" w:type="dxa"/>
            <w:vMerge/>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napToGrid w:val="0"/>
              <w:spacing w:after="0" w:line="240" w:lineRule="auto"/>
              <w:rPr>
                <w:rFonts w:ascii="Times New Roman" w:eastAsia="Times New Roman" w:hAnsi="Times New Roman" w:cs="Times New Roman"/>
                <w:sz w:val="28"/>
                <w:szCs w:val="28"/>
                <w:lang w:eastAsia="zh-CN"/>
              </w:rPr>
            </w:pPr>
          </w:p>
        </w:tc>
        <w:tc>
          <w:tcPr>
            <w:tcW w:w="1978" w:type="dxa"/>
            <w:vMerge/>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napToGrid w:val="0"/>
              <w:spacing w:after="0" w:line="240" w:lineRule="auto"/>
              <w:rPr>
                <w:rFonts w:ascii="Times New Roman" w:eastAsia="Times New Roman" w:hAnsi="Times New Roman" w:cs="Times New Roman"/>
                <w:sz w:val="28"/>
                <w:szCs w:val="28"/>
                <w:lang w:eastAsia="zh-CN"/>
              </w:rPr>
            </w:pPr>
          </w:p>
        </w:tc>
        <w:tc>
          <w:tcPr>
            <w:tcW w:w="1134" w:type="dxa"/>
            <w:vMerge/>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napToGrid w:val="0"/>
              <w:spacing w:after="0" w:line="240" w:lineRule="auto"/>
              <w:rPr>
                <w:rFonts w:ascii="Times New Roman" w:eastAsia="Times New Roman" w:hAnsi="Times New Roman" w:cs="Times New Roman"/>
                <w:sz w:val="28"/>
                <w:szCs w:val="28"/>
                <w:lang w:eastAsia="zh-CN"/>
              </w:rPr>
            </w:pPr>
          </w:p>
        </w:tc>
        <w:tc>
          <w:tcPr>
            <w:tcW w:w="992"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307" w:lineRule="exact"/>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2015</w:t>
            </w:r>
          </w:p>
        </w:tc>
        <w:tc>
          <w:tcPr>
            <w:tcW w:w="113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307" w:lineRule="exact"/>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2016</w:t>
            </w:r>
          </w:p>
        </w:tc>
        <w:tc>
          <w:tcPr>
            <w:tcW w:w="113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307" w:lineRule="exact"/>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2017</w:t>
            </w:r>
          </w:p>
        </w:tc>
        <w:tc>
          <w:tcPr>
            <w:tcW w:w="993"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307" w:lineRule="exact"/>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2018</w:t>
            </w:r>
          </w:p>
        </w:tc>
        <w:tc>
          <w:tcPr>
            <w:tcW w:w="1015"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307" w:lineRule="exact"/>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2019</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widowControl w:val="0"/>
              <w:suppressAutoHyphens/>
              <w:autoSpaceDE w:val="0"/>
              <w:spacing w:after="0" w:line="307" w:lineRule="exact"/>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2020</w:t>
            </w:r>
          </w:p>
        </w:tc>
      </w:tr>
      <w:tr w:rsidR="00681A43" w:rsidRPr="00681A43" w:rsidTr="00216585">
        <w:tc>
          <w:tcPr>
            <w:tcW w:w="54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307" w:lineRule="exact"/>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w:t>
            </w:r>
          </w:p>
        </w:tc>
        <w:tc>
          <w:tcPr>
            <w:tcW w:w="1978"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307" w:lineRule="exact"/>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Соотношение средней заработной платы социальных работников учреждений  социальной защиты  населения к </w:t>
            </w:r>
            <w:r w:rsidRPr="00681A43">
              <w:rPr>
                <w:rFonts w:ascii="Times New Roman" w:eastAsia="Times New Roman" w:hAnsi="Times New Roman" w:cs="Times New Roman"/>
                <w:sz w:val="28"/>
                <w:szCs w:val="28"/>
                <w:lang w:eastAsia="zh-CN"/>
              </w:rPr>
              <w:lastRenderedPageBreak/>
              <w:t>средней заработной плате в Белгородской области</w:t>
            </w:r>
          </w:p>
        </w:tc>
        <w:tc>
          <w:tcPr>
            <w:tcW w:w="113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307" w:lineRule="exact"/>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lastRenderedPageBreak/>
              <w:t>%</w:t>
            </w:r>
          </w:p>
        </w:tc>
        <w:tc>
          <w:tcPr>
            <w:tcW w:w="992"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307" w:lineRule="exact"/>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68,5</w:t>
            </w:r>
          </w:p>
        </w:tc>
        <w:tc>
          <w:tcPr>
            <w:tcW w:w="113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307" w:lineRule="exact"/>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79,0</w:t>
            </w:r>
          </w:p>
        </w:tc>
        <w:tc>
          <w:tcPr>
            <w:tcW w:w="113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307" w:lineRule="exact"/>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89,5</w:t>
            </w:r>
          </w:p>
        </w:tc>
        <w:tc>
          <w:tcPr>
            <w:tcW w:w="993"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307" w:lineRule="exact"/>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100</w:t>
            </w:r>
          </w:p>
        </w:tc>
        <w:tc>
          <w:tcPr>
            <w:tcW w:w="1015"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307" w:lineRule="exact"/>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100</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widowControl w:val="0"/>
              <w:suppressAutoHyphens/>
              <w:autoSpaceDE w:val="0"/>
              <w:spacing w:after="0" w:line="307" w:lineRule="exact"/>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100</w:t>
            </w:r>
          </w:p>
        </w:tc>
      </w:tr>
      <w:tr w:rsidR="00681A43" w:rsidRPr="00681A43" w:rsidTr="00216585">
        <w:tc>
          <w:tcPr>
            <w:tcW w:w="54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307" w:lineRule="exact"/>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lastRenderedPageBreak/>
              <w:t>2.</w:t>
            </w:r>
          </w:p>
        </w:tc>
        <w:tc>
          <w:tcPr>
            <w:tcW w:w="1978"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на уровне 100 процентов ежегодно.</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color w:val="FF0000"/>
                <w:sz w:val="28"/>
                <w:szCs w:val="28"/>
                <w:lang w:eastAsia="zh-CN"/>
              </w:rPr>
            </w:pPr>
          </w:p>
        </w:tc>
        <w:tc>
          <w:tcPr>
            <w:tcW w:w="113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307" w:lineRule="exact"/>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w:t>
            </w:r>
          </w:p>
        </w:tc>
        <w:tc>
          <w:tcPr>
            <w:tcW w:w="992"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307" w:lineRule="exact"/>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100</w:t>
            </w:r>
          </w:p>
        </w:tc>
        <w:tc>
          <w:tcPr>
            <w:tcW w:w="113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307" w:lineRule="exact"/>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100</w:t>
            </w:r>
          </w:p>
        </w:tc>
        <w:tc>
          <w:tcPr>
            <w:tcW w:w="113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307" w:lineRule="exact"/>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100</w:t>
            </w:r>
          </w:p>
        </w:tc>
        <w:tc>
          <w:tcPr>
            <w:tcW w:w="993"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307" w:lineRule="exact"/>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100</w:t>
            </w:r>
          </w:p>
        </w:tc>
        <w:tc>
          <w:tcPr>
            <w:tcW w:w="1015"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307" w:lineRule="exact"/>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100</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widowControl w:val="0"/>
              <w:suppressAutoHyphens/>
              <w:autoSpaceDE w:val="0"/>
              <w:spacing w:after="0" w:line="307" w:lineRule="exact"/>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100</w:t>
            </w:r>
          </w:p>
        </w:tc>
      </w:tr>
    </w:tbl>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5. Ресурсное обеспечение подпрограммы 2</w:t>
      </w:r>
    </w:p>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b/>
          <w:sz w:val="28"/>
          <w:szCs w:val="28"/>
          <w:lang w:eastAsia="zh-CN"/>
        </w:rPr>
      </w:pPr>
    </w:p>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val="en-US" w:eastAsia="zh-CN"/>
        </w:rPr>
        <w:t>I</w:t>
      </w:r>
      <w:r w:rsidRPr="00681A43">
        <w:rPr>
          <w:rFonts w:ascii="Times New Roman" w:eastAsia="Times New Roman" w:hAnsi="Times New Roman" w:cs="Times New Roman"/>
          <w:b/>
          <w:sz w:val="28"/>
          <w:szCs w:val="28"/>
          <w:lang w:eastAsia="zh-CN"/>
        </w:rPr>
        <w:t xml:space="preserve"> </w:t>
      </w:r>
      <w:proofErr w:type="gramStart"/>
      <w:r w:rsidRPr="00681A43">
        <w:rPr>
          <w:rFonts w:ascii="Times New Roman" w:eastAsia="Times New Roman" w:hAnsi="Times New Roman" w:cs="Times New Roman"/>
          <w:b/>
          <w:sz w:val="28"/>
          <w:szCs w:val="28"/>
          <w:lang w:eastAsia="zh-CN"/>
        </w:rPr>
        <w:t>этап  реализации</w:t>
      </w:r>
      <w:proofErr w:type="gramEnd"/>
      <w:r w:rsidRPr="00681A43">
        <w:rPr>
          <w:rFonts w:ascii="Times New Roman" w:eastAsia="Times New Roman" w:hAnsi="Times New Roman" w:cs="Times New Roman"/>
          <w:b/>
          <w:sz w:val="28"/>
          <w:szCs w:val="28"/>
          <w:lang w:eastAsia="zh-CN"/>
        </w:rPr>
        <w:t xml:space="preserve"> 2015 - 2020 годы</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ab/>
        <w:t xml:space="preserve">Планируемый общий объем финансирования подпрограммы 2 в </w:t>
      </w:r>
      <w:r w:rsidRPr="00681A43">
        <w:rPr>
          <w:rFonts w:ascii="Times New Roman" w:eastAsia="Times New Roman" w:hAnsi="Times New Roman" w:cs="Times New Roman"/>
          <w:sz w:val="28"/>
          <w:szCs w:val="28"/>
          <w:lang w:val="en-US" w:eastAsia="zh-CN"/>
        </w:rPr>
        <w:t>I</w:t>
      </w:r>
      <w:r w:rsidRPr="00681A43">
        <w:rPr>
          <w:rFonts w:ascii="Times New Roman" w:eastAsia="Times New Roman" w:hAnsi="Times New Roman" w:cs="Times New Roman"/>
          <w:sz w:val="28"/>
          <w:szCs w:val="28"/>
          <w:lang w:eastAsia="zh-CN"/>
        </w:rPr>
        <w:t xml:space="preserve"> этапе 2015 - 2020 годах за счет всех источников финансирования составит 27</w:t>
      </w:r>
      <w:r w:rsidR="00AB4B72">
        <w:rPr>
          <w:rFonts w:ascii="Times New Roman" w:eastAsia="Times New Roman" w:hAnsi="Times New Roman" w:cs="Times New Roman"/>
          <w:sz w:val="28"/>
          <w:szCs w:val="28"/>
          <w:lang w:eastAsia="zh-CN"/>
        </w:rPr>
        <w:t>7472</w:t>
      </w:r>
      <w:r w:rsidRPr="00681A43">
        <w:rPr>
          <w:rFonts w:ascii="Times New Roman" w:eastAsia="Times New Roman" w:hAnsi="Times New Roman" w:cs="Times New Roman"/>
          <w:sz w:val="28"/>
          <w:szCs w:val="28"/>
          <w:lang w:eastAsia="zh-CN"/>
        </w:rPr>
        <w:t xml:space="preserve"> тыс. рублей.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ab/>
        <w:t xml:space="preserve">Планируемый объем финансового обеспечения реализации подпрограммы 2 в </w:t>
      </w:r>
      <w:r w:rsidRPr="00681A43">
        <w:rPr>
          <w:rFonts w:ascii="Times New Roman" w:eastAsia="Times New Roman" w:hAnsi="Times New Roman" w:cs="Times New Roman"/>
          <w:sz w:val="28"/>
          <w:szCs w:val="28"/>
          <w:lang w:val="en-US" w:eastAsia="zh-CN"/>
        </w:rPr>
        <w:t>I</w:t>
      </w:r>
      <w:r w:rsidRPr="00681A43">
        <w:rPr>
          <w:rFonts w:ascii="Times New Roman" w:eastAsia="Times New Roman" w:hAnsi="Times New Roman" w:cs="Times New Roman"/>
          <w:sz w:val="28"/>
          <w:szCs w:val="28"/>
          <w:lang w:eastAsia="zh-CN"/>
        </w:rPr>
        <w:t xml:space="preserve"> этапе за счет средств федерального бюджета составляет 700 тыс. руб.</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объем финансового обеспечения реализации подпрограммы 2 в </w:t>
      </w:r>
      <w:r w:rsidRPr="00681A43">
        <w:rPr>
          <w:rFonts w:ascii="Times New Roman" w:eastAsia="Times New Roman" w:hAnsi="Times New Roman" w:cs="Times New Roman"/>
          <w:sz w:val="28"/>
          <w:szCs w:val="28"/>
          <w:lang w:val="en-US" w:eastAsia="zh-CN"/>
        </w:rPr>
        <w:t>I</w:t>
      </w:r>
      <w:r w:rsidRPr="00681A43">
        <w:rPr>
          <w:rFonts w:ascii="Times New Roman" w:eastAsia="Times New Roman" w:hAnsi="Times New Roman" w:cs="Times New Roman"/>
          <w:sz w:val="28"/>
          <w:szCs w:val="28"/>
          <w:lang w:eastAsia="zh-CN"/>
        </w:rPr>
        <w:t xml:space="preserve"> этапе за счет средств областного бюджета составляет 2</w:t>
      </w:r>
      <w:r w:rsidR="00AB4B72">
        <w:rPr>
          <w:rFonts w:ascii="Times New Roman" w:eastAsia="Times New Roman" w:hAnsi="Times New Roman" w:cs="Times New Roman"/>
          <w:sz w:val="28"/>
          <w:szCs w:val="28"/>
          <w:lang w:eastAsia="zh-CN"/>
        </w:rPr>
        <w:t>70295</w:t>
      </w:r>
      <w:r w:rsidRPr="00681A43">
        <w:rPr>
          <w:rFonts w:ascii="Times New Roman" w:eastAsia="Times New Roman" w:hAnsi="Times New Roman" w:cs="Times New Roman"/>
          <w:sz w:val="28"/>
          <w:szCs w:val="28"/>
          <w:lang w:eastAsia="zh-CN"/>
        </w:rPr>
        <w:t xml:space="preserve"> тыс. руб., </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объем финансирования подпрограммы 2 в </w:t>
      </w:r>
      <w:r w:rsidRPr="00681A43">
        <w:rPr>
          <w:rFonts w:ascii="Times New Roman" w:eastAsia="Times New Roman" w:hAnsi="Times New Roman" w:cs="Times New Roman"/>
          <w:sz w:val="28"/>
          <w:szCs w:val="28"/>
          <w:lang w:val="en-US" w:eastAsia="zh-CN"/>
        </w:rPr>
        <w:t>I</w:t>
      </w:r>
      <w:r w:rsidRPr="00681A43">
        <w:rPr>
          <w:rFonts w:ascii="Times New Roman" w:eastAsia="Times New Roman" w:hAnsi="Times New Roman" w:cs="Times New Roman"/>
          <w:sz w:val="28"/>
          <w:szCs w:val="28"/>
          <w:lang w:eastAsia="zh-CN"/>
        </w:rPr>
        <w:t xml:space="preserve"> этапе за счет средств местного бюджета составит  6</w:t>
      </w:r>
      <w:r w:rsidR="00E0041B">
        <w:rPr>
          <w:rFonts w:ascii="Times New Roman" w:eastAsia="Times New Roman" w:hAnsi="Times New Roman" w:cs="Times New Roman"/>
          <w:sz w:val="28"/>
          <w:szCs w:val="28"/>
          <w:lang w:eastAsia="zh-CN"/>
        </w:rPr>
        <w:t>477</w:t>
      </w:r>
      <w:r w:rsidRPr="00681A43">
        <w:rPr>
          <w:rFonts w:ascii="Times New Roman" w:eastAsia="Times New Roman" w:hAnsi="Times New Roman" w:cs="Times New Roman"/>
          <w:sz w:val="28"/>
          <w:szCs w:val="28"/>
          <w:lang w:eastAsia="zh-CN"/>
        </w:rPr>
        <w:t xml:space="preserve"> тыс. рублей</w:t>
      </w:r>
      <w:proofErr w:type="gramStart"/>
      <w:r w:rsidRPr="00681A43">
        <w:rPr>
          <w:rFonts w:ascii="Times New Roman" w:eastAsia="Times New Roman" w:hAnsi="Times New Roman" w:cs="Times New Roman"/>
          <w:sz w:val="28"/>
          <w:szCs w:val="28"/>
          <w:lang w:eastAsia="zh-CN"/>
        </w:rPr>
        <w:t xml:space="preserve">., </w:t>
      </w:r>
      <w:proofErr w:type="gramEnd"/>
      <w:r w:rsidRPr="00681A43">
        <w:rPr>
          <w:rFonts w:ascii="Times New Roman" w:eastAsia="Times New Roman" w:hAnsi="Times New Roman" w:cs="Times New Roman"/>
          <w:sz w:val="28"/>
          <w:szCs w:val="28"/>
          <w:lang w:eastAsia="zh-CN"/>
        </w:rPr>
        <w:t>в том числе по годам:</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2015 год – 1747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2016 год – 1017,2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2017 год – 1096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2018 год – </w:t>
      </w:r>
      <w:r w:rsidR="00BC24E9">
        <w:rPr>
          <w:rFonts w:ascii="Times New Roman" w:eastAsia="Times New Roman" w:hAnsi="Times New Roman" w:cs="Times New Roman"/>
          <w:sz w:val="28"/>
          <w:szCs w:val="28"/>
          <w:lang w:eastAsia="zh-CN"/>
        </w:rPr>
        <w:t>704</w:t>
      </w:r>
      <w:r w:rsidRPr="00681A43">
        <w:rPr>
          <w:rFonts w:ascii="Times New Roman" w:eastAsia="Times New Roman" w:hAnsi="Times New Roman" w:cs="Times New Roman"/>
          <w:sz w:val="28"/>
          <w:szCs w:val="28"/>
          <w:lang w:eastAsia="zh-CN"/>
        </w:rPr>
        <w:t xml:space="preserve">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2019 год – 798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w:t>
      </w:r>
    </w:p>
    <w:p w:rsidR="00681A43" w:rsidRDefault="00681A43" w:rsidP="00681A43">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81A43">
        <w:rPr>
          <w:rFonts w:ascii="Times New Roman" w:eastAsia="Times New Roman" w:hAnsi="Times New Roman" w:cs="Times New Roman"/>
          <w:sz w:val="28"/>
          <w:szCs w:val="28"/>
          <w:lang w:eastAsia="zh-CN"/>
        </w:rPr>
        <w:lastRenderedPageBreak/>
        <w:t xml:space="preserve">2020 год – </w:t>
      </w:r>
      <w:r w:rsidR="00AB4B72">
        <w:rPr>
          <w:rFonts w:ascii="Times New Roman" w:eastAsia="Times New Roman" w:hAnsi="Times New Roman" w:cs="Times New Roman"/>
          <w:sz w:val="28"/>
          <w:szCs w:val="28"/>
          <w:lang w:eastAsia="zh-CN"/>
        </w:rPr>
        <w:t>1115</w:t>
      </w:r>
      <w:r w:rsidRPr="00681A43">
        <w:rPr>
          <w:rFonts w:ascii="Times New Roman" w:eastAsia="Times New Roman" w:hAnsi="Times New Roman" w:cs="Times New Roman"/>
          <w:sz w:val="28"/>
          <w:szCs w:val="28"/>
          <w:lang w:eastAsia="zh-CN"/>
        </w:rPr>
        <w:t xml:space="preserve">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w:t>
      </w:r>
    </w:p>
    <w:p w:rsidR="00751160" w:rsidRPr="00681A43" w:rsidRDefault="00751160"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ab/>
      </w:r>
      <w:r w:rsidRPr="00681A43">
        <w:rPr>
          <w:rFonts w:ascii="Times New Roman" w:eastAsia="Times New Roman" w:hAnsi="Times New Roman" w:cs="Times New Roman"/>
          <w:b/>
          <w:sz w:val="28"/>
          <w:szCs w:val="28"/>
          <w:lang w:val="en-US" w:eastAsia="zh-CN"/>
        </w:rPr>
        <w:t>II</w:t>
      </w:r>
      <w:r w:rsidRPr="00681A43">
        <w:rPr>
          <w:rFonts w:ascii="Times New Roman" w:eastAsia="Times New Roman" w:hAnsi="Times New Roman" w:cs="Times New Roman"/>
          <w:b/>
          <w:sz w:val="28"/>
          <w:szCs w:val="28"/>
          <w:lang w:eastAsia="zh-CN"/>
        </w:rPr>
        <w:t xml:space="preserve"> </w:t>
      </w:r>
      <w:proofErr w:type="gramStart"/>
      <w:r w:rsidRPr="00681A43">
        <w:rPr>
          <w:rFonts w:ascii="Times New Roman" w:eastAsia="Times New Roman" w:hAnsi="Times New Roman" w:cs="Times New Roman"/>
          <w:b/>
          <w:sz w:val="28"/>
          <w:szCs w:val="28"/>
          <w:lang w:eastAsia="zh-CN"/>
        </w:rPr>
        <w:t>этап</w:t>
      </w:r>
      <w:r w:rsidRPr="00681A43">
        <w:rPr>
          <w:rFonts w:ascii="Times New Roman" w:eastAsia="Times New Roman" w:hAnsi="Times New Roman" w:cs="Times New Roman"/>
          <w:sz w:val="28"/>
          <w:szCs w:val="28"/>
          <w:lang w:eastAsia="zh-CN"/>
        </w:rPr>
        <w:t xml:space="preserve">  </w:t>
      </w:r>
      <w:r w:rsidRPr="00681A43">
        <w:rPr>
          <w:rFonts w:ascii="Times New Roman" w:eastAsia="Times New Roman" w:hAnsi="Times New Roman" w:cs="Times New Roman"/>
          <w:b/>
          <w:sz w:val="28"/>
          <w:szCs w:val="28"/>
          <w:lang w:eastAsia="zh-CN"/>
        </w:rPr>
        <w:t>реализации</w:t>
      </w:r>
      <w:proofErr w:type="gramEnd"/>
      <w:r w:rsidRPr="00681A43">
        <w:rPr>
          <w:rFonts w:ascii="Times New Roman" w:eastAsia="Times New Roman" w:hAnsi="Times New Roman" w:cs="Times New Roman"/>
          <w:b/>
          <w:sz w:val="28"/>
          <w:szCs w:val="28"/>
          <w:lang w:eastAsia="zh-CN"/>
        </w:rPr>
        <w:t xml:space="preserve"> 2020-2025 годы</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ab/>
        <w:t xml:space="preserve">Планируемый общий объем финансирования подпрограммы 2 во </w:t>
      </w:r>
      <w:r w:rsidRPr="00681A43">
        <w:rPr>
          <w:rFonts w:ascii="Times New Roman" w:eastAsia="Times New Roman" w:hAnsi="Times New Roman" w:cs="Times New Roman"/>
          <w:sz w:val="28"/>
          <w:szCs w:val="28"/>
          <w:lang w:val="en-US" w:eastAsia="zh-CN"/>
        </w:rPr>
        <w:t>II</w:t>
      </w:r>
      <w:r w:rsidRPr="00681A43">
        <w:rPr>
          <w:rFonts w:ascii="Times New Roman" w:eastAsia="Times New Roman" w:hAnsi="Times New Roman" w:cs="Times New Roman"/>
          <w:sz w:val="28"/>
          <w:szCs w:val="28"/>
          <w:lang w:eastAsia="zh-CN"/>
        </w:rPr>
        <w:t xml:space="preserve"> этапе  за счет всех источников финансирования составит </w:t>
      </w:r>
      <w:r w:rsidR="00AB4B72" w:rsidRPr="003C0AA1">
        <w:rPr>
          <w:rFonts w:ascii="Times New Roman" w:eastAsia="Times New Roman" w:hAnsi="Times New Roman" w:cs="Times New Roman"/>
          <w:sz w:val="28"/>
          <w:szCs w:val="28"/>
          <w:lang w:eastAsia="zh-CN"/>
        </w:rPr>
        <w:t>3</w:t>
      </w:r>
      <w:r w:rsidR="00411022" w:rsidRPr="003C0AA1">
        <w:rPr>
          <w:rFonts w:ascii="Times New Roman" w:eastAsia="Times New Roman" w:hAnsi="Times New Roman" w:cs="Times New Roman"/>
          <w:sz w:val="28"/>
          <w:szCs w:val="28"/>
          <w:lang w:eastAsia="zh-CN"/>
        </w:rPr>
        <w:t>57</w:t>
      </w:r>
      <w:r w:rsidR="00F705E1" w:rsidRPr="003C0AA1">
        <w:rPr>
          <w:rFonts w:ascii="Times New Roman" w:eastAsia="Times New Roman" w:hAnsi="Times New Roman" w:cs="Times New Roman"/>
          <w:sz w:val="28"/>
          <w:szCs w:val="28"/>
          <w:lang w:eastAsia="zh-CN"/>
        </w:rPr>
        <w:t>084</w:t>
      </w:r>
      <w:r w:rsidRPr="00681A43">
        <w:rPr>
          <w:rFonts w:ascii="Times New Roman" w:eastAsia="Times New Roman" w:hAnsi="Times New Roman" w:cs="Times New Roman"/>
          <w:sz w:val="28"/>
          <w:szCs w:val="28"/>
          <w:lang w:eastAsia="zh-CN"/>
        </w:rPr>
        <w:t xml:space="preserve"> тыс. рублей.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объем финансового обеспечения реализации подпрограммы 2 во </w:t>
      </w:r>
      <w:r w:rsidRPr="00681A43">
        <w:rPr>
          <w:rFonts w:ascii="Times New Roman" w:eastAsia="Times New Roman" w:hAnsi="Times New Roman" w:cs="Times New Roman"/>
          <w:sz w:val="28"/>
          <w:szCs w:val="28"/>
          <w:lang w:val="en-US" w:eastAsia="zh-CN"/>
        </w:rPr>
        <w:t>II</w:t>
      </w:r>
      <w:r w:rsidRPr="00681A43">
        <w:rPr>
          <w:rFonts w:ascii="Times New Roman" w:eastAsia="Times New Roman" w:hAnsi="Times New Roman" w:cs="Times New Roman"/>
          <w:sz w:val="28"/>
          <w:szCs w:val="28"/>
          <w:lang w:eastAsia="zh-CN"/>
        </w:rPr>
        <w:t xml:space="preserve"> этапе за счет средств областного бюджета составляет </w:t>
      </w:r>
      <w:r w:rsidR="00AB4B72" w:rsidRPr="00D46CF6">
        <w:rPr>
          <w:rFonts w:ascii="Times New Roman" w:eastAsia="Times New Roman" w:hAnsi="Times New Roman" w:cs="Times New Roman"/>
          <w:sz w:val="28"/>
          <w:szCs w:val="28"/>
          <w:lang w:eastAsia="zh-CN"/>
        </w:rPr>
        <w:t>3</w:t>
      </w:r>
      <w:r w:rsidR="00411022">
        <w:rPr>
          <w:rFonts w:ascii="Times New Roman" w:eastAsia="Times New Roman" w:hAnsi="Times New Roman" w:cs="Times New Roman"/>
          <w:sz w:val="28"/>
          <w:szCs w:val="28"/>
          <w:lang w:eastAsia="zh-CN"/>
        </w:rPr>
        <w:t>46977</w:t>
      </w:r>
      <w:r w:rsidRPr="00681A43">
        <w:rPr>
          <w:rFonts w:ascii="Times New Roman" w:eastAsia="Times New Roman" w:hAnsi="Times New Roman" w:cs="Times New Roman"/>
          <w:sz w:val="28"/>
          <w:szCs w:val="28"/>
          <w:lang w:eastAsia="zh-CN"/>
        </w:rPr>
        <w:t xml:space="preserve"> тыс. руб., </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объем финансирования подпрограммы 2 во </w:t>
      </w:r>
      <w:r w:rsidRPr="00681A43">
        <w:rPr>
          <w:rFonts w:ascii="Times New Roman" w:eastAsia="Times New Roman" w:hAnsi="Times New Roman" w:cs="Times New Roman"/>
          <w:sz w:val="28"/>
          <w:szCs w:val="28"/>
          <w:lang w:val="en-US" w:eastAsia="zh-CN"/>
        </w:rPr>
        <w:t>II</w:t>
      </w:r>
      <w:r w:rsidRPr="00681A43">
        <w:rPr>
          <w:rFonts w:ascii="Times New Roman" w:eastAsia="Times New Roman" w:hAnsi="Times New Roman" w:cs="Times New Roman"/>
          <w:sz w:val="28"/>
          <w:szCs w:val="28"/>
          <w:lang w:eastAsia="zh-CN"/>
        </w:rPr>
        <w:t xml:space="preserve"> этапе за счет средств местного бюджета составит  </w:t>
      </w:r>
      <w:r w:rsidR="00FC1049" w:rsidRPr="003C0AA1">
        <w:rPr>
          <w:rFonts w:ascii="Times New Roman" w:eastAsia="Times New Roman" w:hAnsi="Times New Roman" w:cs="Times New Roman"/>
          <w:sz w:val="28"/>
          <w:szCs w:val="28"/>
          <w:lang w:eastAsia="zh-CN"/>
        </w:rPr>
        <w:t>7</w:t>
      </w:r>
      <w:r w:rsidR="00F705E1" w:rsidRPr="003C0AA1">
        <w:rPr>
          <w:rFonts w:ascii="Times New Roman" w:eastAsia="Times New Roman" w:hAnsi="Times New Roman" w:cs="Times New Roman"/>
          <w:sz w:val="28"/>
          <w:szCs w:val="28"/>
          <w:lang w:eastAsia="zh-CN"/>
        </w:rPr>
        <w:t>624</w:t>
      </w:r>
      <w:r w:rsidRPr="00681A43">
        <w:rPr>
          <w:rFonts w:ascii="Times New Roman" w:eastAsia="Times New Roman" w:hAnsi="Times New Roman" w:cs="Times New Roman"/>
          <w:sz w:val="28"/>
          <w:szCs w:val="28"/>
          <w:lang w:eastAsia="zh-CN"/>
        </w:rPr>
        <w:t xml:space="preserve"> тыс. рублей</w:t>
      </w:r>
      <w:proofErr w:type="gramStart"/>
      <w:r w:rsidRPr="00681A43">
        <w:rPr>
          <w:rFonts w:ascii="Times New Roman" w:eastAsia="Times New Roman" w:hAnsi="Times New Roman" w:cs="Times New Roman"/>
          <w:sz w:val="28"/>
          <w:szCs w:val="28"/>
          <w:lang w:eastAsia="zh-CN"/>
        </w:rPr>
        <w:t xml:space="preserve">., </w:t>
      </w:r>
      <w:proofErr w:type="gramEnd"/>
      <w:r w:rsidRPr="00681A43">
        <w:rPr>
          <w:rFonts w:ascii="Times New Roman" w:eastAsia="Times New Roman" w:hAnsi="Times New Roman" w:cs="Times New Roman"/>
          <w:sz w:val="28"/>
          <w:szCs w:val="28"/>
          <w:lang w:eastAsia="zh-CN"/>
        </w:rPr>
        <w:t>в том числе по годам:</w:t>
      </w:r>
    </w:p>
    <w:p w:rsidR="00681A43" w:rsidRPr="00D46CF6"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2021 год – </w:t>
      </w:r>
      <w:r w:rsidR="00A1460F" w:rsidRPr="00D46CF6">
        <w:rPr>
          <w:rFonts w:ascii="Times New Roman" w:eastAsia="Times New Roman" w:hAnsi="Times New Roman" w:cs="Times New Roman"/>
          <w:sz w:val="28"/>
          <w:szCs w:val="28"/>
          <w:lang w:eastAsia="zh-CN"/>
        </w:rPr>
        <w:t>1</w:t>
      </w:r>
      <w:r w:rsidR="00FC1049" w:rsidRPr="00D46CF6">
        <w:rPr>
          <w:rFonts w:ascii="Times New Roman" w:eastAsia="Times New Roman" w:hAnsi="Times New Roman" w:cs="Times New Roman"/>
          <w:sz w:val="28"/>
          <w:szCs w:val="28"/>
          <w:lang w:eastAsia="zh-CN"/>
        </w:rPr>
        <w:t>581</w:t>
      </w:r>
      <w:r w:rsidRPr="00D46CF6">
        <w:rPr>
          <w:rFonts w:ascii="Times New Roman" w:eastAsia="Times New Roman" w:hAnsi="Times New Roman" w:cs="Times New Roman"/>
          <w:sz w:val="28"/>
          <w:szCs w:val="28"/>
          <w:lang w:eastAsia="zh-CN"/>
        </w:rPr>
        <w:t xml:space="preserve"> тыс</w:t>
      </w:r>
      <w:proofErr w:type="gramStart"/>
      <w:r w:rsidRPr="00D46CF6">
        <w:rPr>
          <w:rFonts w:ascii="Times New Roman" w:eastAsia="Times New Roman" w:hAnsi="Times New Roman" w:cs="Times New Roman"/>
          <w:sz w:val="28"/>
          <w:szCs w:val="28"/>
          <w:lang w:eastAsia="zh-CN"/>
        </w:rPr>
        <w:t>.р</w:t>
      </w:r>
      <w:proofErr w:type="gramEnd"/>
      <w:r w:rsidRPr="00D46CF6">
        <w:rPr>
          <w:rFonts w:ascii="Times New Roman" w:eastAsia="Times New Roman" w:hAnsi="Times New Roman" w:cs="Times New Roman"/>
          <w:sz w:val="28"/>
          <w:szCs w:val="28"/>
          <w:lang w:eastAsia="zh-CN"/>
        </w:rPr>
        <w:t>ублей;</w:t>
      </w:r>
    </w:p>
    <w:p w:rsidR="00681A43" w:rsidRPr="00D46CF6"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46CF6">
        <w:rPr>
          <w:rFonts w:ascii="Times New Roman" w:eastAsia="Times New Roman" w:hAnsi="Times New Roman" w:cs="Times New Roman"/>
          <w:sz w:val="28"/>
          <w:szCs w:val="28"/>
          <w:lang w:eastAsia="zh-CN"/>
        </w:rPr>
        <w:t xml:space="preserve">2022 год – </w:t>
      </w:r>
      <w:r w:rsidR="00FC1049" w:rsidRPr="00D46CF6">
        <w:rPr>
          <w:rFonts w:ascii="Times New Roman" w:eastAsia="Times New Roman" w:hAnsi="Times New Roman" w:cs="Times New Roman"/>
          <w:sz w:val="28"/>
          <w:szCs w:val="28"/>
          <w:lang w:eastAsia="zh-CN"/>
        </w:rPr>
        <w:t>1</w:t>
      </w:r>
      <w:r w:rsidR="00411022">
        <w:rPr>
          <w:rFonts w:ascii="Times New Roman" w:eastAsia="Times New Roman" w:hAnsi="Times New Roman" w:cs="Times New Roman"/>
          <w:sz w:val="28"/>
          <w:szCs w:val="28"/>
          <w:lang w:eastAsia="zh-CN"/>
        </w:rPr>
        <w:t>463</w:t>
      </w:r>
      <w:r w:rsidRPr="00D46CF6">
        <w:rPr>
          <w:rFonts w:ascii="Times New Roman" w:eastAsia="Times New Roman" w:hAnsi="Times New Roman" w:cs="Times New Roman"/>
          <w:sz w:val="28"/>
          <w:szCs w:val="28"/>
          <w:lang w:eastAsia="zh-CN"/>
        </w:rPr>
        <w:t xml:space="preserve"> тыс</w:t>
      </w:r>
      <w:proofErr w:type="gramStart"/>
      <w:r w:rsidRPr="00D46CF6">
        <w:rPr>
          <w:rFonts w:ascii="Times New Roman" w:eastAsia="Times New Roman" w:hAnsi="Times New Roman" w:cs="Times New Roman"/>
          <w:sz w:val="28"/>
          <w:szCs w:val="28"/>
          <w:lang w:eastAsia="zh-CN"/>
        </w:rPr>
        <w:t>.р</w:t>
      </w:r>
      <w:proofErr w:type="gramEnd"/>
      <w:r w:rsidRPr="00D46CF6">
        <w:rPr>
          <w:rFonts w:ascii="Times New Roman" w:eastAsia="Times New Roman" w:hAnsi="Times New Roman" w:cs="Times New Roman"/>
          <w:sz w:val="28"/>
          <w:szCs w:val="28"/>
          <w:lang w:eastAsia="zh-CN"/>
        </w:rPr>
        <w:t>ублей;</w:t>
      </w:r>
    </w:p>
    <w:p w:rsidR="00681A43" w:rsidRPr="00D46CF6"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46CF6">
        <w:rPr>
          <w:rFonts w:ascii="Times New Roman" w:eastAsia="Times New Roman" w:hAnsi="Times New Roman" w:cs="Times New Roman"/>
          <w:sz w:val="28"/>
          <w:szCs w:val="28"/>
          <w:lang w:eastAsia="zh-CN"/>
        </w:rPr>
        <w:t xml:space="preserve">2023 год – </w:t>
      </w:r>
      <w:r w:rsidR="00FC1049" w:rsidRPr="003C0AA1">
        <w:rPr>
          <w:rFonts w:ascii="Times New Roman" w:eastAsia="Times New Roman" w:hAnsi="Times New Roman" w:cs="Times New Roman"/>
          <w:sz w:val="28"/>
          <w:szCs w:val="28"/>
          <w:lang w:eastAsia="zh-CN"/>
        </w:rPr>
        <w:t>1</w:t>
      </w:r>
      <w:r w:rsidR="00F705E1" w:rsidRPr="003C0AA1">
        <w:rPr>
          <w:rFonts w:ascii="Times New Roman" w:eastAsia="Times New Roman" w:hAnsi="Times New Roman" w:cs="Times New Roman"/>
          <w:sz w:val="28"/>
          <w:szCs w:val="28"/>
          <w:lang w:eastAsia="zh-CN"/>
        </w:rPr>
        <w:t>299</w:t>
      </w:r>
      <w:r w:rsidRPr="00D46CF6">
        <w:rPr>
          <w:rFonts w:ascii="Times New Roman" w:eastAsia="Times New Roman" w:hAnsi="Times New Roman" w:cs="Times New Roman"/>
          <w:sz w:val="28"/>
          <w:szCs w:val="28"/>
          <w:lang w:eastAsia="zh-CN"/>
        </w:rPr>
        <w:t xml:space="preserve"> тыс</w:t>
      </w:r>
      <w:proofErr w:type="gramStart"/>
      <w:r w:rsidRPr="00D46CF6">
        <w:rPr>
          <w:rFonts w:ascii="Times New Roman" w:eastAsia="Times New Roman" w:hAnsi="Times New Roman" w:cs="Times New Roman"/>
          <w:sz w:val="28"/>
          <w:szCs w:val="28"/>
          <w:lang w:eastAsia="zh-CN"/>
        </w:rPr>
        <w:t>.р</w:t>
      </w:r>
      <w:proofErr w:type="gramEnd"/>
      <w:r w:rsidRPr="00D46CF6">
        <w:rPr>
          <w:rFonts w:ascii="Times New Roman" w:eastAsia="Times New Roman" w:hAnsi="Times New Roman" w:cs="Times New Roman"/>
          <w:sz w:val="28"/>
          <w:szCs w:val="28"/>
          <w:lang w:eastAsia="zh-CN"/>
        </w:rPr>
        <w:t>ублей;</w:t>
      </w:r>
    </w:p>
    <w:p w:rsidR="00681A43" w:rsidRPr="00D46CF6"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46CF6">
        <w:rPr>
          <w:rFonts w:ascii="Times New Roman" w:eastAsia="Times New Roman" w:hAnsi="Times New Roman" w:cs="Times New Roman"/>
          <w:sz w:val="28"/>
          <w:szCs w:val="28"/>
          <w:lang w:eastAsia="zh-CN"/>
        </w:rPr>
        <w:t xml:space="preserve">2024 год – </w:t>
      </w:r>
      <w:r w:rsidR="00FC1049" w:rsidRPr="00D46CF6">
        <w:rPr>
          <w:rFonts w:ascii="Times New Roman" w:eastAsia="Times New Roman" w:hAnsi="Times New Roman" w:cs="Times New Roman"/>
          <w:sz w:val="28"/>
          <w:szCs w:val="28"/>
          <w:lang w:eastAsia="zh-CN"/>
        </w:rPr>
        <w:t>16</w:t>
      </w:r>
      <w:r w:rsidR="00411022">
        <w:rPr>
          <w:rFonts w:ascii="Times New Roman" w:eastAsia="Times New Roman" w:hAnsi="Times New Roman" w:cs="Times New Roman"/>
          <w:sz w:val="28"/>
          <w:szCs w:val="28"/>
          <w:lang w:eastAsia="zh-CN"/>
        </w:rPr>
        <w:t>20</w:t>
      </w:r>
      <w:r w:rsidRPr="00D46CF6">
        <w:rPr>
          <w:rFonts w:ascii="Times New Roman" w:eastAsia="Times New Roman" w:hAnsi="Times New Roman" w:cs="Times New Roman"/>
          <w:sz w:val="28"/>
          <w:szCs w:val="28"/>
          <w:lang w:eastAsia="zh-CN"/>
        </w:rPr>
        <w:t xml:space="preserve"> тыс</w:t>
      </w:r>
      <w:proofErr w:type="gramStart"/>
      <w:r w:rsidRPr="00D46CF6">
        <w:rPr>
          <w:rFonts w:ascii="Times New Roman" w:eastAsia="Times New Roman" w:hAnsi="Times New Roman" w:cs="Times New Roman"/>
          <w:sz w:val="28"/>
          <w:szCs w:val="28"/>
          <w:lang w:eastAsia="zh-CN"/>
        </w:rPr>
        <w:t>.р</w:t>
      </w:r>
      <w:proofErr w:type="gramEnd"/>
      <w:r w:rsidRPr="00D46CF6">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46CF6">
        <w:rPr>
          <w:rFonts w:ascii="Times New Roman" w:eastAsia="Times New Roman" w:hAnsi="Times New Roman" w:cs="Times New Roman"/>
          <w:sz w:val="28"/>
          <w:szCs w:val="28"/>
          <w:lang w:eastAsia="zh-CN"/>
        </w:rPr>
        <w:t xml:space="preserve">2025 год – </w:t>
      </w:r>
      <w:r w:rsidR="00FC1049" w:rsidRPr="00D46CF6">
        <w:rPr>
          <w:rFonts w:ascii="Times New Roman" w:eastAsia="Times New Roman" w:hAnsi="Times New Roman" w:cs="Times New Roman"/>
          <w:sz w:val="28"/>
          <w:szCs w:val="28"/>
          <w:lang w:eastAsia="zh-CN"/>
        </w:rPr>
        <w:t xml:space="preserve"> 16</w:t>
      </w:r>
      <w:r w:rsidR="00411022">
        <w:rPr>
          <w:rFonts w:ascii="Times New Roman" w:eastAsia="Times New Roman" w:hAnsi="Times New Roman" w:cs="Times New Roman"/>
          <w:sz w:val="28"/>
          <w:szCs w:val="28"/>
          <w:lang w:eastAsia="zh-CN"/>
        </w:rPr>
        <w:t>61</w:t>
      </w:r>
      <w:r w:rsidRPr="00D46CF6">
        <w:rPr>
          <w:rFonts w:ascii="Times New Roman" w:eastAsia="Times New Roman" w:hAnsi="Times New Roman" w:cs="Times New Roman"/>
          <w:sz w:val="28"/>
          <w:szCs w:val="28"/>
          <w:lang w:eastAsia="zh-CN"/>
        </w:rPr>
        <w:t xml:space="preserve">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Ресурсное обеспечение и прогнозная (справочная) оценка расходов на реализацию мероприятий подпрограммы 2 из различных источников финансирования и ресурсное обеспечение реализации подпрограммы 2 за счет средств областного бюджета по годам представлены соответственно в </w:t>
      </w:r>
      <w:hyperlink r:id="rId62" w:anchor="Par3421%23Par3421" w:history="1">
        <w:r w:rsidRPr="00681A43">
          <w:rPr>
            <w:rFonts w:ascii="Times New Roman" w:eastAsia="Times New Roman" w:hAnsi="Times New Roman" w:cs="Times New Roman"/>
            <w:sz w:val="28"/>
            <w:szCs w:val="28"/>
            <w:lang w:eastAsia="zh-CN"/>
          </w:rPr>
          <w:t>приложении</w:t>
        </w:r>
        <w:r w:rsidRPr="00681A43">
          <w:rPr>
            <w:rFonts w:ascii="Times New Roman" w:eastAsia="Times New Roman" w:hAnsi="Times New Roman" w:cs="Times New Roman"/>
            <w:color w:val="0000FF"/>
            <w:sz w:val="28"/>
            <w:szCs w:val="28"/>
            <w:lang w:eastAsia="zh-CN"/>
          </w:rPr>
          <w:t xml:space="preserve"> </w:t>
        </w:r>
      </w:hyperlink>
      <w:r w:rsidRPr="00681A43">
        <w:rPr>
          <w:rFonts w:ascii="Times New Roman" w:eastAsia="Times New Roman" w:hAnsi="Times New Roman" w:cs="Times New Roman"/>
          <w:sz w:val="28"/>
          <w:szCs w:val="28"/>
          <w:lang w:eastAsia="zh-CN"/>
        </w:rPr>
        <w:t xml:space="preserve">№2 к муниципальной  программе. </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Объем финансового обеспечения подпрограммы 2 подлежит ежегодному уточнению в рамках подготовки проекта  бюджета на очередной финансовый год и плановый период.</w:t>
      </w:r>
      <w:r w:rsidRPr="00681A43">
        <w:rPr>
          <w:rFonts w:ascii="Times New Roman" w:eastAsia="Times New Roman" w:hAnsi="Times New Roman" w:cs="Times New Roman"/>
          <w:b/>
          <w:bCs/>
          <w:sz w:val="27"/>
          <w:szCs w:val="27"/>
          <w:lang w:eastAsia="zh-CN"/>
        </w:rPr>
        <w:t xml:space="preserve"> </w:t>
      </w:r>
    </w:p>
    <w:p w:rsidR="00681A43" w:rsidRPr="00681A43" w:rsidRDefault="00681A43" w:rsidP="00681A43">
      <w:pPr>
        <w:widowControl w:val="0"/>
        <w:suppressAutoHyphens/>
        <w:autoSpaceDE w:val="0"/>
        <w:spacing w:after="0" w:line="307" w:lineRule="exact"/>
        <w:rPr>
          <w:rFonts w:ascii="Times New Roman" w:eastAsia="Times New Roman" w:hAnsi="Times New Roman" w:cs="Times New Roman"/>
          <w:b/>
          <w:bCs/>
          <w:sz w:val="27"/>
          <w:szCs w:val="27"/>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FC1049" w:rsidRDefault="00FC1049" w:rsidP="00FC1049">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751160" w:rsidRDefault="00751160" w:rsidP="00FC1049">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751160" w:rsidRDefault="00751160" w:rsidP="00FC1049">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751160" w:rsidRDefault="00751160" w:rsidP="00FC1049">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751160" w:rsidRPr="00681A43" w:rsidRDefault="00751160" w:rsidP="00FC1049">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681A43" w:rsidRPr="00FF7BDB"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bookmarkStart w:id="19" w:name="Par966"/>
      <w:bookmarkStart w:id="20" w:name="Par963"/>
      <w:bookmarkEnd w:id="19"/>
      <w:bookmarkEnd w:id="20"/>
      <w:r w:rsidRPr="00FF7BDB">
        <w:rPr>
          <w:rFonts w:ascii="Times New Roman" w:eastAsia="Times New Roman" w:hAnsi="Times New Roman" w:cs="Times New Roman"/>
          <w:b/>
          <w:sz w:val="28"/>
          <w:szCs w:val="28"/>
          <w:lang w:eastAsia="zh-CN"/>
        </w:rPr>
        <w:lastRenderedPageBreak/>
        <w:t>Паспорт</w:t>
      </w:r>
    </w:p>
    <w:p w:rsidR="00681A43" w:rsidRPr="00FF7BDB"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F7BDB">
        <w:rPr>
          <w:rFonts w:ascii="Times New Roman" w:eastAsia="Times New Roman" w:hAnsi="Times New Roman" w:cs="Times New Roman"/>
          <w:b/>
          <w:sz w:val="28"/>
          <w:szCs w:val="28"/>
          <w:lang w:eastAsia="zh-CN"/>
        </w:rPr>
        <w:t>подпрограммы 3 «Социальная поддержка семьи и детей»</w:t>
      </w:r>
    </w:p>
    <w:p w:rsidR="00681A43" w:rsidRPr="00FF7BDB" w:rsidRDefault="00681A43" w:rsidP="00681A43">
      <w:pPr>
        <w:widowControl w:val="0"/>
        <w:suppressAutoHyphens/>
        <w:autoSpaceDE w:val="0"/>
        <w:spacing w:after="0" w:line="240" w:lineRule="auto"/>
        <w:ind w:firstLine="540"/>
        <w:jc w:val="both"/>
        <w:rPr>
          <w:rFonts w:ascii="Times New Roman" w:eastAsia="Times New Roman" w:hAnsi="Times New Roman" w:cs="Times New Roman"/>
          <w:b/>
          <w:sz w:val="28"/>
          <w:szCs w:val="28"/>
          <w:lang w:eastAsia="zh-CN"/>
        </w:rPr>
      </w:pPr>
    </w:p>
    <w:tbl>
      <w:tblPr>
        <w:tblW w:w="0" w:type="auto"/>
        <w:tblInd w:w="75" w:type="dxa"/>
        <w:tblLayout w:type="fixed"/>
        <w:tblCellMar>
          <w:top w:w="75" w:type="dxa"/>
          <w:left w:w="75" w:type="dxa"/>
          <w:bottom w:w="75" w:type="dxa"/>
          <w:right w:w="75" w:type="dxa"/>
        </w:tblCellMar>
        <w:tblLook w:val="0000"/>
      </w:tblPr>
      <w:tblGrid>
        <w:gridCol w:w="680"/>
        <w:gridCol w:w="3274"/>
        <w:gridCol w:w="5736"/>
      </w:tblGrid>
      <w:tr w:rsidR="00681A43" w:rsidRPr="00681A43" w:rsidTr="00216585">
        <w:tc>
          <w:tcPr>
            <w:tcW w:w="680" w:type="dxa"/>
            <w:tcBorders>
              <w:top w:val="single" w:sz="4" w:space="0" w:color="000000"/>
              <w:left w:val="single" w:sz="4" w:space="0" w:color="000000"/>
              <w:bottom w:val="single" w:sz="4" w:space="0" w:color="000000"/>
            </w:tcBorders>
            <w:shd w:val="clear" w:color="auto" w:fill="auto"/>
          </w:tcPr>
          <w:p w:rsidR="00681A43" w:rsidRPr="00FF7BDB"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F7BDB">
              <w:rPr>
                <w:rFonts w:ascii="Times New Roman" w:eastAsia="Times New Roman" w:hAnsi="Times New Roman" w:cs="Times New Roman"/>
                <w:sz w:val="28"/>
                <w:szCs w:val="28"/>
                <w:lang w:eastAsia="zh-CN"/>
              </w:rPr>
              <w:t xml:space="preserve">№ </w:t>
            </w:r>
            <w:proofErr w:type="spellStart"/>
            <w:proofErr w:type="gramStart"/>
            <w:r w:rsidRPr="00FF7BDB">
              <w:rPr>
                <w:rFonts w:ascii="Times New Roman" w:eastAsia="Times New Roman" w:hAnsi="Times New Roman" w:cs="Times New Roman"/>
                <w:sz w:val="28"/>
                <w:szCs w:val="28"/>
                <w:lang w:eastAsia="zh-CN"/>
              </w:rPr>
              <w:t>п</w:t>
            </w:r>
            <w:proofErr w:type="spellEnd"/>
            <w:proofErr w:type="gramEnd"/>
            <w:r w:rsidRPr="00FF7BDB">
              <w:rPr>
                <w:rFonts w:ascii="Times New Roman" w:eastAsia="Times New Roman" w:hAnsi="Times New Roman" w:cs="Times New Roman"/>
                <w:sz w:val="28"/>
                <w:szCs w:val="28"/>
                <w:lang w:eastAsia="zh-CN"/>
              </w:rPr>
              <w:t>/</w:t>
            </w:r>
            <w:proofErr w:type="spellStart"/>
            <w:r w:rsidRPr="00FF7BDB">
              <w:rPr>
                <w:rFonts w:ascii="Times New Roman" w:eastAsia="Times New Roman" w:hAnsi="Times New Roman" w:cs="Times New Roman"/>
                <w:sz w:val="28"/>
                <w:szCs w:val="28"/>
                <w:lang w:eastAsia="zh-CN"/>
              </w:rPr>
              <w:t>п</w:t>
            </w:r>
            <w:proofErr w:type="spellEnd"/>
          </w:p>
        </w:tc>
        <w:tc>
          <w:tcPr>
            <w:tcW w:w="9010" w:type="dxa"/>
            <w:gridSpan w:val="2"/>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F7BDB">
              <w:rPr>
                <w:rFonts w:ascii="Times New Roman" w:eastAsia="Times New Roman" w:hAnsi="Times New Roman" w:cs="Times New Roman"/>
                <w:sz w:val="28"/>
                <w:szCs w:val="28"/>
                <w:lang w:eastAsia="zh-CN"/>
              </w:rPr>
              <w:t>Наименование подпрограммы 3: «Социальная поддержка семьи и детей» (далее - подпрограмма 3)</w:t>
            </w:r>
          </w:p>
        </w:tc>
      </w:tr>
      <w:tr w:rsidR="00681A43" w:rsidRPr="00681A43" w:rsidTr="00216585">
        <w:tc>
          <w:tcPr>
            <w:tcW w:w="68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w:t>
            </w:r>
          </w:p>
        </w:tc>
        <w:tc>
          <w:tcPr>
            <w:tcW w:w="327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Соисполнитель, ответственный за реализацию подпрограммы 3</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Управление социальной защиты населения администрации муниципального района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w:t>
            </w:r>
          </w:p>
        </w:tc>
      </w:tr>
      <w:tr w:rsidR="00681A43" w:rsidRPr="00681A43" w:rsidTr="00216585">
        <w:tc>
          <w:tcPr>
            <w:tcW w:w="68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w:t>
            </w:r>
          </w:p>
        </w:tc>
        <w:tc>
          <w:tcPr>
            <w:tcW w:w="327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Участники подпрограммы 3</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Управление социальной защиты населения администрации муниципального района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w:t>
            </w:r>
          </w:p>
        </w:tc>
      </w:tr>
      <w:tr w:rsidR="00681A43" w:rsidRPr="00681A43" w:rsidTr="00216585">
        <w:tc>
          <w:tcPr>
            <w:tcW w:w="68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3.</w:t>
            </w:r>
          </w:p>
        </w:tc>
        <w:tc>
          <w:tcPr>
            <w:tcW w:w="327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Цель (цели) подпрограммы 3</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Обеспечение социальной и экономической устойчивости семьи и детей, реализация права ребенка жить и воспитываться в семье</w:t>
            </w:r>
          </w:p>
        </w:tc>
      </w:tr>
      <w:tr w:rsidR="00681A43" w:rsidRPr="00681A43" w:rsidTr="00216585">
        <w:tc>
          <w:tcPr>
            <w:tcW w:w="68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4.</w:t>
            </w:r>
          </w:p>
        </w:tc>
        <w:tc>
          <w:tcPr>
            <w:tcW w:w="327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Задачи подпрограммы 3</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1. Повышение престижа многодетных семей </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 Осуществление социальной поддержки детей-сирот и детей, оставшихся без попечения родителей, в том числе в части устройства их в семьи</w:t>
            </w:r>
          </w:p>
        </w:tc>
      </w:tr>
      <w:tr w:rsidR="00681A43" w:rsidRPr="00681A43" w:rsidTr="00216585">
        <w:tc>
          <w:tcPr>
            <w:tcW w:w="68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5.</w:t>
            </w:r>
          </w:p>
        </w:tc>
        <w:tc>
          <w:tcPr>
            <w:tcW w:w="327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Сроки и этапы реализации подпрограммы 3</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Подпрограмма </w:t>
            </w:r>
            <w:r w:rsidRPr="00681A43">
              <w:rPr>
                <w:rFonts w:ascii="Times New Roman" w:eastAsia="Times New Roman" w:hAnsi="Times New Roman" w:cs="Times New Roman"/>
                <w:sz w:val="28"/>
                <w:szCs w:val="28"/>
                <w:lang w:val="en-US" w:eastAsia="zh-CN"/>
              </w:rPr>
              <w:t>III</w:t>
            </w:r>
            <w:r w:rsidRPr="00681A43">
              <w:rPr>
                <w:rFonts w:ascii="Times New Roman" w:eastAsia="Times New Roman" w:hAnsi="Times New Roman" w:cs="Times New Roman"/>
                <w:sz w:val="28"/>
                <w:szCs w:val="28"/>
                <w:lang w:eastAsia="zh-CN"/>
              </w:rPr>
              <w:t xml:space="preserve"> реализуется в 2 этапа:</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r w:rsidRPr="00681A43">
              <w:rPr>
                <w:rFonts w:ascii="Times New Roman" w:eastAsia="Times New Roman" w:hAnsi="Times New Roman" w:cs="Times New Roman"/>
                <w:sz w:val="28"/>
                <w:szCs w:val="28"/>
                <w:lang w:val="en-US" w:eastAsia="zh-CN"/>
              </w:rPr>
              <w:t>I</w:t>
            </w:r>
            <w:r w:rsidRPr="00681A43">
              <w:rPr>
                <w:rFonts w:ascii="Times New Roman" w:eastAsia="Times New Roman" w:hAnsi="Times New Roman" w:cs="Times New Roman"/>
                <w:sz w:val="28"/>
                <w:szCs w:val="28"/>
                <w:lang w:eastAsia="zh-CN"/>
              </w:rPr>
              <w:t xml:space="preserve"> этап с 2015-2020г.г.</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II этап с 2021-2025г.г.</w:t>
            </w:r>
          </w:p>
        </w:tc>
      </w:tr>
      <w:tr w:rsidR="00681A43" w:rsidRPr="00681A43" w:rsidTr="00216585">
        <w:tc>
          <w:tcPr>
            <w:tcW w:w="68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6.</w:t>
            </w:r>
          </w:p>
        </w:tc>
        <w:tc>
          <w:tcPr>
            <w:tcW w:w="327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Объемы бюджетных ассигнований подпрограммы 3 за счет средств местного  бюджета, а также прогнозный объем средств, привлекаемых из других источников</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val="en-US" w:eastAsia="zh-CN"/>
              </w:rPr>
              <w:t>I</w:t>
            </w:r>
            <w:r w:rsidRPr="00681A43">
              <w:rPr>
                <w:rFonts w:ascii="Times New Roman" w:eastAsia="Times New Roman" w:hAnsi="Times New Roman" w:cs="Times New Roman"/>
                <w:b/>
                <w:sz w:val="28"/>
                <w:szCs w:val="28"/>
                <w:lang w:eastAsia="zh-CN"/>
              </w:rPr>
              <w:t xml:space="preserve"> этап реализации 2015 - 2020 годы</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общий объем финансирования подпрограммы 3 в </w:t>
            </w:r>
            <w:r w:rsidRPr="00681A43">
              <w:rPr>
                <w:rFonts w:ascii="Times New Roman" w:eastAsia="Times New Roman" w:hAnsi="Times New Roman" w:cs="Times New Roman"/>
                <w:sz w:val="28"/>
                <w:szCs w:val="28"/>
                <w:lang w:val="en-US" w:eastAsia="zh-CN"/>
              </w:rPr>
              <w:t>I</w:t>
            </w:r>
            <w:r w:rsidRPr="00681A43">
              <w:rPr>
                <w:rFonts w:ascii="Times New Roman" w:eastAsia="Times New Roman" w:hAnsi="Times New Roman" w:cs="Times New Roman"/>
                <w:sz w:val="28"/>
                <w:szCs w:val="28"/>
                <w:lang w:eastAsia="zh-CN"/>
              </w:rPr>
              <w:t xml:space="preserve"> этапе 2015 - 2020 годах за счет всех источников финансирования составит 3</w:t>
            </w:r>
            <w:r w:rsidR="00BC24E9">
              <w:rPr>
                <w:rFonts w:ascii="Times New Roman" w:eastAsia="Times New Roman" w:hAnsi="Times New Roman" w:cs="Times New Roman"/>
                <w:sz w:val="28"/>
                <w:szCs w:val="28"/>
                <w:lang w:eastAsia="zh-CN"/>
              </w:rPr>
              <w:t>4</w:t>
            </w:r>
            <w:r w:rsidR="00A1460F">
              <w:rPr>
                <w:rFonts w:ascii="Times New Roman" w:eastAsia="Times New Roman" w:hAnsi="Times New Roman" w:cs="Times New Roman"/>
                <w:sz w:val="28"/>
                <w:szCs w:val="28"/>
                <w:lang w:eastAsia="zh-CN"/>
              </w:rPr>
              <w:t>3256</w:t>
            </w:r>
            <w:r w:rsidRPr="00681A43">
              <w:rPr>
                <w:rFonts w:ascii="Times New Roman" w:eastAsia="Times New Roman" w:hAnsi="Times New Roman" w:cs="Times New Roman"/>
                <w:sz w:val="28"/>
                <w:szCs w:val="28"/>
                <w:lang w:eastAsia="zh-CN"/>
              </w:rPr>
              <w:t xml:space="preserve"> тыс. рублей.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объем финансового обеспечения реализации подпрограммы 3 в </w:t>
            </w:r>
            <w:r w:rsidRPr="00681A43">
              <w:rPr>
                <w:rFonts w:ascii="Times New Roman" w:eastAsia="Times New Roman" w:hAnsi="Times New Roman" w:cs="Times New Roman"/>
                <w:sz w:val="28"/>
                <w:szCs w:val="28"/>
                <w:lang w:val="en-US" w:eastAsia="zh-CN"/>
              </w:rPr>
              <w:t>I</w:t>
            </w:r>
            <w:r w:rsidRPr="00681A43">
              <w:rPr>
                <w:rFonts w:ascii="Times New Roman" w:eastAsia="Times New Roman" w:hAnsi="Times New Roman" w:cs="Times New Roman"/>
                <w:sz w:val="28"/>
                <w:szCs w:val="28"/>
                <w:lang w:eastAsia="zh-CN"/>
              </w:rPr>
              <w:t xml:space="preserve"> этапе за счет средств федерального бюджета составляет 1</w:t>
            </w:r>
            <w:r w:rsidR="00A1460F">
              <w:rPr>
                <w:rFonts w:ascii="Times New Roman" w:eastAsia="Times New Roman" w:hAnsi="Times New Roman" w:cs="Times New Roman"/>
                <w:sz w:val="28"/>
                <w:szCs w:val="28"/>
                <w:lang w:eastAsia="zh-CN"/>
              </w:rPr>
              <w:t>28160</w:t>
            </w:r>
            <w:r w:rsidRPr="00681A43">
              <w:rPr>
                <w:rFonts w:ascii="Times New Roman" w:eastAsia="Times New Roman" w:hAnsi="Times New Roman" w:cs="Times New Roman"/>
                <w:sz w:val="28"/>
                <w:szCs w:val="28"/>
                <w:lang w:eastAsia="zh-CN"/>
              </w:rPr>
              <w:t xml:space="preserve"> тыс. руб.</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объем финансового обеспечения реализации подпрограммы 3 в </w:t>
            </w:r>
            <w:r w:rsidRPr="00681A43">
              <w:rPr>
                <w:rFonts w:ascii="Times New Roman" w:eastAsia="Times New Roman" w:hAnsi="Times New Roman" w:cs="Times New Roman"/>
                <w:sz w:val="28"/>
                <w:szCs w:val="28"/>
                <w:lang w:val="en-US" w:eastAsia="zh-CN"/>
              </w:rPr>
              <w:t>I</w:t>
            </w:r>
            <w:r w:rsidRPr="00681A43">
              <w:rPr>
                <w:rFonts w:ascii="Times New Roman" w:eastAsia="Times New Roman" w:hAnsi="Times New Roman" w:cs="Times New Roman"/>
                <w:sz w:val="28"/>
                <w:szCs w:val="28"/>
                <w:lang w:eastAsia="zh-CN"/>
              </w:rPr>
              <w:t xml:space="preserve"> этапе за счет средств областного бюджета составляет 2</w:t>
            </w:r>
            <w:r w:rsidR="00BC24E9">
              <w:rPr>
                <w:rFonts w:ascii="Times New Roman" w:eastAsia="Times New Roman" w:hAnsi="Times New Roman" w:cs="Times New Roman"/>
                <w:sz w:val="28"/>
                <w:szCs w:val="28"/>
                <w:lang w:eastAsia="zh-CN"/>
              </w:rPr>
              <w:t>1</w:t>
            </w:r>
            <w:r w:rsidR="00FF7BDB">
              <w:rPr>
                <w:rFonts w:ascii="Times New Roman" w:eastAsia="Times New Roman" w:hAnsi="Times New Roman" w:cs="Times New Roman"/>
                <w:sz w:val="28"/>
                <w:szCs w:val="28"/>
                <w:lang w:eastAsia="zh-CN"/>
              </w:rPr>
              <w:t>5096</w:t>
            </w:r>
            <w:r w:rsidRPr="00681A43">
              <w:rPr>
                <w:rFonts w:ascii="Times New Roman" w:eastAsia="Times New Roman" w:hAnsi="Times New Roman" w:cs="Times New Roman"/>
                <w:sz w:val="28"/>
                <w:szCs w:val="28"/>
                <w:lang w:eastAsia="zh-CN"/>
              </w:rPr>
              <w:t xml:space="preserve"> тыс. руб.,  в том числе по годам:</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2015 год – 28757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2016 год – 35091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2017 год – 41243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2018 год – </w:t>
            </w:r>
            <w:r w:rsidR="000C21B0">
              <w:rPr>
                <w:rFonts w:ascii="Times New Roman" w:eastAsia="Times New Roman" w:hAnsi="Times New Roman" w:cs="Times New Roman"/>
                <w:sz w:val="28"/>
                <w:szCs w:val="28"/>
                <w:lang w:eastAsia="zh-CN"/>
              </w:rPr>
              <w:t>43357</w:t>
            </w:r>
            <w:r w:rsidRPr="00681A43">
              <w:rPr>
                <w:rFonts w:ascii="Times New Roman" w:eastAsia="Times New Roman" w:hAnsi="Times New Roman" w:cs="Times New Roman"/>
                <w:sz w:val="28"/>
                <w:szCs w:val="28"/>
                <w:lang w:eastAsia="zh-CN"/>
              </w:rPr>
              <w:t xml:space="preserve">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lastRenderedPageBreak/>
              <w:t>2019 год – 30681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2020 год – 3</w:t>
            </w:r>
            <w:r w:rsidR="00FF7BDB">
              <w:rPr>
                <w:rFonts w:ascii="Times New Roman" w:eastAsia="Times New Roman" w:hAnsi="Times New Roman" w:cs="Times New Roman"/>
                <w:sz w:val="28"/>
                <w:szCs w:val="28"/>
                <w:lang w:eastAsia="zh-CN"/>
              </w:rPr>
              <w:t>5967,3</w:t>
            </w:r>
            <w:r w:rsidRPr="00681A43">
              <w:rPr>
                <w:rFonts w:ascii="Times New Roman" w:eastAsia="Times New Roman" w:hAnsi="Times New Roman" w:cs="Times New Roman"/>
                <w:sz w:val="28"/>
                <w:szCs w:val="28"/>
                <w:lang w:eastAsia="zh-CN"/>
              </w:rPr>
              <w:t xml:space="preserve">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val="en-US" w:eastAsia="zh-CN"/>
              </w:rPr>
              <w:t>II</w:t>
            </w:r>
            <w:r w:rsidRPr="00681A43">
              <w:rPr>
                <w:rFonts w:ascii="Times New Roman" w:eastAsia="Times New Roman" w:hAnsi="Times New Roman" w:cs="Times New Roman"/>
                <w:b/>
                <w:sz w:val="28"/>
                <w:szCs w:val="28"/>
                <w:lang w:eastAsia="zh-CN"/>
              </w:rPr>
              <w:t xml:space="preserve"> этап</w:t>
            </w:r>
            <w:r w:rsidRPr="00681A43">
              <w:rPr>
                <w:rFonts w:ascii="Times New Roman" w:eastAsia="Times New Roman" w:hAnsi="Times New Roman" w:cs="Times New Roman"/>
                <w:sz w:val="28"/>
                <w:szCs w:val="28"/>
                <w:lang w:eastAsia="zh-CN"/>
              </w:rPr>
              <w:t xml:space="preserve"> </w:t>
            </w:r>
            <w:r w:rsidRPr="00681A43">
              <w:rPr>
                <w:rFonts w:ascii="Times New Roman" w:eastAsia="Times New Roman" w:hAnsi="Times New Roman" w:cs="Times New Roman"/>
                <w:b/>
                <w:sz w:val="28"/>
                <w:szCs w:val="28"/>
                <w:lang w:eastAsia="zh-CN"/>
              </w:rPr>
              <w:t>реализации 2021 - 2025 годы</w:t>
            </w:r>
          </w:p>
          <w:p w:rsidR="00681A43" w:rsidRPr="00D46CF6" w:rsidRDefault="00681A43" w:rsidP="00681A43">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81A43">
              <w:rPr>
                <w:rFonts w:ascii="Times New Roman" w:eastAsia="Times New Roman" w:hAnsi="Times New Roman" w:cs="Times New Roman"/>
                <w:sz w:val="28"/>
                <w:szCs w:val="28"/>
                <w:lang w:eastAsia="zh-CN"/>
              </w:rPr>
              <w:t xml:space="preserve">Планируемый общий объем финансирования подпрограммы 3 во </w:t>
            </w:r>
            <w:r w:rsidRPr="00681A43">
              <w:rPr>
                <w:rFonts w:ascii="Times New Roman" w:eastAsia="Times New Roman" w:hAnsi="Times New Roman" w:cs="Times New Roman"/>
                <w:sz w:val="28"/>
                <w:szCs w:val="28"/>
                <w:lang w:val="en-US" w:eastAsia="zh-CN"/>
              </w:rPr>
              <w:t>II</w:t>
            </w:r>
            <w:r w:rsidRPr="00681A43">
              <w:rPr>
                <w:rFonts w:ascii="Times New Roman" w:eastAsia="Times New Roman" w:hAnsi="Times New Roman" w:cs="Times New Roman"/>
                <w:sz w:val="28"/>
                <w:szCs w:val="28"/>
                <w:lang w:eastAsia="zh-CN"/>
              </w:rPr>
              <w:t xml:space="preserve"> этапе  за счет всех источников финансирования составит </w:t>
            </w:r>
            <w:r w:rsidR="00D46CF6" w:rsidRPr="003C0AA1">
              <w:rPr>
                <w:rFonts w:ascii="Times New Roman" w:eastAsia="Times New Roman" w:hAnsi="Times New Roman" w:cs="Times New Roman"/>
                <w:sz w:val="28"/>
                <w:szCs w:val="28"/>
                <w:lang w:eastAsia="zh-CN"/>
              </w:rPr>
              <w:t>2</w:t>
            </w:r>
            <w:r w:rsidR="006C5862" w:rsidRPr="003C0AA1">
              <w:rPr>
                <w:rFonts w:ascii="Times New Roman" w:eastAsia="Times New Roman" w:hAnsi="Times New Roman" w:cs="Times New Roman"/>
                <w:sz w:val="28"/>
                <w:szCs w:val="28"/>
                <w:lang w:eastAsia="zh-CN"/>
              </w:rPr>
              <w:t>28</w:t>
            </w:r>
            <w:r w:rsidR="009A6857">
              <w:rPr>
                <w:rFonts w:ascii="Times New Roman" w:eastAsia="Times New Roman" w:hAnsi="Times New Roman" w:cs="Times New Roman"/>
                <w:sz w:val="28"/>
                <w:szCs w:val="28"/>
                <w:lang w:eastAsia="zh-CN"/>
              </w:rPr>
              <w:t>29</w:t>
            </w:r>
            <w:r w:rsidR="006C5862" w:rsidRPr="003C0AA1">
              <w:rPr>
                <w:rFonts w:ascii="Times New Roman" w:eastAsia="Times New Roman" w:hAnsi="Times New Roman" w:cs="Times New Roman"/>
                <w:sz w:val="28"/>
                <w:szCs w:val="28"/>
                <w:lang w:eastAsia="zh-CN"/>
              </w:rPr>
              <w:t>8,90</w:t>
            </w:r>
            <w:r w:rsidR="00D46CF6">
              <w:rPr>
                <w:rFonts w:ascii="Times New Roman" w:eastAsia="Times New Roman" w:hAnsi="Times New Roman" w:cs="Times New Roman"/>
                <w:sz w:val="28"/>
                <w:szCs w:val="28"/>
                <w:lang w:eastAsia="zh-CN"/>
              </w:rPr>
              <w:t xml:space="preserve"> </w:t>
            </w:r>
            <w:r w:rsidRPr="00681A43">
              <w:rPr>
                <w:rFonts w:ascii="Times New Roman" w:eastAsia="Times New Roman" w:hAnsi="Times New Roman" w:cs="Times New Roman"/>
                <w:sz w:val="28"/>
                <w:szCs w:val="28"/>
                <w:lang w:eastAsia="zh-CN"/>
              </w:rPr>
              <w:t>тыс. рублей.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объем финансового обеспечения реализации подпрограммы 3 во </w:t>
            </w:r>
            <w:r w:rsidRPr="00681A43">
              <w:rPr>
                <w:rFonts w:ascii="Times New Roman" w:eastAsia="Times New Roman" w:hAnsi="Times New Roman" w:cs="Times New Roman"/>
                <w:sz w:val="28"/>
                <w:szCs w:val="28"/>
                <w:lang w:val="en-US" w:eastAsia="zh-CN"/>
              </w:rPr>
              <w:t>II</w:t>
            </w:r>
            <w:r w:rsidRPr="00681A43">
              <w:rPr>
                <w:rFonts w:ascii="Times New Roman" w:eastAsia="Times New Roman" w:hAnsi="Times New Roman" w:cs="Times New Roman"/>
                <w:sz w:val="28"/>
                <w:szCs w:val="28"/>
                <w:lang w:eastAsia="zh-CN"/>
              </w:rPr>
              <w:t xml:space="preserve"> этапе за счет средств областного бюджета составляет </w:t>
            </w:r>
            <w:r w:rsidR="00411022">
              <w:rPr>
                <w:rFonts w:ascii="Times New Roman" w:eastAsia="Times New Roman" w:hAnsi="Times New Roman" w:cs="Times New Roman"/>
                <w:sz w:val="28"/>
                <w:szCs w:val="28"/>
                <w:lang w:eastAsia="zh-CN"/>
              </w:rPr>
              <w:t>17</w:t>
            </w:r>
            <w:r w:rsidR="00174A76">
              <w:rPr>
                <w:rFonts w:ascii="Times New Roman" w:eastAsia="Times New Roman" w:hAnsi="Times New Roman" w:cs="Times New Roman"/>
                <w:sz w:val="28"/>
                <w:szCs w:val="28"/>
                <w:lang w:eastAsia="zh-CN"/>
              </w:rPr>
              <w:t>4</w:t>
            </w:r>
            <w:r w:rsidR="009A6857">
              <w:rPr>
                <w:rFonts w:ascii="Times New Roman" w:eastAsia="Times New Roman" w:hAnsi="Times New Roman" w:cs="Times New Roman"/>
                <w:sz w:val="28"/>
                <w:szCs w:val="28"/>
                <w:lang w:eastAsia="zh-CN"/>
              </w:rPr>
              <w:t>381</w:t>
            </w:r>
            <w:r w:rsidR="00174A76">
              <w:rPr>
                <w:rFonts w:ascii="Times New Roman" w:eastAsia="Times New Roman" w:hAnsi="Times New Roman" w:cs="Times New Roman"/>
                <w:sz w:val="28"/>
                <w:szCs w:val="28"/>
                <w:lang w:eastAsia="zh-CN"/>
              </w:rPr>
              <w:t>,20</w:t>
            </w:r>
            <w:r w:rsidRPr="00681A43">
              <w:rPr>
                <w:rFonts w:ascii="Times New Roman" w:eastAsia="Times New Roman" w:hAnsi="Times New Roman" w:cs="Times New Roman"/>
                <w:sz w:val="28"/>
                <w:szCs w:val="28"/>
                <w:lang w:eastAsia="zh-CN"/>
              </w:rPr>
              <w:t xml:space="preserve"> тыс. руб., в том числе по годам:</w:t>
            </w:r>
          </w:p>
          <w:p w:rsidR="00681A43" w:rsidRPr="000136DD"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2021 год – </w:t>
            </w:r>
            <w:r w:rsidR="00843D50" w:rsidRPr="000136DD">
              <w:rPr>
                <w:rFonts w:ascii="Times New Roman" w:eastAsia="Times New Roman" w:hAnsi="Times New Roman" w:cs="Times New Roman"/>
                <w:sz w:val="28"/>
                <w:szCs w:val="28"/>
                <w:lang w:eastAsia="zh-CN"/>
              </w:rPr>
              <w:t>40798,6</w:t>
            </w:r>
            <w:r w:rsidRPr="000136DD">
              <w:rPr>
                <w:rFonts w:ascii="Times New Roman" w:eastAsia="Times New Roman" w:hAnsi="Times New Roman" w:cs="Times New Roman"/>
                <w:sz w:val="28"/>
                <w:szCs w:val="28"/>
                <w:lang w:eastAsia="zh-CN"/>
              </w:rPr>
              <w:t xml:space="preserve"> тыс</w:t>
            </w:r>
            <w:proofErr w:type="gramStart"/>
            <w:r w:rsidRPr="000136DD">
              <w:rPr>
                <w:rFonts w:ascii="Times New Roman" w:eastAsia="Times New Roman" w:hAnsi="Times New Roman" w:cs="Times New Roman"/>
                <w:sz w:val="28"/>
                <w:szCs w:val="28"/>
                <w:lang w:eastAsia="zh-CN"/>
              </w:rPr>
              <w:t>.р</w:t>
            </w:r>
            <w:proofErr w:type="gramEnd"/>
            <w:r w:rsidRPr="000136DD">
              <w:rPr>
                <w:rFonts w:ascii="Times New Roman" w:eastAsia="Times New Roman" w:hAnsi="Times New Roman" w:cs="Times New Roman"/>
                <w:sz w:val="28"/>
                <w:szCs w:val="28"/>
                <w:lang w:eastAsia="zh-CN"/>
              </w:rPr>
              <w:t>ублей;</w:t>
            </w:r>
          </w:p>
          <w:p w:rsidR="00681A43" w:rsidRPr="000136DD"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136DD">
              <w:rPr>
                <w:rFonts w:ascii="Times New Roman" w:eastAsia="Times New Roman" w:hAnsi="Times New Roman" w:cs="Times New Roman"/>
                <w:sz w:val="28"/>
                <w:szCs w:val="28"/>
                <w:lang w:eastAsia="zh-CN"/>
              </w:rPr>
              <w:t xml:space="preserve">2022 год – </w:t>
            </w:r>
            <w:r w:rsidR="00174A76">
              <w:rPr>
                <w:rFonts w:ascii="Times New Roman" w:eastAsia="Times New Roman" w:hAnsi="Times New Roman" w:cs="Times New Roman"/>
                <w:sz w:val="28"/>
                <w:szCs w:val="28"/>
                <w:lang w:eastAsia="zh-CN"/>
              </w:rPr>
              <w:t>28384,7</w:t>
            </w:r>
            <w:r w:rsidRPr="000136DD">
              <w:rPr>
                <w:rFonts w:ascii="Times New Roman" w:eastAsia="Times New Roman" w:hAnsi="Times New Roman" w:cs="Times New Roman"/>
                <w:sz w:val="28"/>
                <w:szCs w:val="28"/>
                <w:lang w:eastAsia="zh-CN"/>
              </w:rPr>
              <w:t>тыс</w:t>
            </w:r>
            <w:proofErr w:type="gramStart"/>
            <w:r w:rsidRPr="000136DD">
              <w:rPr>
                <w:rFonts w:ascii="Times New Roman" w:eastAsia="Times New Roman" w:hAnsi="Times New Roman" w:cs="Times New Roman"/>
                <w:sz w:val="28"/>
                <w:szCs w:val="28"/>
                <w:lang w:eastAsia="zh-CN"/>
              </w:rPr>
              <w:t>.р</w:t>
            </w:r>
            <w:proofErr w:type="gramEnd"/>
            <w:r w:rsidRPr="000136DD">
              <w:rPr>
                <w:rFonts w:ascii="Times New Roman" w:eastAsia="Times New Roman" w:hAnsi="Times New Roman" w:cs="Times New Roman"/>
                <w:sz w:val="28"/>
                <w:szCs w:val="28"/>
                <w:lang w:eastAsia="zh-CN"/>
              </w:rPr>
              <w:t>ублей;</w:t>
            </w:r>
          </w:p>
          <w:p w:rsidR="00681A43" w:rsidRPr="000136DD"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136DD">
              <w:rPr>
                <w:rFonts w:ascii="Times New Roman" w:eastAsia="Times New Roman" w:hAnsi="Times New Roman" w:cs="Times New Roman"/>
                <w:sz w:val="28"/>
                <w:szCs w:val="28"/>
                <w:lang w:eastAsia="zh-CN"/>
              </w:rPr>
              <w:t>2023 год –</w:t>
            </w:r>
            <w:r w:rsidR="00843D50" w:rsidRPr="000136DD">
              <w:rPr>
                <w:rFonts w:ascii="Times New Roman" w:eastAsia="Times New Roman" w:hAnsi="Times New Roman" w:cs="Times New Roman"/>
                <w:sz w:val="28"/>
                <w:szCs w:val="28"/>
                <w:lang w:eastAsia="zh-CN"/>
              </w:rPr>
              <w:t xml:space="preserve"> </w:t>
            </w:r>
            <w:r w:rsidR="00843D50" w:rsidRPr="003C0AA1">
              <w:rPr>
                <w:rFonts w:ascii="Times New Roman" w:eastAsia="Times New Roman" w:hAnsi="Times New Roman" w:cs="Times New Roman"/>
                <w:sz w:val="28"/>
                <w:szCs w:val="28"/>
                <w:lang w:eastAsia="zh-CN"/>
              </w:rPr>
              <w:t>3</w:t>
            </w:r>
            <w:r w:rsidR="00411022" w:rsidRPr="003C0AA1">
              <w:rPr>
                <w:rFonts w:ascii="Times New Roman" w:eastAsia="Times New Roman" w:hAnsi="Times New Roman" w:cs="Times New Roman"/>
                <w:sz w:val="28"/>
                <w:szCs w:val="28"/>
                <w:lang w:eastAsia="zh-CN"/>
              </w:rPr>
              <w:t>2</w:t>
            </w:r>
            <w:r w:rsidR="009A6857">
              <w:rPr>
                <w:rFonts w:ascii="Times New Roman" w:eastAsia="Times New Roman" w:hAnsi="Times New Roman" w:cs="Times New Roman"/>
                <w:sz w:val="28"/>
                <w:szCs w:val="28"/>
                <w:lang w:eastAsia="zh-CN"/>
              </w:rPr>
              <w:t>416</w:t>
            </w:r>
            <w:r w:rsidR="00174A76" w:rsidRPr="003C0AA1">
              <w:rPr>
                <w:rFonts w:ascii="Times New Roman" w:eastAsia="Times New Roman" w:hAnsi="Times New Roman" w:cs="Times New Roman"/>
                <w:sz w:val="28"/>
                <w:szCs w:val="28"/>
                <w:lang w:eastAsia="zh-CN"/>
              </w:rPr>
              <w:t>,7</w:t>
            </w:r>
            <w:r w:rsidR="00411022" w:rsidRPr="003C0AA1">
              <w:rPr>
                <w:rFonts w:ascii="Times New Roman" w:eastAsia="Times New Roman" w:hAnsi="Times New Roman" w:cs="Times New Roman"/>
                <w:sz w:val="28"/>
                <w:szCs w:val="28"/>
                <w:lang w:eastAsia="zh-CN"/>
              </w:rPr>
              <w:t>,7</w:t>
            </w:r>
            <w:r w:rsidRPr="000136DD">
              <w:rPr>
                <w:rFonts w:ascii="Times New Roman" w:eastAsia="Times New Roman" w:hAnsi="Times New Roman" w:cs="Times New Roman"/>
                <w:sz w:val="28"/>
                <w:szCs w:val="28"/>
                <w:lang w:eastAsia="zh-CN"/>
              </w:rPr>
              <w:t xml:space="preserve"> тыс</w:t>
            </w:r>
            <w:proofErr w:type="gramStart"/>
            <w:r w:rsidRPr="000136DD">
              <w:rPr>
                <w:rFonts w:ascii="Times New Roman" w:eastAsia="Times New Roman" w:hAnsi="Times New Roman" w:cs="Times New Roman"/>
                <w:sz w:val="28"/>
                <w:szCs w:val="28"/>
                <w:lang w:eastAsia="zh-CN"/>
              </w:rPr>
              <w:t>.р</w:t>
            </w:r>
            <w:proofErr w:type="gramEnd"/>
            <w:r w:rsidRPr="000136DD">
              <w:rPr>
                <w:rFonts w:ascii="Times New Roman" w:eastAsia="Times New Roman" w:hAnsi="Times New Roman" w:cs="Times New Roman"/>
                <w:sz w:val="28"/>
                <w:szCs w:val="28"/>
                <w:lang w:eastAsia="zh-CN"/>
              </w:rPr>
              <w:t>ублей;</w:t>
            </w:r>
          </w:p>
          <w:p w:rsidR="00681A43" w:rsidRPr="000136DD"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136DD">
              <w:rPr>
                <w:rFonts w:ascii="Times New Roman" w:eastAsia="Times New Roman" w:hAnsi="Times New Roman" w:cs="Times New Roman"/>
                <w:sz w:val="28"/>
                <w:szCs w:val="28"/>
                <w:lang w:eastAsia="zh-CN"/>
              </w:rPr>
              <w:t xml:space="preserve">2024 год – </w:t>
            </w:r>
            <w:r w:rsidR="00843D50" w:rsidRPr="000136DD">
              <w:rPr>
                <w:rFonts w:ascii="Times New Roman" w:eastAsia="Times New Roman" w:hAnsi="Times New Roman" w:cs="Times New Roman"/>
                <w:sz w:val="28"/>
                <w:szCs w:val="28"/>
                <w:lang w:eastAsia="zh-CN"/>
              </w:rPr>
              <w:t>3</w:t>
            </w:r>
            <w:r w:rsidR="00411022">
              <w:rPr>
                <w:rFonts w:ascii="Times New Roman" w:eastAsia="Times New Roman" w:hAnsi="Times New Roman" w:cs="Times New Roman"/>
                <w:sz w:val="28"/>
                <w:szCs w:val="28"/>
                <w:lang w:eastAsia="zh-CN"/>
              </w:rPr>
              <w:t>5637,7</w:t>
            </w:r>
            <w:r w:rsidRPr="000136DD">
              <w:rPr>
                <w:rFonts w:ascii="Times New Roman" w:eastAsia="Times New Roman" w:hAnsi="Times New Roman" w:cs="Times New Roman"/>
                <w:sz w:val="28"/>
                <w:szCs w:val="28"/>
                <w:lang w:eastAsia="zh-CN"/>
              </w:rPr>
              <w:t xml:space="preserve"> тыс</w:t>
            </w:r>
            <w:proofErr w:type="gramStart"/>
            <w:r w:rsidRPr="000136DD">
              <w:rPr>
                <w:rFonts w:ascii="Times New Roman" w:eastAsia="Times New Roman" w:hAnsi="Times New Roman" w:cs="Times New Roman"/>
                <w:sz w:val="28"/>
                <w:szCs w:val="28"/>
                <w:lang w:eastAsia="zh-CN"/>
              </w:rPr>
              <w:t>.р</w:t>
            </w:r>
            <w:proofErr w:type="gramEnd"/>
            <w:r w:rsidRPr="000136DD">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136DD">
              <w:rPr>
                <w:rFonts w:ascii="Times New Roman" w:eastAsia="Times New Roman" w:hAnsi="Times New Roman" w:cs="Times New Roman"/>
                <w:sz w:val="28"/>
                <w:szCs w:val="28"/>
                <w:lang w:eastAsia="zh-CN"/>
              </w:rPr>
              <w:t xml:space="preserve">2025 год – </w:t>
            </w:r>
            <w:r w:rsidR="00843D50" w:rsidRPr="000136DD">
              <w:rPr>
                <w:rFonts w:ascii="Times New Roman" w:eastAsia="Times New Roman" w:hAnsi="Times New Roman" w:cs="Times New Roman"/>
                <w:sz w:val="28"/>
                <w:szCs w:val="28"/>
                <w:lang w:eastAsia="zh-CN"/>
              </w:rPr>
              <w:t>371</w:t>
            </w:r>
            <w:r w:rsidR="00411022">
              <w:rPr>
                <w:rFonts w:ascii="Times New Roman" w:eastAsia="Times New Roman" w:hAnsi="Times New Roman" w:cs="Times New Roman"/>
                <w:sz w:val="28"/>
                <w:szCs w:val="28"/>
                <w:lang w:eastAsia="zh-CN"/>
              </w:rPr>
              <w:t>43,5</w:t>
            </w:r>
            <w:r w:rsidR="00843D50">
              <w:rPr>
                <w:rFonts w:ascii="Times New Roman" w:eastAsia="Times New Roman" w:hAnsi="Times New Roman" w:cs="Times New Roman"/>
                <w:sz w:val="28"/>
                <w:szCs w:val="28"/>
                <w:lang w:eastAsia="zh-CN"/>
              </w:rPr>
              <w:t xml:space="preserve"> </w:t>
            </w:r>
            <w:r w:rsidRPr="00681A43">
              <w:rPr>
                <w:rFonts w:ascii="Times New Roman" w:eastAsia="Times New Roman" w:hAnsi="Times New Roman" w:cs="Times New Roman"/>
                <w:sz w:val="28"/>
                <w:szCs w:val="28"/>
                <w:lang w:eastAsia="zh-CN"/>
              </w:rPr>
              <w:t>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объем финансового обеспечения реализации подпрограммы 3 во </w:t>
            </w:r>
            <w:r w:rsidRPr="00681A43">
              <w:rPr>
                <w:rFonts w:ascii="Times New Roman" w:eastAsia="Times New Roman" w:hAnsi="Times New Roman" w:cs="Times New Roman"/>
                <w:sz w:val="28"/>
                <w:szCs w:val="28"/>
                <w:lang w:val="en-US" w:eastAsia="zh-CN"/>
              </w:rPr>
              <w:t>II</w:t>
            </w:r>
            <w:r w:rsidRPr="00681A43">
              <w:rPr>
                <w:rFonts w:ascii="Times New Roman" w:eastAsia="Times New Roman" w:hAnsi="Times New Roman" w:cs="Times New Roman"/>
                <w:sz w:val="28"/>
                <w:szCs w:val="28"/>
                <w:lang w:eastAsia="zh-CN"/>
              </w:rPr>
              <w:t xml:space="preserve"> этапе за счет средств федерального бюджета составляет </w:t>
            </w:r>
            <w:r w:rsidR="001C7497" w:rsidRPr="000136DD">
              <w:rPr>
                <w:rFonts w:ascii="Times New Roman" w:eastAsia="Times New Roman" w:hAnsi="Times New Roman" w:cs="Times New Roman"/>
                <w:sz w:val="28"/>
                <w:szCs w:val="28"/>
                <w:lang w:eastAsia="zh-CN"/>
              </w:rPr>
              <w:t>53917,7</w:t>
            </w:r>
            <w:r w:rsidRPr="000136DD">
              <w:rPr>
                <w:rFonts w:ascii="Times New Roman" w:eastAsia="Times New Roman" w:hAnsi="Times New Roman" w:cs="Times New Roman"/>
                <w:sz w:val="28"/>
                <w:szCs w:val="28"/>
                <w:lang w:eastAsia="zh-CN"/>
              </w:rPr>
              <w:t xml:space="preserve"> тыс</w:t>
            </w:r>
            <w:r w:rsidRPr="00681A43">
              <w:rPr>
                <w:rFonts w:ascii="Times New Roman" w:eastAsia="Times New Roman" w:hAnsi="Times New Roman" w:cs="Times New Roman"/>
                <w:sz w:val="28"/>
                <w:szCs w:val="28"/>
                <w:lang w:eastAsia="zh-CN"/>
              </w:rPr>
              <w:t>. руб.</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8"/>
                <w:szCs w:val="28"/>
                <w:lang w:eastAsia="zh-CN"/>
              </w:rPr>
            </w:pPr>
          </w:p>
        </w:tc>
      </w:tr>
      <w:tr w:rsidR="00681A43" w:rsidRPr="00681A43" w:rsidTr="00216585">
        <w:tc>
          <w:tcPr>
            <w:tcW w:w="680"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lastRenderedPageBreak/>
              <w:t>7.</w:t>
            </w:r>
          </w:p>
        </w:tc>
        <w:tc>
          <w:tcPr>
            <w:tcW w:w="327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Конечные результаты реализации подпрограммы 3</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u w:val="single"/>
                <w:lang w:val="en-US" w:eastAsia="zh-CN"/>
              </w:rPr>
              <w:t>I</w:t>
            </w:r>
            <w:r w:rsidRPr="00681A43">
              <w:rPr>
                <w:rFonts w:ascii="Times New Roman" w:eastAsia="Times New Roman" w:hAnsi="Times New Roman" w:cs="Times New Roman"/>
                <w:b/>
                <w:sz w:val="28"/>
                <w:szCs w:val="28"/>
                <w:u w:val="single"/>
                <w:lang w:eastAsia="zh-CN"/>
              </w:rPr>
              <w:t xml:space="preserve"> этап с 2015-2020г.г</w:t>
            </w:r>
            <w:r w:rsidRPr="00681A43">
              <w:rPr>
                <w:rFonts w:ascii="Times New Roman" w:eastAsia="Times New Roman" w:hAnsi="Times New Roman" w:cs="Times New Roman"/>
                <w:sz w:val="28"/>
                <w:szCs w:val="28"/>
                <w:u w:val="single"/>
                <w:lang w:eastAsia="zh-CN"/>
              </w:rPr>
              <w:t>.</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8"/>
                <w:szCs w:val="28"/>
                <w:u w:val="single"/>
                <w:lang w:eastAsia="zh-CN"/>
              </w:rPr>
            </w:pP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1. Обеспечение доли семей с детьми,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и имеющих право на них, на уровне 100 процентов ежегодно.</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 Увеличение доли переданных на воспитание в семьи детей-сирот и детей, оставшихся без попечения родителей, в общей численности детей-сирот и детей, оставшихся без попечения родителей, до 85 процентов в 2020 году.</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u w:val="single"/>
                <w:lang w:val="en-US" w:eastAsia="zh-CN"/>
              </w:rPr>
              <w:t>II</w:t>
            </w:r>
            <w:r w:rsidRPr="00681A43">
              <w:rPr>
                <w:rFonts w:ascii="Times New Roman" w:eastAsia="Times New Roman" w:hAnsi="Times New Roman" w:cs="Times New Roman"/>
                <w:b/>
                <w:sz w:val="28"/>
                <w:szCs w:val="28"/>
                <w:u w:val="single"/>
                <w:lang w:eastAsia="zh-CN"/>
              </w:rPr>
              <w:t xml:space="preserve"> этап с 2021-2025г.г</w:t>
            </w:r>
            <w:r w:rsidRPr="00681A43">
              <w:rPr>
                <w:rFonts w:ascii="Times New Roman" w:eastAsia="Times New Roman" w:hAnsi="Times New Roman" w:cs="Times New Roman"/>
                <w:sz w:val="28"/>
                <w:szCs w:val="28"/>
                <w:u w:val="single"/>
                <w:lang w:eastAsia="zh-CN"/>
              </w:rPr>
              <w:t>.</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1. Обеспечение доли семей с детьми, получающих меры социальной поддержки, от общей численности семей, обратившихся за </w:t>
            </w:r>
            <w:r w:rsidRPr="00681A43">
              <w:rPr>
                <w:rFonts w:ascii="Times New Roman" w:eastAsia="Times New Roman" w:hAnsi="Times New Roman" w:cs="Times New Roman"/>
                <w:sz w:val="28"/>
                <w:szCs w:val="28"/>
                <w:lang w:eastAsia="zh-CN"/>
              </w:rPr>
              <w:lastRenderedPageBreak/>
              <w:t xml:space="preserve">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и имеющих право на них, на уровне 100 процентов ежегодно.</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 Увеличение доли переданных на воспитание в семьи детей-сирот и детей, оставшихся без попечения родителей, в общей численности детей-сирот и детей, оставшихся без попечения родителей, до 85 процентов в 2025 году.</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8"/>
                <w:szCs w:val="28"/>
                <w:lang w:eastAsia="zh-CN"/>
              </w:rPr>
            </w:pPr>
          </w:p>
        </w:tc>
      </w:tr>
    </w:tbl>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sectPr w:rsidR="00681A43" w:rsidRPr="00681A43">
          <w:pgSz w:w="11906" w:h="16838"/>
          <w:pgMar w:top="1134" w:right="745" w:bottom="1134" w:left="1440" w:header="720" w:footer="720" w:gutter="0"/>
          <w:cols w:space="720"/>
          <w:docGrid w:linePitch="360"/>
        </w:sectPr>
      </w:pPr>
    </w:p>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1. Характеристика сферы реализации подпрограммы 3, описание</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основных проблем в указанной сфере и прогноз ее развития</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b/>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Значительное внимание в </w:t>
      </w:r>
      <w:proofErr w:type="spellStart"/>
      <w:r w:rsidRPr="00681A43">
        <w:rPr>
          <w:rFonts w:ascii="Times New Roman" w:eastAsia="Times New Roman" w:hAnsi="Times New Roman" w:cs="Times New Roman"/>
          <w:sz w:val="28"/>
          <w:szCs w:val="28"/>
          <w:lang w:eastAsia="zh-CN"/>
        </w:rPr>
        <w:t>Ровеньском</w:t>
      </w:r>
      <w:proofErr w:type="spellEnd"/>
      <w:r w:rsidRPr="00681A43">
        <w:rPr>
          <w:rFonts w:ascii="Times New Roman" w:eastAsia="Times New Roman" w:hAnsi="Times New Roman" w:cs="Times New Roman"/>
          <w:sz w:val="28"/>
          <w:szCs w:val="28"/>
          <w:lang w:eastAsia="zh-CN"/>
        </w:rPr>
        <w:t xml:space="preserve"> районе уделяется семейной и демографической политике.</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Вместе с тем большую значимость имеет оказание социальной помощи семьям с детьми с высоким риском бедности, в том числе при рождении детей.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Семьям со среднедушевым доходом, размер которого не превышает величину прожиточного минимума, семьям, имеющим детей, выплачиваются ежемесячные пособия на ребенка:</w:t>
      </w:r>
    </w:p>
    <w:p w:rsidR="00681A43" w:rsidRPr="00681A43" w:rsidRDefault="00681A43" w:rsidP="00681A43">
      <w:pPr>
        <w:widowControl w:val="0"/>
        <w:numPr>
          <w:ilvl w:val="0"/>
          <w:numId w:val="8"/>
        </w:numPr>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 обычном размере;</w:t>
      </w:r>
    </w:p>
    <w:p w:rsidR="00681A43" w:rsidRPr="00681A43" w:rsidRDefault="00681A43" w:rsidP="00681A43">
      <w:pPr>
        <w:widowControl w:val="0"/>
        <w:numPr>
          <w:ilvl w:val="0"/>
          <w:numId w:val="8"/>
        </w:numPr>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на детей одиноких матерей;</w:t>
      </w:r>
    </w:p>
    <w:p w:rsidR="00681A43" w:rsidRPr="00681A43" w:rsidRDefault="00681A43" w:rsidP="00681A43">
      <w:pPr>
        <w:widowControl w:val="0"/>
        <w:numPr>
          <w:ilvl w:val="0"/>
          <w:numId w:val="8"/>
        </w:numPr>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на детей из многодетных семей;</w:t>
      </w:r>
    </w:p>
    <w:p w:rsidR="00681A43" w:rsidRPr="00681A43" w:rsidRDefault="00681A43" w:rsidP="00681A43">
      <w:pPr>
        <w:widowControl w:val="0"/>
        <w:numPr>
          <w:ilvl w:val="0"/>
          <w:numId w:val="8"/>
        </w:numPr>
        <w:tabs>
          <w:tab w:val="left" w:pos="720"/>
        </w:tabs>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на детей-инвалидов и детей, родители которых уклоняются от уплаты алиментов;</w:t>
      </w:r>
    </w:p>
    <w:p w:rsidR="00681A43" w:rsidRPr="00681A43" w:rsidRDefault="00681A43" w:rsidP="00681A43">
      <w:pPr>
        <w:widowControl w:val="0"/>
        <w:numPr>
          <w:ilvl w:val="0"/>
          <w:numId w:val="8"/>
        </w:numPr>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на детей военнослужащих, проходящих военную службу по призыву.</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Дополнительно выделена категория детей-инвалидов одиноких матерей.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По состоянию на 1 января 2015 года численность получателей ежемесячного пособия - 1035 человек</w:t>
      </w:r>
      <w:proofErr w:type="gramStart"/>
      <w:r w:rsidRPr="00681A43">
        <w:rPr>
          <w:rFonts w:ascii="Times New Roman" w:eastAsia="Times New Roman" w:hAnsi="Times New Roman" w:cs="Times New Roman"/>
          <w:sz w:val="28"/>
          <w:szCs w:val="28"/>
          <w:lang w:eastAsia="zh-CN"/>
        </w:rPr>
        <w:t xml:space="preserve"> .</w:t>
      </w:r>
      <w:proofErr w:type="gramEnd"/>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Наряду с существующими мерами социальной поддержки многодетных семей с января 2013 года осуществляется выплата регионального материнского (семейного) капитала  в случае рождения третьего ребенка и ежемесячная денежная выплата семьям при рождении третьего ребенка или последующих детей до достижения ребенком возраста трех лет в размере прожиточного минимума на ребенка.</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Осуществление социальной поддержки детей-сирот и детей, оставшихся без попечения родителей, лиц из числа детей-сирот и детей, оставшихся без попечения родителей, не первый год является одним из приоритетных направлений социальной политики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Социальная поддержка семьи и детей представляет собой самостоятельное направление государственной семейной политики, реализуемой посредством комплекса специальных правовых, экономических, организационных и иных мер.</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Доля детей-сирот и детей, оставшихся без попечения родителей, от общей численности детского населения в </w:t>
      </w:r>
      <w:proofErr w:type="spellStart"/>
      <w:r w:rsidRPr="00681A43">
        <w:rPr>
          <w:rFonts w:ascii="Times New Roman" w:eastAsia="Times New Roman" w:hAnsi="Times New Roman" w:cs="Times New Roman"/>
          <w:sz w:val="28"/>
          <w:szCs w:val="28"/>
          <w:lang w:eastAsia="zh-CN"/>
        </w:rPr>
        <w:t>Ровеньском</w:t>
      </w:r>
      <w:proofErr w:type="spellEnd"/>
      <w:r w:rsidRPr="00681A43">
        <w:rPr>
          <w:rFonts w:ascii="Times New Roman" w:eastAsia="Times New Roman" w:hAnsi="Times New Roman" w:cs="Times New Roman"/>
          <w:sz w:val="28"/>
          <w:szCs w:val="28"/>
          <w:lang w:eastAsia="zh-CN"/>
        </w:rPr>
        <w:t xml:space="preserve"> районе на 1 января 2014 года составила 0,47 процента. Динамика доли детей-сирот и детей, оставшихся без попечения родителей, является одним из показателей оценки деятельности органов исполнительной власти.</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Существующая законодательная база, материальная поддержка замещающих семей, а также реализуемые </w:t>
      </w:r>
      <w:proofErr w:type="gramStart"/>
      <w:r w:rsidRPr="00681A43">
        <w:rPr>
          <w:rFonts w:ascii="Times New Roman" w:eastAsia="Times New Roman" w:hAnsi="Times New Roman" w:cs="Times New Roman"/>
          <w:sz w:val="28"/>
          <w:szCs w:val="28"/>
          <w:lang w:eastAsia="zh-CN"/>
        </w:rPr>
        <w:t>мероприятия</w:t>
      </w:r>
      <w:proofErr w:type="gramEnd"/>
      <w:r w:rsidRPr="00681A43">
        <w:rPr>
          <w:rFonts w:ascii="Times New Roman" w:eastAsia="Times New Roman" w:hAnsi="Times New Roman" w:cs="Times New Roman"/>
          <w:sz w:val="28"/>
          <w:szCs w:val="28"/>
          <w:lang w:eastAsia="zh-CN"/>
        </w:rPr>
        <w:t xml:space="preserve"> направленные на развитие семейных форм устройства, способствуют увеличению количества детей, оставшихся без попечения родителей, ежегодно передаваемых в семьи. В течение последних 6 лет количество детей, ежегодно устраиваемых в семьи, превышает число выявленных. По итогам 2013 года 86 процентов детей-сирот, детей, оставшихся без</w:t>
      </w:r>
      <w:r w:rsidRPr="00681A43">
        <w:rPr>
          <w:rFonts w:ascii="Times New Roman" w:eastAsia="Times New Roman" w:hAnsi="Times New Roman" w:cs="Times New Roman"/>
          <w:sz w:val="24"/>
          <w:szCs w:val="24"/>
          <w:lang w:eastAsia="zh-CN"/>
        </w:rPr>
        <w:t xml:space="preserve"> </w:t>
      </w:r>
      <w:r w:rsidRPr="00681A43">
        <w:rPr>
          <w:rFonts w:ascii="Times New Roman" w:eastAsia="Times New Roman" w:hAnsi="Times New Roman" w:cs="Times New Roman"/>
          <w:sz w:val="28"/>
          <w:szCs w:val="28"/>
          <w:lang w:eastAsia="zh-CN"/>
        </w:rPr>
        <w:t xml:space="preserve">попечения родителей, проживающих на территории района, воспитываются в </w:t>
      </w:r>
      <w:r w:rsidRPr="00681A43">
        <w:rPr>
          <w:rFonts w:ascii="Times New Roman" w:eastAsia="Times New Roman" w:hAnsi="Times New Roman" w:cs="Times New Roman"/>
          <w:sz w:val="28"/>
          <w:szCs w:val="28"/>
          <w:lang w:eastAsia="zh-CN"/>
        </w:rPr>
        <w:lastRenderedPageBreak/>
        <w:t>семьях граждан.</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 районе, усыновителям ежемесячно выплачиваются пособия на каждого усыновленного ребенка до 18 лет (учащегося очной формы обучения образовательных учреждений высшего или среднего профессионального образования - до достижения им 23 лет). На каждого ребенка, воспитывающегося в семьях опекунов (попечителей), приемных семьях ежемесячно выплачивается денежное содержание. По состоянию на 1 января  2015 года в районе создано 8 приемных семей, в которых воспитывается 12 детей-сирот и детей, оставшихся без попечения родителей.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С целью развития института приемной семьи всем приемным семьям оказывается социальная поддержка в виде 50-процентной льготы при оплате за пользование коммунальными услугами, им оказывается помощь по ремонту помещений, приобретению бытовой техники, оборудования. На приемных детей в возрасте до 3 лет и детей-инвалидов до 16 лет выплачивается дополнительно на каждого такого ребенка ежемесячное пособие, родителям, воспитывающим детей в сельской местности, производится ежемесячная доплата в размере 25 процентов от вознаграждения, причитающегося приемным родителям,  в месяц.</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roofErr w:type="gramStart"/>
      <w:r w:rsidRPr="00681A43">
        <w:rPr>
          <w:rFonts w:ascii="Times New Roman" w:eastAsia="Times New Roman" w:hAnsi="Times New Roman" w:cs="Times New Roman"/>
          <w:sz w:val="28"/>
          <w:szCs w:val="28"/>
          <w:lang w:eastAsia="zh-CN"/>
        </w:rPr>
        <w:t xml:space="preserve">В  нашем районе все специалисты, ответственные  за помощь семье и несовершеннолетним, в том числе детям-сиротам и детям, оставшимся без попечения родителей, находятся в  структуре управления социальной защиты населения, что позволяет более эффективно осуществлять работу по ранней профилактике семейного неблагополучия, преодолению социального сиротства и устройству детей, оставшихся без попечения родителей, в семьи граждан и </w:t>
      </w:r>
      <w:proofErr w:type="spellStart"/>
      <w:r w:rsidRPr="00681A43">
        <w:rPr>
          <w:rFonts w:ascii="Times New Roman" w:eastAsia="Times New Roman" w:hAnsi="Times New Roman" w:cs="Times New Roman"/>
          <w:sz w:val="28"/>
          <w:szCs w:val="28"/>
          <w:lang w:eastAsia="zh-CN"/>
        </w:rPr>
        <w:t>интернатные</w:t>
      </w:r>
      <w:proofErr w:type="spellEnd"/>
      <w:r w:rsidRPr="00681A43">
        <w:rPr>
          <w:rFonts w:ascii="Times New Roman" w:eastAsia="Times New Roman" w:hAnsi="Times New Roman" w:cs="Times New Roman"/>
          <w:sz w:val="28"/>
          <w:szCs w:val="28"/>
          <w:lang w:eastAsia="zh-CN"/>
        </w:rPr>
        <w:t xml:space="preserve">  учреждения.</w:t>
      </w:r>
      <w:proofErr w:type="gramEnd"/>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С целью профилактики вторичного сиротства в районе особое внимание уделяется подготовке воспитанников детского дома к самостоятельной жизни и </w:t>
      </w:r>
      <w:proofErr w:type="spellStart"/>
      <w:r w:rsidRPr="00681A43">
        <w:rPr>
          <w:rFonts w:ascii="Times New Roman" w:eastAsia="Times New Roman" w:hAnsi="Times New Roman" w:cs="Times New Roman"/>
          <w:sz w:val="28"/>
          <w:szCs w:val="28"/>
          <w:lang w:eastAsia="zh-CN"/>
        </w:rPr>
        <w:t>постинтернатному</w:t>
      </w:r>
      <w:proofErr w:type="spellEnd"/>
      <w:r w:rsidRPr="00681A43">
        <w:rPr>
          <w:rFonts w:ascii="Times New Roman" w:eastAsia="Times New Roman" w:hAnsi="Times New Roman" w:cs="Times New Roman"/>
          <w:sz w:val="28"/>
          <w:szCs w:val="28"/>
          <w:lang w:eastAsia="zh-CN"/>
        </w:rPr>
        <w:t xml:space="preserve"> сопровождению выпускников. </w:t>
      </w:r>
      <w:proofErr w:type="spellStart"/>
      <w:r w:rsidRPr="00681A43">
        <w:rPr>
          <w:rFonts w:ascii="Times New Roman" w:eastAsia="Times New Roman" w:hAnsi="Times New Roman" w:cs="Times New Roman"/>
          <w:sz w:val="28"/>
          <w:szCs w:val="28"/>
          <w:lang w:eastAsia="zh-CN"/>
        </w:rPr>
        <w:t>Постинтернатное</w:t>
      </w:r>
      <w:proofErr w:type="spellEnd"/>
      <w:r w:rsidRPr="00681A43">
        <w:rPr>
          <w:rFonts w:ascii="Times New Roman" w:eastAsia="Times New Roman" w:hAnsi="Times New Roman" w:cs="Times New Roman"/>
          <w:sz w:val="28"/>
          <w:szCs w:val="28"/>
          <w:lang w:eastAsia="zh-CN"/>
        </w:rPr>
        <w:t xml:space="preserve"> сопровождение направлено на социализацию выпускников учреждений начального и среднего профессионального образования.</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Государственное регулирование деятельности по опеке и попечительству обеспечивает и исполнение государственных социальных обязательств по обеспечению жильем указанной категории граждан.</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С 1 января 2011 года на территории района реализуется </w:t>
      </w:r>
      <w:hyperlink r:id="rId63" w:history="1">
        <w:r w:rsidRPr="00681A43">
          <w:rPr>
            <w:rFonts w:ascii="Times New Roman" w:eastAsia="Times New Roman" w:hAnsi="Times New Roman" w:cs="Times New Roman"/>
            <w:sz w:val="28"/>
            <w:szCs w:val="28"/>
            <w:lang w:eastAsia="zh-CN"/>
          </w:rPr>
          <w:t>постановление</w:t>
        </w:r>
      </w:hyperlink>
      <w:r w:rsidRPr="00681A43">
        <w:rPr>
          <w:rFonts w:ascii="Times New Roman" w:eastAsia="Times New Roman" w:hAnsi="Times New Roman" w:cs="Times New Roman"/>
          <w:sz w:val="28"/>
          <w:szCs w:val="28"/>
          <w:lang w:eastAsia="zh-CN"/>
        </w:rPr>
        <w:t xml:space="preserve"> Правительства области от 30 августа 2010 года N 283-пп "О закреплении жилых помещений за детьми-сиротами и детьми, оставшимися без попечения родителей", которое предусматривает субвенции на содержание и ремонт жилых помещений.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 соответствии с указанным постановлением детям-сиротам и детям, оставшимся без попечения родителей, имеющим закрепленные жилые помещения, осуществляются ежемесячные денежные  выплаты  на оплату коммунальных услуг и содержание жилья. На  2015 год запланирован ремонт 1 жилого помещения.</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В районе проводится системная работа, направленная на социальную поддержку многодетных семей, повышение их статуса. По состоянию на 1 января 2014 года в районе проживают 262 многодетных семьи, в них воспитываются 878 </w:t>
      </w:r>
      <w:r w:rsidRPr="00681A43">
        <w:rPr>
          <w:rFonts w:ascii="Times New Roman" w:eastAsia="Times New Roman" w:hAnsi="Times New Roman" w:cs="Times New Roman"/>
          <w:sz w:val="28"/>
          <w:szCs w:val="28"/>
          <w:lang w:eastAsia="zh-CN"/>
        </w:rPr>
        <w:lastRenderedPageBreak/>
        <w:t>детей.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В соответствии с Социальным </w:t>
      </w:r>
      <w:hyperlink r:id="rId64" w:history="1">
        <w:r w:rsidRPr="00681A43">
          <w:rPr>
            <w:rFonts w:ascii="Times New Roman" w:eastAsia="Times New Roman" w:hAnsi="Times New Roman" w:cs="Times New Roman"/>
            <w:color w:val="0000FF"/>
            <w:sz w:val="28"/>
            <w:szCs w:val="28"/>
            <w:u w:val="single"/>
            <w:lang w:eastAsia="zh-CN"/>
          </w:rPr>
          <w:t>кодексом</w:t>
        </w:r>
      </w:hyperlink>
      <w:r w:rsidRPr="00681A43">
        <w:rPr>
          <w:rFonts w:ascii="Times New Roman" w:eastAsia="Times New Roman" w:hAnsi="Times New Roman" w:cs="Times New Roman"/>
          <w:sz w:val="28"/>
          <w:szCs w:val="28"/>
          <w:lang w:eastAsia="zh-CN"/>
        </w:rPr>
        <w:t xml:space="preserve"> Белгородской области многодетным семьям предоставляются меры социальной поддержки.</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roofErr w:type="gramStart"/>
      <w:r w:rsidRPr="00681A43">
        <w:rPr>
          <w:rFonts w:ascii="Times New Roman" w:eastAsia="Times New Roman" w:hAnsi="Times New Roman" w:cs="Times New Roman"/>
          <w:sz w:val="28"/>
          <w:szCs w:val="28"/>
          <w:lang w:eastAsia="zh-CN"/>
        </w:rPr>
        <w:t xml:space="preserve">В 2013 году в рамках </w:t>
      </w:r>
      <w:hyperlink r:id="rId65" w:history="1">
        <w:r w:rsidRPr="00681A43">
          <w:rPr>
            <w:rFonts w:ascii="Times New Roman" w:eastAsia="Times New Roman" w:hAnsi="Times New Roman" w:cs="Times New Roman"/>
            <w:color w:val="0000FF"/>
            <w:sz w:val="28"/>
            <w:szCs w:val="28"/>
            <w:u w:val="single"/>
            <w:lang w:eastAsia="zh-CN"/>
          </w:rPr>
          <w:t>постановления</w:t>
        </w:r>
      </w:hyperlink>
      <w:r w:rsidRPr="00681A43">
        <w:rPr>
          <w:rFonts w:ascii="Times New Roman" w:eastAsia="Times New Roman" w:hAnsi="Times New Roman" w:cs="Times New Roman"/>
          <w:sz w:val="28"/>
          <w:szCs w:val="28"/>
          <w:lang w:eastAsia="zh-CN"/>
        </w:rPr>
        <w:t xml:space="preserve"> Правительства Белгородской области от 27 февраля 2006 года N 41-пп "О расходовании и учете субвенций областного фонда компенсаций на социальную поддержку многодетных семей" было израсходовано на эти цели 3408 тыс. рублей, из них на организацию льготного питания 392 школьников – 3323,3 тыс. рублей, на обеспечение школьной формой 45 первоклассников - 72630 рублей, на обеспечение бесплатным проездом</w:t>
      </w:r>
      <w:proofErr w:type="gramEnd"/>
      <w:r w:rsidRPr="00681A43">
        <w:rPr>
          <w:rFonts w:ascii="Times New Roman" w:eastAsia="Times New Roman" w:hAnsi="Times New Roman" w:cs="Times New Roman"/>
          <w:sz w:val="28"/>
          <w:szCs w:val="28"/>
          <w:lang w:eastAsia="zh-CN"/>
        </w:rPr>
        <w:t xml:space="preserve"> 15 школьников из многодетных семей к месту учебы и обратно – 12,1 тыс. рублей.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В соответствии с </w:t>
      </w:r>
      <w:hyperlink r:id="rId66" w:history="1">
        <w:r w:rsidRPr="00681A43">
          <w:rPr>
            <w:rFonts w:ascii="Times New Roman" w:eastAsia="Times New Roman" w:hAnsi="Times New Roman" w:cs="Times New Roman"/>
            <w:color w:val="0000FF"/>
            <w:sz w:val="28"/>
            <w:szCs w:val="28"/>
            <w:u w:val="single"/>
            <w:lang w:eastAsia="zh-CN"/>
          </w:rPr>
          <w:t>законом</w:t>
        </w:r>
      </w:hyperlink>
      <w:r w:rsidRPr="00681A43">
        <w:rPr>
          <w:rFonts w:ascii="Times New Roman" w:eastAsia="Times New Roman" w:hAnsi="Times New Roman" w:cs="Times New Roman"/>
          <w:sz w:val="28"/>
          <w:szCs w:val="28"/>
          <w:lang w:eastAsia="zh-CN"/>
        </w:rPr>
        <w:t xml:space="preserve"> Белгородской области от 8 ноября 2011 года N 74 "О предоставлении земельных участков многодетным семьям" семьям, имеющим трех и более детей, предоставляются бесплатные земельные участки.</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На основании </w:t>
      </w:r>
      <w:proofErr w:type="gramStart"/>
      <w:r w:rsidRPr="00681A43">
        <w:rPr>
          <w:rFonts w:ascii="Times New Roman" w:eastAsia="Times New Roman" w:hAnsi="Times New Roman" w:cs="Times New Roman"/>
          <w:sz w:val="28"/>
          <w:szCs w:val="28"/>
          <w:lang w:eastAsia="zh-CN"/>
        </w:rPr>
        <w:t>вышеизложенного</w:t>
      </w:r>
      <w:proofErr w:type="gramEnd"/>
      <w:r w:rsidRPr="00681A43">
        <w:rPr>
          <w:rFonts w:ascii="Times New Roman" w:eastAsia="Times New Roman" w:hAnsi="Times New Roman" w:cs="Times New Roman"/>
          <w:sz w:val="28"/>
          <w:szCs w:val="28"/>
          <w:lang w:eastAsia="zh-CN"/>
        </w:rPr>
        <w:t xml:space="preserve"> можно выделить следующие проблемы:</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необходимость оказания социальной помощи семьям с детьми в связи с высоким риском бедности при рождении детей;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жизнеустройство детей-сирот и детей, оставшихся без попечения родителей, преимущественно в семьи граждан, преобладание семейных форм устройства;</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дальнейшее развитие системы </w:t>
      </w:r>
      <w:proofErr w:type="spellStart"/>
      <w:r w:rsidRPr="00681A43">
        <w:rPr>
          <w:rFonts w:ascii="Times New Roman" w:eastAsia="Times New Roman" w:hAnsi="Times New Roman" w:cs="Times New Roman"/>
          <w:sz w:val="28"/>
          <w:szCs w:val="28"/>
          <w:lang w:eastAsia="zh-CN"/>
        </w:rPr>
        <w:t>постинтернатного</w:t>
      </w:r>
      <w:proofErr w:type="spellEnd"/>
      <w:r w:rsidRPr="00681A43">
        <w:rPr>
          <w:rFonts w:ascii="Times New Roman" w:eastAsia="Times New Roman" w:hAnsi="Times New Roman" w:cs="Times New Roman"/>
          <w:sz w:val="28"/>
          <w:szCs w:val="28"/>
          <w:lang w:eastAsia="zh-CN"/>
        </w:rPr>
        <w:t xml:space="preserve"> сопровождений детей-сирот и лиц из их числа;</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высокая иждивенческая нагрузка в многодетных семьях.</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2. Цель, задачи, сроки и этапы реализации подпрограммы 3</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b/>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С учетом программных целей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определена цель подпрограммы 3 - обеспечение социальной и экономической устойчивости семьи и детей, реализация права ребенка жить и воспитываться в семье.</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Достижение цели подпрограммы 3 должно быть обеспечено посредством решения следующих задач:</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1. Осуществление социальной поддержки детей-сирот и детей, оставшихся без попечения родителей, в том числе в части устройства их в семьи.</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 Повышение престижа многодетных семей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Реализация подпрограммы 3 осуществляется в 2 этапа.</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1 этап  реализации 2015-2020 годы. </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 этап  реализации 2021-2025 годы. </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b/>
          <w:sz w:val="28"/>
          <w:szCs w:val="28"/>
          <w:lang w:eastAsia="zh-CN"/>
        </w:rPr>
      </w:pP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3. Обоснование выделения системы мероприятий и краткое</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описание основных мероприятий подпрограммы 3</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b/>
          <w:sz w:val="28"/>
          <w:szCs w:val="28"/>
          <w:highlight w:val="red"/>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roofErr w:type="gramStart"/>
      <w:r w:rsidRPr="00681A43">
        <w:rPr>
          <w:rFonts w:ascii="Times New Roman" w:eastAsia="Times New Roman" w:hAnsi="Times New Roman" w:cs="Times New Roman"/>
          <w:sz w:val="28"/>
          <w:szCs w:val="28"/>
          <w:lang w:eastAsia="zh-CN"/>
        </w:rPr>
        <w:t xml:space="preserve">В соответствии со </w:t>
      </w:r>
      <w:hyperlink r:id="rId67" w:history="1">
        <w:r w:rsidRPr="00681A43">
          <w:rPr>
            <w:rFonts w:ascii="Times New Roman" w:eastAsia="Times New Roman" w:hAnsi="Times New Roman" w:cs="Times New Roman"/>
            <w:color w:val="0000FF"/>
            <w:sz w:val="28"/>
            <w:szCs w:val="28"/>
            <w:u w:val="single"/>
            <w:lang w:eastAsia="zh-CN"/>
          </w:rPr>
          <w:t>Стратегией</w:t>
        </w:r>
      </w:hyperlink>
      <w:r w:rsidRPr="00681A43">
        <w:rPr>
          <w:rFonts w:ascii="Times New Roman" w:eastAsia="Times New Roman" w:hAnsi="Times New Roman" w:cs="Times New Roman"/>
          <w:sz w:val="28"/>
          <w:szCs w:val="28"/>
          <w:lang w:eastAsia="zh-CN"/>
        </w:rPr>
        <w:t xml:space="preserve"> социально-экономического развития муниципального образования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Белгородской области  на период до 2025 года, утвержденной решением Совета депутатов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от 5 октября 2007 года № 262 (далее - Стратегия развития района),  а также иными нормативными правовыми актами основными приоритетами </w:t>
      </w:r>
      <w:r w:rsidRPr="00681A43">
        <w:rPr>
          <w:rFonts w:ascii="Times New Roman" w:eastAsia="Times New Roman" w:hAnsi="Times New Roman" w:cs="Times New Roman"/>
          <w:sz w:val="28"/>
          <w:szCs w:val="28"/>
          <w:lang w:eastAsia="zh-CN"/>
        </w:rPr>
        <w:lastRenderedPageBreak/>
        <w:t>направления государственной, региональной и муниципальной политики в отношении социальной поддержки семьи и детей определены следующие:</w:t>
      </w:r>
      <w:proofErr w:type="gramEnd"/>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поддержка семей, принимающих на воспитание детей, оставшихся без попечения родителей;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профилактика семейного неблагополучия и социального сиротства, обеспечение защиты прав и законных интересов детей.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Вместе с тем повышение уровня и качества жизни семей с детьми требует проведения комплексной государственной политики, обеспечивающей доступ к приемлемому уровню жизни на различных этапах жизненного цикла семьи, совершенствование механизмов государственной социальной поддержки семей с детьми, женщин и детей.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 связи с этим решение поставленных задач будет способствовать:</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поддержанию традиции уважительного и бережного отношения к родителям, укреплению института семьи;</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профилактике социального сиротства;</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предоставлению семьям с детьми, многодетным семьям мер социальной поддержки;</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предоставлению детям-сиротам, замещающим семьям мер социальной поддержки в полном объеме;</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социализации выпускников </w:t>
      </w:r>
      <w:proofErr w:type="spellStart"/>
      <w:r w:rsidRPr="00681A43">
        <w:rPr>
          <w:rFonts w:ascii="Times New Roman" w:eastAsia="Times New Roman" w:hAnsi="Times New Roman" w:cs="Times New Roman"/>
          <w:sz w:val="28"/>
          <w:szCs w:val="28"/>
          <w:lang w:eastAsia="zh-CN"/>
        </w:rPr>
        <w:t>интернатных</w:t>
      </w:r>
      <w:proofErr w:type="spellEnd"/>
      <w:r w:rsidRPr="00681A43">
        <w:rPr>
          <w:rFonts w:ascii="Times New Roman" w:eastAsia="Times New Roman" w:hAnsi="Times New Roman" w:cs="Times New Roman"/>
          <w:sz w:val="28"/>
          <w:szCs w:val="28"/>
          <w:lang w:eastAsia="zh-CN"/>
        </w:rPr>
        <w:t xml:space="preserve"> учреждений;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воспитанию нетерпимого отношения к жестокому обращению с детьми.</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Комплекс мероприятий по предоставлению мер социальной поддержки семьям с детьми, оказанию поддержки детям, оказавшимся в трудной жизненной ситуации, и детям-сиротам будет направлен </w:t>
      </w:r>
      <w:proofErr w:type="gramStart"/>
      <w:r w:rsidRPr="00681A43">
        <w:rPr>
          <w:rFonts w:ascii="Times New Roman" w:eastAsia="Times New Roman" w:hAnsi="Times New Roman" w:cs="Times New Roman"/>
          <w:sz w:val="28"/>
          <w:szCs w:val="28"/>
          <w:lang w:eastAsia="zh-CN"/>
        </w:rPr>
        <w:t>на</w:t>
      </w:r>
      <w:proofErr w:type="gramEnd"/>
      <w:r w:rsidRPr="00681A43">
        <w:rPr>
          <w:rFonts w:ascii="Times New Roman" w:eastAsia="Times New Roman" w:hAnsi="Times New Roman" w:cs="Times New Roman"/>
          <w:sz w:val="28"/>
          <w:szCs w:val="28"/>
          <w:lang w:eastAsia="zh-CN"/>
        </w:rPr>
        <w:t>:</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разработку и распространение новых методик и технологий, направленных на сокращение детского и семейного неблагополучия, социального сиротства;</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развитие социально-психологической помощи детям;</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проведения районных семинаров, круглых столов, конференций со специалистами органов системы профилактики правонарушений  о передовом опыте, накопленном в других муниципальных образованиях области, субъектах Российской Федерации;</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содействие обучению и повышению квалификации специалистов, непосредственно работающих с семьями и детьми;</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содействие внедрению форм и методов работы, способствующих преодолению изолированности детей-инвалидов и их социальной интеграции;</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сопровождение выпускников </w:t>
      </w:r>
      <w:proofErr w:type="spellStart"/>
      <w:r w:rsidRPr="00681A43">
        <w:rPr>
          <w:rFonts w:ascii="Times New Roman" w:eastAsia="Times New Roman" w:hAnsi="Times New Roman" w:cs="Times New Roman"/>
          <w:sz w:val="28"/>
          <w:szCs w:val="28"/>
          <w:lang w:eastAsia="zh-CN"/>
        </w:rPr>
        <w:t>интернатных</w:t>
      </w:r>
      <w:proofErr w:type="spellEnd"/>
      <w:r w:rsidRPr="00681A43">
        <w:rPr>
          <w:rFonts w:ascii="Times New Roman" w:eastAsia="Times New Roman" w:hAnsi="Times New Roman" w:cs="Times New Roman"/>
          <w:sz w:val="28"/>
          <w:szCs w:val="28"/>
          <w:lang w:eastAsia="zh-CN"/>
        </w:rPr>
        <w:t xml:space="preserve"> учреждений для детей-сирот и детей, оставшихся без попечения родителей;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внедрение информационных технологий для достижения целей подпрограммы. </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Для выполнения задачи 1 «Повышение престижа многодетных семей» необходимо реализовать следующие основные мероприятия:</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Основное мероприятие 3.1. «Предоставление мер социальной поддержки семьям и детям»</w:t>
      </w:r>
    </w:p>
    <w:p w:rsidR="00681A43" w:rsidRPr="00751160"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Основное мероприятие 3.2 «Предоставление мер социальной поддержки детям-сиротам и детям, оставшимся без попечения родителей»</w:t>
      </w:r>
      <w:r w:rsidR="00751160">
        <w:rPr>
          <w:rFonts w:ascii="Times New Roman" w:eastAsia="Times New Roman" w:hAnsi="Times New Roman" w:cs="Times New Roman"/>
          <w:sz w:val="24"/>
          <w:szCs w:val="24"/>
          <w:lang w:eastAsia="zh-CN"/>
        </w:rPr>
        <w:t>.</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lastRenderedPageBreak/>
        <w:t>4. Прогноз конечных результатов подпрограммы 3.</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Перечень показателей подпрограммы 3</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b/>
          <w:sz w:val="28"/>
          <w:szCs w:val="28"/>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 результате реализации подпрограммы 3 планируется достижение следующих конечных результатов:</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proofErr w:type="gramStart"/>
      <w:r w:rsidRPr="00681A43">
        <w:rPr>
          <w:rFonts w:ascii="Times New Roman" w:eastAsia="Times New Roman" w:hAnsi="Times New Roman" w:cs="Times New Roman"/>
          <w:b/>
          <w:sz w:val="28"/>
          <w:szCs w:val="28"/>
          <w:u w:val="single"/>
          <w:lang w:val="en-US" w:eastAsia="zh-CN"/>
        </w:rPr>
        <w:t>I</w:t>
      </w:r>
      <w:r w:rsidRPr="00681A43">
        <w:rPr>
          <w:rFonts w:ascii="Times New Roman" w:eastAsia="Times New Roman" w:hAnsi="Times New Roman" w:cs="Times New Roman"/>
          <w:b/>
          <w:sz w:val="28"/>
          <w:szCs w:val="28"/>
          <w:u w:val="single"/>
          <w:lang w:eastAsia="zh-CN"/>
        </w:rPr>
        <w:t xml:space="preserve"> этап с 2015-2020г.г</w:t>
      </w:r>
      <w:r w:rsidRPr="00681A43">
        <w:rPr>
          <w:rFonts w:ascii="Times New Roman" w:eastAsia="Times New Roman" w:hAnsi="Times New Roman" w:cs="Times New Roman"/>
          <w:sz w:val="28"/>
          <w:szCs w:val="28"/>
          <w:u w:val="single"/>
          <w:lang w:eastAsia="zh-CN"/>
        </w:rPr>
        <w:t>.</w:t>
      </w:r>
      <w:proofErr w:type="gramEnd"/>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8"/>
          <w:szCs w:val="28"/>
          <w:u w:val="single"/>
          <w:lang w:eastAsia="zh-CN"/>
        </w:rPr>
      </w:pP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1. Обеспечение доли семей с детьми,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и имеющих право на них, на уровне 100 процентов ежегодно.</w:t>
      </w:r>
    </w:p>
    <w:p w:rsidR="00C87CAB" w:rsidRDefault="00681A43" w:rsidP="00681A43">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81A43">
        <w:rPr>
          <w:rFonts w:ascii="Times New Roman" w:eastAsia="Times New Roman" w:hAnsi="Times New Roman" w:cs="Times New Roman"/>
          <w:sz w:val="28"/>
          <w:szCs w:val="28"/>
          <w:lang w:eastAsia="zh-CN"/>
        </w:rPr>
        <w:t xml:space="preserve">2. Увеличение доли переданных на воспитание в семьи детей-сирот и детей, оставшихся без попечения родителей, в общей численности детей-сирот и детей, </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оставшихся без попечения родителей, до 85 процентов в 2020 году.</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proofErr w:type="gramStart"/>
      <w:r w:rsidRPr="00681A43">
        <w:rPr>
          <w:rFonts w:ascii="Times New Roman" w:eastAsia="Times New Roman" w:hAnsi="Times New Roman" w:cs="Times New Roman"/>
          <w:b/>
          <w:sz w:val="28"/>
          <w:szCs w:val="28"/>
          <w:u w:val="single"/>
          <w:lang w:val="en-US" w:eastAsia="zh-CN"/>
        </w:rPr>
        <w:t>II</w:t>
      </w:r>
      <w:r w:rsidRPr="00681A43">
        <w:rPr>
          <w:rFonts w:ascii="Times New Roman" w:eastAsia="Times New Roman" w:hAnsi="Times New Roman" w:cs="Times New Roman"/>
          <w:b/>
          <w:sz w:val="28"/>
          <w:szCs w:val="28"/>
          <w:u w:val="single"/>
          <w:lang w:eastAsia="zh-CN"/>
        </w:rPr>
        <w:t xml:space="preserve"> этап с 2021-2025г.г</w:t>
      </w:r>
      <w:r w:rsidRPr="00681A43">
        <w:rPr>
          <w:rFonts w:ascii="Times New Roman" w:eastAsia="Times New Roman" w:hAnsi="Times New Roman" w:cs="Times New Roman"/>
          <w:sz w:val="28"/>
          <w:szCs w:val="28"/>
          <w:u w:val="single"/>
          <w:lang w:eastAsia="zh-CN"/>
        </w:rPr>
        <w:t>.</w:t>
      </w:r>
      <w:proofErr w:type="gramEnd"/>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1. Обеспечение доли семей с детьми,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и имеющих право на них, на уровне 100 процентов ежегодно.</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 Увеличение доли переданных на воспитание в семьи детей-сирот и детей, оставшихся без попечения родителей, в общей численности детей-сирот и детей, оставшихся без попечения родителей, до 85 процентов в 2025 году.</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 ходе реализации подпрограммы 3 будет производиться корректировка параметров и плана реализации подпрограммы 3 в рамках бюджетного процесса, с учетом тенденций демографического и социально-экономического развития района.</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Показатели достижения цели:</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1. Доля получивших в соответствии с действующим законодательством меры социальной поддержки семей с детьми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и имеющих право на них.</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 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3. Удельный вес многодетных семей, получивших в соответствии с действующим законодательством меры социальной поддержки, от общей численности многодетных семей,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в учреждения  социальной защиты населения и имеющих право на них. </w:t>
      </w:r>
    </w:p>
    <w:p w:rsidR="00681A43" w:rsidRPr="00751160" w:rsidRDefault="00681A43" w:rsidP="00751160">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Значения показателей по годам реализации подпрограммы 3 приведены в </w:t>
      </w:r>
      <w:hyperlink w:anchor="Par1735" w:history="1">
        <w:r w:rsidRPr="00681A43">
          <w:rPr>
            <w:rFonts w:ascii="Times New Roman" w:eastAsia="Times New Roman" w:hAnsi="Times New Roman" w:cs="Times New Roman"/>
            <w:color w:val="0000FF"/>
            <w:sz w:val="28"/>
            <w:szCs w:val="28"/>
            <w:u w:val="single"/>
            <w:lang w:eastAsia="zh-CN"/>
          </w:rPr>
          <w:t>приложении №1</w:t>
        </w:r>
      </w:hyperlink>
      <w:r w:rsidRPr="00681A43">
        <w:rPr>
          <w:rFonts w:ascii="Times New Roman" w:eastAsia="Times New Roman" w:hAnsi="Times New Roman" w:cs="Times New Roman"/>
          <w:sz w:val="28"/>
          <w:szCs w:val="28"/>
          <w:lang w:eastAsia="zh-CN"/>
        </w:rPr>
        <w:t>.</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lastRenderedPageBreak/>
        <w:t>5. Ресурсное обеспечение подпрограммы 3</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u w:val="single"/>
          <w:lang w:eastAsia="zh-CN"/>
        </w:rPr>
        <w:t>1 этап  реализации 2015-2020 годы</w:t>
      </w:r>
      <w:r w:rsidRPr="00681A43">
        <w:rPr>
          <w:rFonts w:ascii="Times New Roman" w:eastAsia="Times New Roman" w:hAnsi="Times New Roman" w:cs="Times New Roman"/>
          <w:sz w:val="28"/>
          <w:szCs w:val="28"/>
          <w:u w:val="single"/>
          <w:lang w:eastAsia="zh-CN"/>
        </w:rPr>
        <w:t>.</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ab/>
        <w:t xml:space="preserve">Планируемый общий объем финансирования подпрограммы 3 в </w:t>
      </w:r>
      <w:r w:rsidRPr="00681A43">
        <w:rPr>
          <w:rFonts w:ascii="Times New Roman" w:eastAsia="Times New Roman" w:hAnsi="Times New Roman" w:cs="Times New Roman"/>
          <w:sz w:val="28"/>
          <w:szCs w:val="28"/>
          <w:lang w:val="en-US" w:eastAsia="zh-CN"/>
        </w:rPr>
        <w:t>I</w:t>
      </w:r>
      <w:r w:rsidRPr="00681A43">
        <w:rPr>
          <w:rFonts w:ascii="Times New Roman" w:eastAsia="Times New Roman" w:hAnsi="Times New Roman" w:cs="Times New Roman"/>
          <w:sz w:val="28"/>
          <w:szCs w:val="28"/>
          <w:lang w:eastAsia="zh-CN"/>
        </w:rPr>
        <w:t xml:space="preserve"> этапе 2015 - 2020 годах за счет всех источников финансирования составит 3</w:t>
      </w:r>
      <w:r w:rsidR="00BE10EE">
        <w:rPr>
          <w:rFonts w:ascii="Times New Roman" w:eastAsia="Times New Roman" w:hAnsi="Times New Roman" w:cs="Times New Roman"/>
          <w:sz w:val="28"/>
          <w:szCs w:val="28"/>
          <w:lang w:eastAsia="zh-CN"/>
        </w:rPr>
        <w:t>4</w:t>
      </w:r>
      <w:r w:rsidR="00541528">
        <w:rPr>
          <w:rFonts w:ascii="Times New Roman" w:eastAsia="Times New Roman" w:hAnsi="Times New Roman" w:cs="Times New Roman"/>
          <w:sz w:val="28"/>
          <w:szCs w:val="28"/>
          <w:lang w:eastAsia="zh-CN"/>
        </w:rPr>
        <w:t>3256</w:t>
      </w:r>
      <w:r w:rsidRPr="00681A43">
        <w:rPr>
          <w:rFonts w:ascii="Times New Roman" w:eastAsia="Times New Roman" w:hAnsi="Times New Roman" w:cs="Times New Roman"/>
          <w:sz w:val="28"/>
          <w:szCs w:val="28"/>
          <w:lang w:eastAsia="zh-CN"/>
        </w:rPr>
        <w:t xml:space="preserve"> тыс. рублей.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объем финансового обеспечения реализации подпрограммы 3 в </w:t>
      </w:r>
      <w:r w:rsidRPr="00681A43">
        <w:rPr>
          <w:rFonts w:ascii="Times New Roman" w:eastAsia="Times New Roman" w:hAnsi="Times New Roman" w:cs="Times New Roman"/>
          <w:sz w:val="28"/>
          <w:szCs w:val="28"/>
          <w:lang w:val="en-US" w:eastAsia="zh-CN"/>
        </w:rPr>
        <w:t>I</w:t>
      </w:r>
      <w:r w:rsidRPr="00681A43">
        <w:rPr>
          <w:rFonts w:ascii="Times New Roman" w:eastAsia="Times New Roman" w:hAnsi="Times New Roman" w:cs="Times New Roman"/>
          <w:sz w:val="28"/>
          <w:szCs w:val="28"/>
          <w:lang w:eastAsia="zh-CN"/>
        </w:rPr>
        <w:t xml:space="preserve"> этапе за счет средств федерального бюджета составляет </w:t>
      </w:r>
      <w:r w:rsidR="00541528">
        <w:rPr>
          <w:rFonts w:ascii="Times New Roman" w:eastAsia="Times New Roman" w:hAnsi="Times New Roman" w:cs="Times New Roman"/>
          <w:sz w:val="28"/>
          <w:szCs w:val="28"/>
          <w:lang w:eastAsia="zh-CN"/>
        </w:rPr>
        <w:t>128160</w:t>
      </w:r>
      <w:r w:rsidRPr="00681A43">
        <w:rPr>
          <w:rFonts w:ascii="Times New Roman" w:eastAsia="Times New Roman" w:hAnsi="Times New Roman" w:cs="Times New Roman"/>
          <w:sz w:val="28"/>
          <w:szCs w:val="28"/>
          <w:lang w:eastAsia="zh-CN"/>
        </w:rPr>
        <w:t xml:space="preserve"> тыс. руб.</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объем финансового обеспечения реализации подпрограммы 3 в </w:t>
      </w:r>
      <w:r w:rsidRPr="00681A43">
        <w:rPr>
          <w:rFonts w:ascii="Times New Roman" w:eastAsia="Times New Roman" w:hAnsi="Times New Roman" w:cs="Times New Roman"/>
          <w:sz w:val="28"/>
          <w:szCs w:val="28"/>
          <w:lang w:val="en-US" w:eastAsia="zh-CN"/>
        </w:rPr>
        <w:t>I</w:t>
      </w:r>
      <w:r w:rsidRPr="00681A43">
        <w:rPr>
          <w:rFonts w:ascii="Times New Roman" w:eastAsia="Times New Roman" w:hAnsi="Times New Roman" w:cs="Times New Roman"/>
          <w:sz w:val="28"/>
          <w:szCs w:val="28"/>
          <w:lang w:eastAsia="zh-CN"/>
        </w:rPr>
        <w:t xml:space="preserve"> этапе за счет средств областного бюджета составляет 2</w:t>
      </w:r>
      <w:r w:rsidR="00CF31FA">
        <w:rPr>
          <w:rFonts w:ascii="Times New Roman" w:eastAsia="Times New Roman" w:hAnsi="Times New Roman" w:cs="Times New Roman"/>
          <w:sz w:val="28"/>
          <w:szCs w:val="28"/>
          <w:lang w:eastAsia="zh-CN"/>
        </w:rPr>
        <w:t>1</w:t>
      </w:r>
      <w:r w:rsidR="00E25ECC">
        <w:rPr>
          <w:rFonts w:ascii="Times New Roman" w:eastAsia="Times New Roman" w:hAnsi="Times New Roman" w:cs="Times New Roman"/>
          <w:sz w:val="28"/>
          <w:szCs w:val="28"/>
          <w:lang w:eastAsia="zh-CN"/>
        </w:rPr>
        <w:t>5096</w:t>
      </w:r>
      <w:r w:rsidRPr="00681A43">
        <w:rPr>
          <w:rFonts w:ascii="Times New Roman" w:eastAsia="Times New Roman" w:hAnsi="Times New Roman" w:cs="Times New Roman"/>
          <w:sz w:val="28"/>
          <w:szCs w:val="28"/>
          <w:lang w:eastAsia="zh-CN"/>
        </w:rPr>
        <w:t xml:space="preserve"> тыс. руб.,  в том числе по годам:</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2015 год – 28757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2016 год – 35091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2017 год – 41243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2018 год –</w:t>
      </w:r>
      <w:r w:rsidR="00CF31FA">
        <w:rPr>
          <w:rFonts w:ascii="Times New Roman" w:eastAsia="Times New Roman" w:hAnsi="Times New Roman" w:cs="Times New Roman"/>
          <w:sz w:val="28"/>
          <w:szCs w:val="28"/>
          <w:lang w:eastAsia="zh-CN"/>
        </w:rPr>
        <w:t>43357</w:t>
      </w:r>
      <w:r w:rsidRPr="00681A43">
        <w:rPr>
          <w:rFonts w:ascii="Times New Roman" w:eastAsia="Times New Roman" w:hAnsi="Times New Roman" w:cs="Times New Roman"/>
          <w:sz w:val="28"/>
          <w:szCs w:val="28"/>
          <w:lang w:eastAsia="zh-CN"/>
        </w:rPr>
        <w:t xml:space="preserve">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2019 год – 30681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w:t>
      </w:r>
    </w:p>
    <w:p w:rsidR="00681A43" w:rsidRPr="00681A43" w:rsidRDefault="009214FB"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2020 год – 3</w:t>
      </w:r>
      <w:r w:rsidR="00E25ECC">
        <w:rPr>
          <w:rFonts w:ascii="Times New Roman" w:eastAsia="Times New Roman" w:hAnsi="Times New Roman" w:cs="Times New Roman"/>
          <w:sz w:val="28"/>
          <w:szCs w:val="28"/>
          <w:lang w:eastAsia="zh-CN"/>
        </w:rPr>
        <w:t>5967,3</w:t>
      </w:r>
      <w:r w:rsidR="00681A43" w:rsidRPr="00681A43">
        <w:rPr>
          <w:rFonts w:ascii="Times New Roman" w:eastAsia="Times New Roman" w:hAnsi="Times New Roman" w:cs="Times New Roman"/>
          <w:sz w:val="28"/>
          <w:szCs w:val="28"/>
          <w:lang w:eastAsia="zh-CN"/>
        </w:rPr>
        <w:t xml:space="preserve"> тыс</w:t>
      </w:r>
      <w:proofErr w:type="gramStart"/>
      <w:r w:rsidR="00681A43" w:rsidRPr="00681A43">
        <w:rPr>
          <w:rFonts w:ascii="Times New Roman" w:eastAsia="Times New Roman" w:hAnsi="Times New Roman" w:cs="Times New Roman"/>
          <w:sz w:val="28"/>
          <w:szCs w:val="28"/>
          <w:lang w:eastAsia="zh-CN"/>
        </w:rPr>
        <w:t>.р</w:t>
      </w:r>
      <w:proofErr w:type="gramEnd"/>
      <w:r w:rsidR="00681A43" w:rsidRPr="00681A43">
        <w:rPr>
          <w:rFonts w:ascii="Times New Roman" w:eastAsia="Times New Roman" w:hAnsi="Times New Roman" w:cs="Times New Roman"/>
          <w:sz w:val="28"/>
          <w:szCs w:val="28"/>
          <w:lang w:eastAsia="zh-CN"/>
        </w:rPr>
        <w:t>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proofErr w:type="gramStart"/>
      <w:r w:rsidRPr="00681A43">
        <w:rPr>
          <w:rFonts w:ascii="Times New Roman" w:eastAsia="Times New Roman" w:hAnsi="Times New Roman" w:cs="Times New Roman"/>
          <w:b/>
          <w:sz w:val="28"/>
          <w:szCs w:val="28"/>
          <w:u w:val="single"/>
          <w:lang w:val="en-US" w:eastAsia="zh-CN"/>
        </w:rPr>
        <w:t>II</w:t>
      </w:r>
      <w:r w:rsidRPr="00681A43">
        <w:rPr>
          <w:rFonts w:ascii="Times New Roman" w:eastAsia="Times New Roman" w:hAnsi="Times New Roman" w:cs="Times New Roman"/>
          <w:b/>
          <w:sz w:val="28"/>
          <w:szCs w:val="28"/>
          <w:u w:val="single"/>
          <w:lang w:eastAsia="zh-CN"/>
        </w:rPr>
        <w:t xml:space="preserve"> этап   реализации 2021-2025 годы.</w:t>
      </w:r>
      <w:proofErr w:type="gramEnd"/>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общий объем финансирования подпрограммы 3 во </w:t>
      </w:r>
      <w:r w:rsidRPr="00681A43">
        <w:rPr>
          <w:rFonts w:ascii="Times New Roman" w:eastAsia="Times New Roman" w:hAnsi="Times New Roman" w:cs="Times New Roman"/>
          <w:sz w:val="28"/>
          <w:szCs w:val="28"/>
          <w:lang w:val="en-US" w:eastAsia="zh-CN"/>
        </w:rPr>
        <w:t>II</w:t>
      </w:r>
      <w:r w:rsidRPr="00681A43">
        <w:rPr>
          <w:rFonts w:ascii="Times New Roman" w:eastAsia="Times New Roman" w:hAnsi="Times New Roman" w:cs="Times New Roman"/>
          <w:sz w:val="28"/>
          <w:szCs w:val="28"/>
          <w:lang w:eastAsia="zh-CN"/>
        </w:rPr>
        <w:t xml:space="preserve"> этапе  за счет всех источников финансирования составит </w:t>
      </w:r>
      <w:r w:rsidR="001C7497" w:rsidRPr="003C0AA1">
        <w:rPr>
          <w:rFonts w:ascii="Times New Roman" w:eastAsia="Times New Roman" w:hAnsi="Times New Roman" w:cs="Times New Roman"/>
          <w:sz w:val="28"/>
          <w:szCs w:val="28"/>
          <w:lang w:eastAsia="zh-CN"/>
        </w:rPr>
        <w:t>2</w:t>
      </w:r>
      <w:r w:rsidR="00174A76" w:rsidRPr="003C0AA1">
        <w:rPr>
          <w:rFonts w:ascii="Times New Roman" w:eastAsia="Times New Roman" w:hAnsi="Times New Roman" w:cs="Times New Roman"/>
          <w:sz w:val="28"/>
          <w:szCs w:val="28"/>
          <w:lang w:eastAsia="zh-CN"/>
        </w:rPr>
        <w:t>28</w:t>
      </w:r>
      <w:r w:rsidR="009A6857">
        <w:rPr>
          <w:rFonts w:ascii="Times New Roman" w:eastAsia="Times New Roman" w:hAnsi="Times New Roman" w:cs="Times New Roman"/>
          <w:sz w:val="28"/>
          <w:szCs w:val="28"/>
          <w:lang w:eastAsia="zh-CN"/>
        </w:rPr>
        <w:t>29</w:t>
      </w:r>
      <w:r w:rsidR="00174A76" w:rsidRPr="003C0AA1">
        <w:rPr>
          <w:rFonts w:ascii="Times New Roman" w:eastAsia="Times New Roman" w:hAnsi="Times New Roman" w:cs="Times New Roman"/>
          <w:sz w:val="28"/>
          <w:szCs w:val="28"/>
          <w:lang w:eastAsia="zh-CN"/>
        </w:rPr>
        <w:t>8,90</w:t>
      </w:r>
      <w:r w:rsidRPr="00681A43">
        <w:rPr>
          <w:rFonts w:ascii="Times New Roman" w:eastAsia="Times New Roman" w:hAnsi="Times New Roman" w:cs="Times New Roman"/>
          <w:sz w:val="28"/>
          <w:szCs w:val="28"/>
          <w:lang w:eastAsia="zh-CN"/>
        </w:rPr>
        <w:t xml:space="preserve"> тыс. рублей.</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Планируемый объем финансового обеспечения реализации подпрограммы 3 во </w:t>
      </w:r>
      <w:r w:rsidRPr="00681A43">
        <w:rPr>
          <w:rFonts w:ascii="Times New Roman" w:eastAsia="Times New Roman" w:hAnsi="Times New Roman" w:cs="Times New Roman"/>
          <w:sz w:val="28"/>
          <w:szCs w:val="28"/>
          <w:lang w:val="en-US" w:eastAsia="zh-CN"/>
        </w:rPr>
        <w:t>II</w:t>
      </w:r>
      <w:r w:rsidRPr="00681A43">
        <w:rPr>
          <w:rFonts w:ascii="Times New Roman" w:eastAsia="Times New Roman" w:hAnsi="Times New Roman" w:cs="Times New Roman"/>
          <w:sz w:val="28"/>
          <w:szCs w:val="28"/>
          <w:lang w:eastAsia="zh-CN"/>
        </w:rPr>
        <w:t xml:space="preserve"> этапе за счет средств областного бюджета составляет </w:t>
      </w:r>
      <w:r w:rsidR="001C7497">
        <w:rPr>
          <w:rFonts w:ascii="Times New Roman" w:eastAsia="Times New Roman" w:hAnsi="Times New Roman" w:cs="Times New Roman"/>
          <w:sz w:val="28"/>
          <w:szCs w:val="28"/>
          <w:lang w:eastAsia="zh-CN"/>
        </w:rPr>
        <w:t>1</w:t>
      </w:r>
      <w:r w:rsidR="0062237A">
        <w:rPr>
          <w:rFonts w:ascii="Times New Roman" w:eastAsia="Times New Roman" w:hAnsi="Times New Roman" w:cs="Times New Roman"/>
          <w:sz w:val="28"/>
          <w:szCs w:val="28"/>
          <w:lang w:eastAsia="zh-CN"/>
        </w:rPr>
        <w:t>7</w:t>
      </w:r>
      <w:r w:rsidR="00174A76">
        <w:rPr>
          <w:rFonts w:ascii="Times New Roman" w:eastAsia="Times New Roman" w:hAnsi="Times New Roman" w:cs="Times New Roman"/>
          <w:sz w:val="28"/>
          <w:szCs w:val="28"/>
          <w:lang w:eastAsia="zh-CN"/>
        </w:rPr>
        <w:t>4</w:t>
      </w:r>
      <w:r w:rsidR="009A6857">
        <w:rPr>
          <w:rFonts w:ascii="Times New Roman" w:eastAsia="Times New Roman" w:hAnsi="Times New Roman" w:cs="Times New Roman"/>
          <w:sz w:val="28"/>
          <w:szCs w:val="28"/>
          <w:lang w:eastAsia="zh-CN"/>
        </w:rPr>
        <w:t>381</w:t>
      </w:r>
      <w:r w:rsidR="00174A76">
        <w:rPr>
          <w:rFonts w:ascii="Times New Roman" w:eastAsia="Times New Roman" w:hAnsi="Times New Roman" w:cs="Times New Roman"/>
          <w:sz w:val="28"/>
          <w:szCs w:val="28"/>
          <w:lang w:eastAsia="zh-CN"/>
        </w:rPr>
        <w:t>,20</w:t>
      </w:r>
      <w:r w:rsidRPr="00681A43">
        <w:rPr>
          <w:rFonts w:ascii="Times New Roman" w:eastAsia="Times New Roman" w:hAnsi="Times New Roman" w:cs="Times New Roman"/>
          <w:sz w:val="28"/>
          <w:szCs w:val="28"/>
          <w:lang w:eastAsia="zh-CN"/>
        </w:rPr>
        <w:t xml:space="preserve"> тыс. руб., в том числе по годам:</w:t>
      </w:r>
    </w:p>
    <w:p w:rsidR="00681A43" w:rsidRPr="000942A6"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2021 </w:t>
      </w:r>
      <w:r w:rsidRPr="000942A6">
        <w:rPr>
          <w:rFonts w:ascii="Times New Roman" w:eastAsia="Times New Roman" w:hAnsi="Times New Roman" w:cs="Times New Roman"/>
          <w:sz w:val="28"/>
          <w:szCs w:val="28"/>
          <w:lang w:eastAsia="zh-CN"/>
        </w:rPr>
        <w:t xml:space="preserve">год – </w:t>
      </w:r>
      <w:r w:rsidR="001C7497" w:rsidRPr="000942A6">
        <w:rPr>
          <w:rFonts w:ascii="Times New Roman" w:eastAsia="Times New Roman" w:hAnsi="Times New Roman" w:cs="Times New Roman"/>
          <w:sz w:val="28"/>
          <w:szCs w:val="28"/>
          <w:lang w:eastAsia="zh-CN"/>
        </w:rPr>
        <w:t>40798,6</w:t>
      </w:r>
      <w:r w:rsidRPr="000942A6">
        <w:rPr>
          <w:rFonts w:ascii="Times New Roman" w:eastAsia="Times New Roman" w:hAnsi="Times New Roman" w:cs="Times New Roman"/>
          <w:sz w:val="28"/>
          <w:szCs w:val="28"/>
          <w:lang w:eastAsia="zh-CN"/>
        </w:rPr>
        <w:t xml:space="preserve"> тыс</w:t>
      </w:r>
      <w:proofErr w:type="gramStart"/>
      <w:r w:rsidRPr="000942A6">
        <w:rPr>
          <w:rFonts w:ascii="Times New Roman" w:eastAsia="Times New Roman" w:hAnsi="Times New Roman" w:cs="Times New Roman"/>
          <w:sz w:val="28"/>
          <w:szCs w:val="28"/>
          <w:lang w:eastAsia="zh-CN"/>
        </w:rPr>
        <w:t>.р</w:t>
      </w:r>
      <w:proofErr w:type="gramEnd"/>
      <w:r w:rsidRPr="000942A6">
        <w:rPr>
          <w:rFonts w:ascii="Times New Roman" w:eastAsia="Times New Roman" w:hAnsi="Times New Roman" w:cs="Times New Roman"/>
          <w:sz w:val="28"/>
          <w:szCs w:val="28"/>
          <w:lang w:eastAsia="zh-CN"/>
        </w:rPr>
        <w:t>ублей;</w:t>
      </w:r>
    </w:p>
    <w:p w:rsidR="00681A43" w:rsidRPr="000942A6"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42A6">
        <w:rPr>
          <w:rFonts w:ascii="Times New Roman" w:eastAsia="Times New Roman" w:hAnsi="Times New Roman" w:cs="Times New Roman"/>
          <w:sz w:val="28"/>
          <w:szCs w:val="28"/>
          <w:lang w:eastAsia="zh-CN"/>
        </w:rPr>
        <w:t xml:space="preserve">2022 год – </w:t>
      </w:r>
      <w:r w:rsidR="003D68A3">
        <w:rPr>
          <w:rFonts w:ascii="Times New Roman" w:eastAsia="Times New Roman" w:hAnsi="Times New Roman" w:cs="Times New Roman"/>
          <w:sz w:val="28"/>
          <w:szCs w:val="28"/>
          <w:lang w:eastAsia="zh-CN"/>
        </w:rPr>
        <w:t>28384,7</w:t>
      </w:r>
      <w:r w:rsidRPr="000942A6">
        <w:rPr>
          <w:rFonts w:ascii="Times New Roman" w:eastAsia="Times New Roman" w:hAnsi="Times New Roman" w:cs="Times New Roman"/>
          <w:sz w:val="28"/>
          <w:szCs w:val="28"/>
          <w:lang w:eastAsia="zh-CN"/>
        </w:rPr>
        <w:t xml:space="preserve"> тыс</w:t>
      </w:r>
      <w:proofErr w:type="gramStart"/>
      <w:r w:rsidRPr="000942A6">
        <w:rPr>
          <w:rFonts w:ascii="Times New Roman" w:eastAsia="Times New Roman" w:hAnsi="Times New Roman" w:cs="Times New Roman"/>
          <w:sz w:val="28"/>
          <w:szCs w:val="28"/>
          <w:lang w:eastAsia="zh-CN"/>
        </w:rPr>
        <w:t>.р</w:t>
      </w:r>
      <w:proofErr w:type="gramEnd"/>
      <w:r w:rsidRPr="000942A6">
        <w:rPr>
          <w:rFonts w:ascii="Times New Roman" w:eastAsia="Times New Roman" w:hAnsi="Times New Roman" w:cs="Times New Roman"/>
          <w:sz w:val="28"/>
          <w:szCs w:val="28"/>
          <w:lang w:eastAsia="zh-CN"/>
        </w:rPr>
        <w:t>ублей;</w:t>
      </w:r>
    </w:p>
    <w:p w:rsidR="00681A43" w:rsidRPr="000942A6"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42A6">
        <w:rPr>
          <w:rFonts w:ascii="Times New Roman" w:eastAsia="Times New Roman" w:hAnsi="Times New Roman" w:cs="Times New Roman"/>
          <w:sz w:val="28"/>
          <w:szCs w:val="28"/>
          <w:lang w:eastAsia="zh-CN"/>
        </w:rPr>
        <w:t>2023 год –</w:t>
      </w:r>
      <w:r w:rsidR="001C7497" w:rsidRPr="000942A6">
        <w:rPr>
          <w:rFonts w:ascii="Times New Roman" w:eastAsia="Times New Roman" w:hAnsi="Times New Roman" w:cs="Times New Roman"/>
          <w:sz w:val="28"/>
          <w:szCs w:val="28"/>
          <w:lang w:eastAsia="zh-CN"/>
        </w:rPr>
        <w:t xml:space="preserve"> </w:t>
      </w:r>
      <w:r w:rsidR="001C7497" w:rsidRPr="003C0AA1">
        <w:rPr>
          <w:rFonts w:ascii="Times New Roman" w:eastAsia="Times New Roman" w:hAnsi="Times New Roman" w:cs="Times New Roman"/>
          <w:sz w:val="28"/>
          <w:szCs w:val="28"/>
          <w:lang w:eastAsia="zh-CN"/>
        </w:rPr>
        <w:t>3</w:t>
      </w:r>
      <w:r w:rsidR="0062237A" w:rsidRPr="003C0AA1">
        <w:rPr>
          <w:rFonts w:ascii="Times New Roman" w:eastAsia="Times New Roman" w:hAnsi="Times New Roman" w:cs="Times New Roman"/>
          <w:sz w:val="28"/>
          <w:szCs w:val="28"/>
          <w:lang w:eastAsia="zh-CN"/>
        </w:rPr>
        <w:t>2</w:t>
      </w:r>
      <w:r w:rsidR="009A6857">
        <w:rPr>
          <w:rFonts w:ascii="Times New Roman" w:eastAsia="Times New Roman" w:hAnsi="Times New Roman" w:cs="Times New Roman"/>
          <w:sz w:val="28"/>
          <w:szCs w:val="28"/>
          <w:lang w:eastAsia="zh-CN"/>
        </w:rPr>
        <w:t>416</w:t>
      </w:r>
      <w:r w:rsidR="0062237A" w:rsidRPr="003C0AA1">
        <w:rPr>
          <w:rFonts w:ascii="Times New Roman" w:eastAsia="Times New Roman" w:hAnsi="Times New Roman" w:cs="Times New Roman"/>
          <w:sz w:val="28"/>
          <w:szCs w:val="28"/>
          <w:lang w:eastAsia="zh-CN"/>
        </w:rPr>
        <w:t>,7</w:t>
      </w:r>
      <w:r w:rsidRPr="000942A6">
        <w:rPr>
          <w:rFonts w:ascii="Times New Roman" w:eastAsia="Times New Roman" w:hAnsi="Times New Roman" w:cs="Times New Roman"/>
          <w:sz w:val="28"/>
          <w:szCs w:val="28"/>
          <w:lang w:eastAsia="zh-CN"/>
        </w:rPr>
        <w:t xml:space="preserve"> тыс</w:t>
      </w:r>
      <w:proofErr w:type="gramStart"/>
      <w:r w:rsidRPr="000942A6">
        <w:rPr>
          <w:rFonts w:ascii="Times New Roman" w:eastAsia="Times New Roman" w:hAnsi="Times New Roman" w:cs="Times New Roman"/>
          <w:sz w:val="28"/>
          <w:szCs w:val="28"/>
          <w:lang w:eastAsia="zh-CN"/>
        </w:rPr>
        <w:t>.р</w:t>
      </w:r>
      <w:proofErr w:type="gramEnd"/>
      <w:r w:rsidRPr="000942A6">
        <w:rPr>
          <w:rFonts w:ascii="Times New Roman" w:eastAsia="Times New Roman" w:hAnsi="Times New Roman" w:cs="Times New Roman"/>
          <w:sz w:val="28"/>
          <w:szCs w:val="28"/>
          <w:lang w:eastAsia="zh-CN"/>
        </w:rPr>
        <w:t>ублей;</w:t>
      </w:r>
    </w:p>
    <w:p w:rsidR="00681A43" w:rsidRPr="000942A6"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42A6">
        <w:rPr>
          <w:rFonts w:ascii="Times New Roman" w:eastAsia="Times New Roman" w:hAnsi="Times New Roman" w:cs="Times New Roman"/>
          <w:sz w:val="28"/>
          <w:szCs w:val="28"/>
          <w:lang w:eastAsia="zh-CN"/>
        </w:rPr>
        <w:t xml:space="preserve">2024 год – </w:t>
      </w:r>
      <w:r w:rsidR="001C7497" w:rsidRPr="000942A6">
        <w:rPr>
          <w:rFonts w:ascii="Times New Roman" w:eastAsia="Times New Roman" w:hAnsi="Times New Roman" w:cs="Times New Roman"/>
          <w:sz w:val="28"/>
          <w:szCs w:val="28"/>
          <w:lang w:eastAsia="zh-CN"/>
        </w:rPr>
        <w:t>3</w:t>
      </w:r>
      <w:r w:rsidR="0062237A">
        <w:rPr>
          <w:rFonts w:ascii="Times New Roman" w:eastAsia="Times New Roman" w:hAnsi="Times New Roman" w:cs="Times New Roman"/>
          <w:sz w:val="28"/>
          <w:szCs w:val="28"/>
          <w:lang w:eastAsia="zh-CN"/>
        </w:rPr>
        <w:t>5637,7</w:t>
      </w:r>
      <w:r w:rsidRPr="000942A6">
        <w:rPr>
          <w:rFonts w:ascii="Times New Roman" w:eastAsia="Times New Roman" w:hAnsi="Times New Roman" w:cs="Times New Roman"/>
          <w:sz w:val="28"/>
          <w:szCs w:val="28"/>
          <w:lang w:eastAsia="zh-CN"/>
        </w:rPr>
        <w:t xml:space="preserve"> тыс</w:t>
      </w:r>
      <w:proofErr w:type="gramStart"/>
      <w:r w:rsidRPr="000942A6">
        <w:rPr>
          <w:rFonts w:ascii="Times New Roman" w:eastAsia="Times New Roman" w:hAnsi="Times New Roman" w:cs="Times New Roman"/>
          <w:sz w:val="28"/>
          <w:szCs w:val="28"/>
          <w:lang w:eastAsia="zh-CN"/>
        </w:rPr>
        <w:t>.р</w:t>
      </w:r>
      <w:proofErr w:type="gramEnd"/>
      <w:r w:rsidRPr="000942A6">
        <w:rPr>
          <w:rFonts w:ascii="Times New Roman" w:eastAsia="Times New Roman" w:hAnsi="Times New Roman" w:cs="Times New Roman"/>
          <w:sz w:val="28"/>
          <w:szCs w:val="28"/>
          <w:lang w:eastAsia="zh-CN"/>
        </w:rPr>
        <w:t>ублей;</w:t>
      </w:r>
    </w:p>
    <w:p w:rsidR="00681A43" w:rsidRPr="000942A6"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42A6">
        <w:rPr>
          <w:rFonts w:ascii="Times New Roman" w:eastAsia="Times New Roman" w:hAnsi="Times New Roman" w:cs="Times New Roman"/>
          <w:sz w:val="28"/>
          <w:szCs w:val="28"/>
          <w:lang w:eastAsia="zh-CN"/>
        </w:rPr>
        <w:t xml:space="preserve">2025 год – </w:t>
      </w:r>
      <w:r w:rsidR="001C7497" w:rsidRPr="000942A6">
        <w:rPr>
          <w:rFonts w:ascii="Times New Roman" w:eastAsia="Times New Roman" w:hAnsi="Times New Roman" w:cs="Times New Roman"/>
          <w:sz w:val="28"/>
          <w:szCs w:val="28"/>
          <w:lang w:eastAsia="zh-CN"/>
        </w:rPr>
        <w:t>371</w:t>
      </w:r>
      <w:r w:rsidR="0062237A">
        <w:rPr>
          <w:rFonts w:ascii="Times New Roman" w:eastAsia="Times New Roman" w:hAnsi="Times New Roman" w:cs="Times New Roman"/>
          <w:sz w:val="28"/>
          <w:szCs w:val="28"/>
          <w:lang w:eastAsia="zh-CN"/>
        </w:rPr>
        <w:t>43,5</w:t>
      </w:r>
      <w:r w:rsidRPr="000942A6">
        <w:rPr>
          <w:rFonts w:ascii="Times New Roman" w:eastAsia="Times New Roman" w:hAnsi="Times New Roman" w:cs="Times New Roman"/>
          <w:sz w:val="28"/>
          <w:szCs w:val="28"/>
          <w:lang w:eastAsia="zh-CN"/>
        </w:rPr>
        <w:t xml:space="preserve"> тыс</w:t>
      </w:r>
      <w:proofErr w:type="gramStart"/>
      <w:r w:rsidRPr="000942A6">
        <w:rPr>
          <w:rFonts w:ascii="Times New Roman" w:eastAsia="Times New Roman" w:hAnsi="Times New Roman" w:cs="Times New Roman"/>
          <w:sz w:val="28"/>
          <w:szCs w:val="28"/>
          <w:lang w:eastAsia="zh-CN"/>
        </w:rPr>
        <w:t>.р</w:t>
      </w:r>
      <w:proofErr w:type="gramEnd"/>
      <w:r w:rsidRPr="000942A6">
        <w:rPr>
          <w:rFonts w:ascii="Times New Roman" w:eastAsia="Times New Roman" w:hAnsi="Times New Roman" w:cs="Times New Roman"/>
          <w:sz w:val="28"/>
          <w:szCs w:val="28"/>
          <w:lang w:eastAsia="zh-CN"/>
        </w:rPr>
        <w:t>ублей;</w:t>
      </w:r>
    </w:p>
    <w:p w:rsidR="00681A43" w:rsidRPr="005749D4" w:rsidRDefault="00681A43" w:rsidP="00681A43">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0942A6">
        <w:rPr>
          <w:rFonts w:ascii="Times New Roman" w:eastAsia="Times New Roman" w:hAnsi="Times New Roman" w:cs="Times New Roman"/>
          <w:sz w:val="28"/>
          <w:szCs w:val="28"/>
          <w:lang w:eastAsia="zh-CN"/>
        </w:rPr>
        <w:t>Планируемый объем</w:t>
      </w:r>
      <w:r w:rsidRPr="00681A43">
        <w:rPr>
          <w:rFonts w:ascii="Times New Roman" w:eastAsia="Times New Roman" w:hAnsi="Times New Roman" w:cs="Times New Roman"/>
          <w:sz w:val="28"/>
          <w:szCs w:val="28"/>
          <w:lang w:eastAsia="zh-CN"/>
        </w:rPr>
        <w:t xml:space="preserve"> финансового обеспечения реализации подпрограммы 3 во </w:t>
      </w:r>
      <w:r w:rsidRPr="00681A43">
        <w:rPr>
          <w:rFonts w:ascii="Times New Roman" w:eastAsia="Times New Roman" w:hAnsi="Times New Roman" w:cs="Times New Roman"/>
          <w:sz w:val="28"/>
          <w:szCs w:val="28"/>
          <w:lang w:val="en-US" w:eastAsia="zh-CN"/>
        </w:rPr>
        <w:t>II</w:t>
      </w:r>
      <w:r w:rsidRPr="00681A43">
        <w:rPr>
          <w:rFonts w:ascii="Times New Roman" w:eastAsia="Times New Roman" w:hAnsi="Times New Roman" w:cs="Times New Roman"/>
          <w:sz w:val="28"/>
          <w:szCs w:val="28"/>
          <w:lang w:eastAsia="zh-CN"/>
        </w:rPr>
        <w:t xml:space="preserve"> этапе за счет средств федерального бюджета составляет </w:t>
      </w:r>
      <w:r w:rsidR="001C7497" w:rsidRPr="000942A6">
        <w:rPr>
          <w:rFonts w:ascii="Times New Roman" w:eastAsia="Times New Roman" w:hAnsi="Times New Roman" w:cs="Times New Roman"/>
          <w:sz w:val="28"/>
          <w:szCs w:val="28"/>
          <w:lang w:eastAsia="zh-CN"/>
        </w:rPr>
        <w:t>53917,7</w:t>
      </w:r>
      <w:r w:rsidRPr="000942A6">
        <w:rPr>
          <w:rFonts w:ascii="Times New Roman" w:eastAsia="Times New Roman" w:hAnsi="Times New Roman" w:cs="Times New Roman"/>
          <w:sz w:val="28"/>
          <w:szCs w:val="28"/>
          <w:lang w:eastAsia="zh-CN"/>
        </w:rPr>
        <w:t xml:space="preserve"> </w:t>
      </w:r>
      <w:r w:rsidRPr="00681A43">
        <w:rPr>
          <w:rFonts w:ascii="Times New Roman" w:eastAsia="Times New Roman" w:hAnsi="Times New Roman" w:cs="Times New Roman"/>
          <w:sz w:val="28"/>
          <w:szCs w:val="28"/>
          <w:highlight w:val="white"/>
          <w:lang w:eastAsia="zh-CN"/>
        </w:rPr>
        <w:t>руб.</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8"/>
          <w:szCs w:val="28"/>
          <w:highlight w:val="yellow"/>
          <w:lang w:eastAsia="zh-CN"/>
        </w:rPr>
      </w:pP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Ресурсное обеспечение реализации подпрограммы 3 по годам представлено в </w:t>
      </w:r>
      <w:hyperlink w:anchor="Par3421" w:history="1">
        <w:r w:rsidRPr="00681A43">
          <w:rPr>
            <w:rFonts w:ascii="Times New Roman" w:eastAsia="Times New Roman" w:hAnsi="Times New Roman" w:cs="Times New Roman"/>
            <w:color w:val="0000FF"/>
            <w:sz w:val="28"/>
            <w:szCs w:val="28"/>
            <w:u w:val="single"/>
            <w:lang w:eastAsia="zh-CN"/>
          </w:rPr>
          <w:t xml:space="preserve">приложениях № </w:t>
        </w:r>
      </w:hyperlink>
      <w:r w:rsidRPr="00681A43">
        <w:rPr>
          <w:rFonts w:ascii="Times New Roman" w:eastAsia="Times New Roman" w:hAnsi="Times New Roman" w:cs="Times New Roman"/>
          <w:sz w:val="28"/>
          <w:szCs w:val="28"/>
          <w:lang w:eastAsia="zh-CN"/>
        </w:rPr>
        <w:t>2 к муниципальной  программе.</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Объем финансового обеспечения подпрограммы 3 подлежит ежегодному уточнению в рамках подготовки проекта бюджета на очередной финансовый год и плановый период.</w:t>
      </w:r>
    </w:p>
    <w:p w:rsidR="00681A43" w:rsidRPr="00681A43" w:rsidRDefault="00681A43" w:rsidP="00681A43">
      <w:pPr>
        <w:widowControl w:val="0"/>
        <w:suppressAutoHyphens/>
        <w:autoSpaceDE w:val="0"/>
        <w:spacing w:after="0" w:line="240" w:lineRule="auto"/>
        <w:ind w:firstLine="540"/>
        <w:jc w:val="both"/>
        <w:rPr>
          <w:rFonts w:ascii="Times New Roman" w:eastAsia="Times New Roman" w:hAnsi="Times New Roman" w:cs="Times New Roman"/>
          <w:color w:val="993300"/>
          <w:sz w:val="28"/>
          <w:szCs w:val="28"/>
          <w:lang w:eastAsia="zh-CN"/>
        </w:rPr>
      </w:pPr>
    </w:p>
    <w:p w:rsidR="00681A43" w:rsidRPr="00681A43" w:rsidRDefault="00681A43" w:rsidP="00681A43">
      <w:pPr>
        <w:widowControl w:val="0"/>
        <w:suppressAutoHyphens/>
        <w:spacing w:after="0" w:line="240" w:lineRule="auto"/>
        <w:jc w:val="center"/>
        <w:rPr>
          <w:rFonts w:ascii="Times New Roman" w:eastAsia="Times New Roman" w:hAnsi="Times New Roman" w:cs="Times New Roman"/>
          <w:b/>
          <w:bCs/>
          <w:color w:val="993300"/>
          <w:spacing w:val="6"/>
          <w:sz w:val="28"/>
          <w:szCs w:val="28"/>
          <w:lang w:eastAsia="ru-RU"/>
        </w:rPr>
      </w:pPr>
    </w:p>
    <w:p w:rsidR="00681A43" w:rsidRPr="00681A43" w:rsidRDefault="00681A43" w:rsidP="00681A43">
      <w:pPr>
        <w:widowControl w:val="0"/>
        <w:suppressAutoHyphens/>
        <w:spacing w:after="0" w:line="240" w:lineRule="auto"/>
        <w:jc w:val="center"/>
        <w:rPr>
          <w:rFonts w:ascii="Times New Roman" w:eastAsia="Times New Roman" w:hAnsi="Times New Roman" w:cs="Times New Roman"/>
          <w:b/>
          <w:bCs/>
          <w:spacing w:val="6"/>
          <w:sz w:val="20"/>
          <w:szCs w:val="20"/>
          <w:lang w:eastAsia="ru-RU"/>
        </w:rPr>
      </w:pPr>
    </w:p>
    <w:p w:rsidR="00681A43" w:rsidRPr="00681A43" w:rsidRDefault="00681A43" w:rsidP="00681A43">
      <w:pPr>
        <w:widowControl w:val="0"/>
        <w:suppressAutoHyphens/>
        <w:spacing w:after="0" w:line="240" w:lineRule="auto"/>
        <w:jc w:val="center"/>
        <w:rPr>
          <w:rFonts w:ascii="Times New Roman" w:eastAsia="Times New Roman" w:hAnsi="Times New Roman" w:cs="Times New Roman"/>
          <w:b/>
          <w:bCs/>
          <w:spacing w:val="6"/>
          <w:sz w:val="20"/>
          <w:szCs w:val="20"/>
          <w:lang w:eastAsia="ru-RU"/>
        </w:rPr>
      </w:pPr>
    </w:p>
    <w:p w:rsidR="00681A43" w:rsidRPr="00681A43" w:rsidRDefault="00681A43" w:rsidP="00681A43">
      <w:pPr>
        <w:widowControl w:val="0"/>
        <w:suppressAutoHyphens/>
        <w:spacing w:after="0" w:line="240" w:lineRule="auto"/>
        <w:jc w:val="center"/>
        <w:rPr>
          <w:rFonts w:ascii="Times New Roman" w:eastAsia="Times New Roman" w:hAnsi="Times New Roman" w:cs="Times New Roman"/>
          <w:b/>
          <w:bCs/>
          <w:spacing w:val="6"/>
          <w:sz w:val="20"/>
          <w:szCs w:val="20"/>
          <w:lang w:eastAsia="ru-RU"/>
        </w:rPr>
      </w:pPr>
    </w:p>
    <w:p w:rsidR="00681A43" w:rsidRPr="00681A43" w:rsidRDefault="00681A43" w:rsidP="00681A43">
      <w:pPr>
        <w:widowControl w:val="0"/>
        <w:suppressAutoHyphens/>
        <w:spacing w:after="0" w:line="240" w:lineRule="auto"/>
        <w:jc w:val="center"/>
        <w:rPr>
          <w:rFonts w:ascii="Times New Roman" w:eastAsia="Times New Roman" w:hAnsi="Times New Roman" w:cs="Times New Roman"/>
          <w:b/>
          <w:bCs/>
          <w:spacing w:val="6"/>
          <w:sz w:val="20"/>
          <w:szCs w:val="20"/>
          <w:lang w:eastAsia="ru-RU"/>
        </w:rPr>
      </w:pPr>
    </w:p>
    <w:p w:rsidR="00681A43" w:rsidRPr="00681A43" w:rsidRDefault="00681A43" w:rsidP="00681A43">
      <w:pPr>
        <w:widowControl w:val="0"/>
        <w:suppressAutoHyphens/>
        <w:spacing w:after="0" w:line="240" w:lineRule="auto"/>
        <w:jc w:val="center"/>
        <w:rPr>
          <w:rFonts w:ascii="Times New Roman" w:eastAsia="Times New Roman" w:hAnsi="Times New Roman" w:cs="Times New Roman"/>
          <w:b/>
          <w:bCs/>
          <w:spacing w:val="6"/>
          <w:sz w:val="20"/>
          <w:szCs w:val="20"/>
          <w:lang w:eastAsia="ru-RU"/>
        </w:rPr>
      </w:pPr>
    </w:p>
    <w:p w:rsidR="00681A43" w:rsidRPr="00681A43" w:rsidRDefault="00681A43" w:rsidP="00681A43">
      <w:pPr>
        <w:widowControl w:val="0"/>
        <w:suppressAutoHyphens/>
        <w:spacing w:after="0" w:line="240" w:lineRule="auto"/>
        <w:jc w:val="center"/>
        <w:rPr>
          <w:rFonts w:ascii="Times New Roman" w:eastAsia="Times New Roman" w:hAnsi="Times New Roman" w:cs="Times New Roman"/>
          <w:b/>
          <w:color w:val="000000"/>
          <w:sz w:val="28"/>
          <w:szCs w:val="28"/>
          <w:lang w:eastAsia="ru-RU"/>
        </w:rPr>
      </w:pPr>
    </w:p>
    <w:p w:rsidR="00751160" w:rsidRDefault="00751160" w:rsidP="00681A43">
      <w:pPr>
        <w:widowControl w:val="0"/>
        <w:suppressAutoHyphens/>
        <w:spacing w:after="0" w:line="240" w:lineRule="auto"/>
        <w:jc w:val="center"/>
        <w:rPr>
          <w:rFonts w:ascii="Times New Roman" w:eastAsia="Times New Roman" w:hAnsi="Times New Roman" w:cs="Times New Roman"/>
          <w:b/>
          <w:color w:val="000000"/>
          <w:sz w:val="28"/>
          <w:szCs w:val="28"/>
          <w:lang w:eastAsia="ru-RU"/>
        </w:rPr>
      </w:pPr>
    </w:p>
    <w:p w:rsidR="00751160" w:rsidRDefault="00751160" w:rsidP="00681A43">
      <w:pPr>
        <w:widowControl w:val="0"/>
        <w:suppressAutoHyphens/>
        <w:spacing w:after="0" w:line="240" w:lineRule="auto"/>
        <w:jc w:val="center"/>
        <w:rPr>
          <w:rFonts w:ascii="Times New Roman" w:eastAsia="Times New Roman" w:hAnsi="Times New Roman" w:cs="Times New Roman"/>
          <w:b/>
          <w:color w:val="000000"/>
          <w:sz w:val="28"/>
          <w:szCs w:val="28"/>
          <w:lang w:eastAsia="ru-RU"/>
        </w:rPr>
      </w:pPr>
    </w:p>
    <w:p w:rsidR="00681A43" w:rsidRPr="00681A43" w:rsidRDefault="00681A43" w:rsidP="00681A43">
      <w:pPr>
        <w:widowControl w:val="0"/>
        <w:suppressAutoHyphens/>
        <w:spacing w:after="0" w:line="240" w:lineRule="auto"/>
        <w:jc w:val="center"/>
        <w:rPr>
          <w:rFonts w:ascii="Times New Roman" w:eastAsia="Times New Roman" w:hAnsi="Times New Roman" w:cs="Times New Roman"/>
          <w:b/>
          <w:bCs/>
          <w:spacing w:val="6"/>
          <w:sz w:val="20"/>
          <w:szCs w:val="20"/>
          <w:lang w:eastAsia="ru-RU"/>
        </w:rPr>
      </w:pPr>
      <w:r w:rsidRPr="00681A43">
        <w:rPr>
          <w:rFonts w:ascii="Times New Roman" w:eastAsia="Times New Roman" w:hAnsi="Times New Roman" w:cs="Times New Roman"/>
          <w:b/>
          <w:color w:val="000000"/>
          <w:sz w:val="28"/>
          <w:szCs w:val="28"/>
          <w:lang w:eastAsia="ru-RU"/>
        </w:rPr>
        <w:lastRenderedPageBreak/>
        <w:t xml:space="preserve">Паспорт </w:t>
      </w:r>
    </w:p>
    <w:p w:rsidR="00681A43" w:rsidRPr="00681A43" w:rsidRDefault="00681A43" w:rsidP="00681A43">
      <w:pPr>
        <w:widowControl w:val="0"/>
        <w:suppressAutoHyphens/>
        <w:spacing w:after="0" w:line="240" w:lineRule="auto"/>
        <w:jc w:val="center"/>
        <w:rPr>
          <w:rFonts w:ascii="Times New Roman" w:eastAsia="Times New Roman" w:hAnsi="Times New Roman" w:cs="Times New Roman"/>
          <w:b/>
          <w:bCs/>
          <w:spacing w:val="6"/>
          <w:sz w:val="20"/>
          <w:szCs w:val="20"/>
          <w:lang w:eastAsia="ru-RU"/>
        </w:rPr>
      </w:pPr>
      <w:r w:rsidRPr="00681A43">
        <w:rPr>
          <w:rFonts w:ascii="Times New Roman" w:eastAsia="Times New Roman" w:hAnsi="Times New Roman" w:cs="Times New Roman"/>
          <w:b/>
          <w:color w:val="000000"/>
          <w:sz w:val="28"/>
          <w:szCs w:val="28"/>
          <w:lang w:eastAsia="ru-RU"/>
        </w:rPr>
        <w:t>подпрограммы  4 «Повышение эффективности муниципальной поддержки социально ориентированных некоммерческих организаций»</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p>
    <w:tbl>
      <w:tblPr>
        <w:tblW w:w="0" w:type="auto"/>
        <w:tblInd w:w="5" w:type="dxa"/>
        <w:tblLayout w:type="fixed"/>
        <w:tblCellMar>
          <w:left w:w="0" w:type="dxa"/>
          <w:right w:w="0" w:type="dxa"/>
        </w:tblCellMar>
        <w:tblLook w:val="0000"/>
      </w:tblPr>
      <w:tblGrid>
        <w:gridCol w:w="547"/>
        <w:gridCol w:w="3593"/>
        <w:gridCol w:w="5602"/>
      </w:tblGrid>
      <w:tr w:rsidR="00681A43" w:rsidRPr="00681A43" w:rsidTr="008262CD">
        <w:trPr>
          <w:trHeight w:hRule="exact" w:val="1087"/>
        </w:trPr>
        <w:tc>
          <w:tcPr>
            <w:tcW w:w="547" w:type="dxa"/>
            <w:tcBorders>
              <w:top w:val="single" w:sz="4" w:space="0" w:color="000000"/>
              <w:left w:val="single" w:sz="4" w:space="0" w:color="000000"/>
              <w:bottom w:val="none" w:sz="0" w:space="0" w:color="000000"/>
            </w:tcBorders>
            <w:shd w:val="clear" w:color="auto" w:fill="FFFFFF"/>
          </w:tcPr>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2"/>
                <w:sz w:val="28"/>
                <w:szCs w:val="28"/>
                <w:lang w:eastAsia="zh-CN"/>
              </w:rPr>
              <w:t>№</w:t>
            </w:r>
          </w:p>
        </w:tc>
        <w:tc>
          <w:tcPr>
            <w:tcW w:w="9195" w:type="dxa"/>
            <w:gridSpan w:val="2"/>
            <w:tcBorders>
              <w:top w:val="single" w:sz="4" w:space="0" w:color="000000"/>
              <w:left w:val="single" w:sz="4" w:space="0" w:color="000000"/>
              <w:bottom w:val="none" w:sz="0" w:space="0" w:color="000000"/>
              <w:right w:val="single" w:sz="4" w:space="0" w:color="000000"/>
            </w:tcBorders>
            <w:shd w:val="clear" w:color="auto" w:fill="FFFFFF"/>
          </w:tcPr>
          <w:p w:rsidR="00681A43" w:rsidRPr="008262CD" w:rsidRDefault="00681A43" w:rsidP="008262CD">
            <w:pPr>
              <w:suppressAutoHyphens/>
              <w:spacing w:after="0" w:line="240" w:lineRule="auto"/>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sz w:val="28"/>
                <w:szCs w:val="28"/>
                <w:lang w:eastAsia="zh-CN"/>
              </w:rPr>
              <w:t>Наименование подпрограммы</w:t>
            </w:r>
            <w:r w:rsidRPr="00681A43">
              <w:rPr>
                <w:rFonts w:ascii="Times New Roman" w:eastAsia="Times New Roman" w:hAnsi="Times New Roman" w:cs="Times New Roman"/>
                <w:b/>
                <w:sz w:val="28"/>
                <w:szCs w:val="28"/>
                <w:lang w:eastAsia="zh-CN"/>
              </w:rPr>
              <w:t xml:space="preserve"> </w:t>
            </w:r>
            <w:r w:rsidRPr="00681A43">
              <w:rPr>
                <w:rFonts w:ascii="Times New Roman" w:eastAsia="Times New Roman" w:hAnsi="Times New Roman" w:cs="Times New Roman"/>
                <w:sz w:val="28"/>
                <w:szCs w:val="28"/>
                <w:lang w:eastAsia="zh-CN"/>
              </w:rPr>
              <w:t>«Повышение эффективности муниципальной поддержки социально ориентированных некоммерческих организаций»</w:t>
            </w:r>
          </w:p>
        </w:tc>
      </w:tr>
      <w:tr w:rsidR="00681A43" w:rsidRPr="00681A43" w:rsidTr="008262CD">
        <w:trPr>
          <w:trHeight w:hRule="exact" w:val="1158"/>
        </w:trPr>
        <w:tc>
          <w:tcPr>
            <w:tcW w:w="547" w:type="dxa"/>
            <w:tcBorders>
              <w:top w:val="single" w:sz="4" w:space="0" w:color="000000"/>
              <w:left w:val="single" w:sz="4" w:space="0" w:color="000000"/>
              <w:bottom w:val="none" w:sz="0" w:space="0" w:color="000000"/>
            </w:tcBorders>
            <w:shd w:val="clear" w:color="auto" w:fill="FFFFFF"/>
          </w:tcPr>
          <w:p w:rsidR="00681A43" w:rsidRPr="00681A43" w:rsidRDefault="00681A43" w:rsidP="00681A43">
            <w:pPr>
              <w:suppressAutoHyphens/>
              <w:snapToGrid w:val="0"/>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2"/>
                <w:sz w:val="28"/>
                <w:szCs w:val="28"/>
                <w:lang w:eastAsia="zh-CN"/>
              </w:rPr>
              <w:t>1.</w:t>
            </w:r>
          </w:p>
        </w:tc>
        <w:tc>
          <w:tcPr>
            <w:tcW w:w="3593" w:type="dxa"/>
            <w:tcBorders>
              <w:top w:val="single" w:sz="4" w:space="0" w:color="000000"/>
              <w:left w:val="single" w:sz="4" w:space="0" w:color="000000"/>
              <w:bottom w:val="none" w:sz="0" w:space="0" w:color="000000"/>
            </w:tcBorders>
            <w:shd w:val="clear" w:color="auto" w:fill="FFFFFF"/>
          </w:tcPr>
          <w:p w:rsidR="00681A43" w:rsidRPr="00681A43" w:rsidRDefault="00681A43" w:rsidP="00681A43">
            <w:pPr>
              <w:suppressAutoHyphens/>
              <w:spacing w:after="0" w:line="240" w:lineRule="auto"/>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sz w:val="28"/>
                <w:szCs w:val="28"/>
                <w:lang w:eastAsia="zh-CN"/>
              </w:rPr>
              <w:t>Соисполнитель, ответственный за реализацию подпрограммы 4</w:t>
            </w:r>
          </w:p>
        </w:tc>
        <w:tc>
          <w:tcPr>
            <w:tcW w:w="5602" w:type="dxa"/>
            <w:tcBorders>
              <w:top w:val="single" w:sz="4" w:space="0" w:color="000000"/>
              <w:left w:val="single" w:sz="4" w:space="0" w:color="000000"/>
              <w:bottom w:val="none" w:sz="0" w:space="0" w:color="000000"/>
              <w:right w:val="single" w:sz="4" w:space="0" w:color="000000"/>
            </w:tcBorders>
            <w:shd w:val="clear" w:color="auto" w:fill="FFFFFF"/>
          </w:tcPr>
          <w:p w:rsidR="00681A43" w:rsidRPr="00681A43" w:rsidRDefault="00681A43" w:rsidP="00681A43">
            <w:pPr>
              <w:widowControl w:val="0"/>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Управление социальной защиты населения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w:t>
            </w:r>
          </w:p>
        </w:tc>
      </w:tr>
      <w:tr w:rsidR="00681A43" w:rsidRPr="00681A43" w:rsidTr="00216585">
        <w:trPr>
          <w:trHeight w:hRule="exact" w:val="1447"/>
        </w:trPr>
        <w:tc>
          <w:tcPr>
            <w:tcW w:w="547" w:type="dxa"/>
            <w:tcBorders>
              <w:top w:val="single" w:sz="4" w:space="0" w:color="000000"/>
              <w:left w:val="single" w:sz="4" w:space="0" w:color="000000"/>
              <w:bottom w:val="none" w:sz="0" w:space="0" w:color="000000"/>
            </w:tcBorders>
            <w:shd w:val="clear" w:color="auto" w:fill="FFFFFF"/>
          </w:tcPr>
          <w:p w:rsidR="00681A43" w:rsidRPr="00681A43" w:rsidRDefault="00681A43" w:rsidP="00681A43">
            <w:pPr>
              <w:suppressAutoHyphens/>
              <w:snapToGrid w:val="0"/>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2"/>
                <w:sz w:val="28"/>
                <w:szCs w:val="28"/>
                <w:lang w:eastAsia="zh-CN"/>
              </w:rPr>
              <w:t>2.</w:t>
            </w:r>
          </w:p>
        </w:tc>
        <w:tc>
          <w:tcPr>
            <w:tcW w:w="3593" w:type="dxa"/>
            <w:tcBorders>
              <w:top w:val="single" w:sz="4" w:space="0" w:color="000000"/>
              <w:left w:val="single" w:sz="4" w:space="0" w:color="000000"/>
              <w:bottom w:val="none" w:sz="0" w:space="0" w:color="000000"/>
            </w:tcBorders>
            <w:shd w:val="clear" w:color="auto" w:fill="FFFFFF"/>
          </w:tcPr>
          <w:p w:rsidR="00681A43" w:rsidRPr="00681A43" w:rsidRDefault="00681A43" w:rsidP="00681A43">
            <w:pPr>
              <w:suppressAutoHyphens/>
              <w:snapToGrid w:val="0"/>
              <w:spacing w:after="0" w:line="240" w:lineRule="auto"/>
              <w:rPr>
                <w:rFonts w:ascii="Times New Roman" w:eastAsia="Times New Roman" w:hAnsi="Times New Roman" w:cs="Times New Roman"/>
                <w:sz w:val="28"/>
                <w:szCs w:val="28"/>
                <w:lang w:eastAsia="zh-CN"/>
              </w:rPr>
            </w:pPr>
          </w:p>
          <w:p w:rsidR="00681A43" w:rsidRPr="00681A43" w:rsidRDefault="00681A43" w:rsidP="00681A43">
            <w:pPr>
              <w:suppressAutoHyphens/>
              <w:spacing w:after="0" w:line="240" w:lineRule="auto"/>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sz w:val="28"/>
                <w:szCs w:val="28"/>
                <w:lang w:eastAsia="zh-CN"/>
              </w:rPr>
              <w:t>Участники</w:t>
            </w:r>
          </w:p>
          <w:p w:rsidR="00681A43" w:rsidRPr="00681A43" w:rsidRDefault="00681A43" w:rsidP="00681A43">
            <w:pPr>
              <w:suppressAutoHyphens/>
              <w:spacing w:after="0" w:line="240" w:lineRule="auto"/>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sz w:val="28"/>
                <w:szCs w:val="28"/>
                <w:lang w:eastAsia="zh-CN"/>
              </w:rPr>
              <w:t>подпрограммы 4</w:t>
            </w:r>
          </w:p>
        </w:tc>
        <w:tc>
          <w:tcPr>
            <w:tcW w:w="5602" w:type="dxa"/>
            <w:tcBorders>
              <w:top w:val="single" w:sz="4" w:space="0" w:color="000000"/>
              <w:left w:val="single" w:sz="4" w:space="0" w:color="000000"/>
              <w:bottom w:val="none" w:sz="0" w:space="0" w:color="000000"/>
              <w:right w:val="single" w:sz="4" w:space="0" w:color="000000"/>
            </w:tcBorders>
            <w:shd w:val="clear" w:color="auto" w:fill="FFFFFF"/>
          </w:tcPr>
          <w:p w:rsidR="00681A43" w:rsidRPr="00681A43" w:rsidRDefault="00681A43" w:rsidP="00681A43">
            <w:pPr>
              <w:suppressAutoHyphens/>
              <w:spacing w:after="0" w:line="240" w:lineRule="auto"/>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sz w:val="28"/>
                <w:szCs w:val="28"/>
                <w:lang w:eastAsia="zh-CN"/>
              </w:rPr>
              <w:t xml:space="preserve">Управление социальной защиты населения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w:t>
            </w:r>
          </w:p>
          <w:p w:rsidR="00681A43" w:rsidRPr="00681A43" w:rsidRDefault="00681A43" w:rsidP="00681A43">
            <w:pPr>
              <w:suppressAutoHyphens/>
              <w:spacing w:after="0" w:line="240" w:lineRule="auto"/>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sz w:val="28"/>
                <w:szCs w:val="20"/>
                <w:lang w:eastAsia="zh-CN"/>
              </w:rPr>
              <w:t>Социально ориентированные некоммерческие организации (далее - СОНКО)</w:t>
            </w:r>
          </w:p>
        </w:tc>
      </w:tr>
      <w:tr w:rsidR="00681A43" w:rsidRPr="00681A43" w:rsidTr="00216585">
        <w:trPr>
          <w:trHeight w:hRule="exact" w:val="726"/>
        </w:trPr>
        <w:tc>
          <w:tcPr>
            <w:tcW w:w="547" w:type="dxa"/>
            <w:tcBorders>
              <w:top w:val="single" w:sz="4" w:space="0" w:color="000000"/>
              <w:left w:val="single" w:sz="4" w:space="0" w:color="000000"/>
              <w:bottom w:val="none" w:sz="0" w:space="0" w:color="000000"/>
            </w:tcBorders>
            <w:shd w:val="clear" w:color="auto" w:fill="FFFFFF"/>
          </w:tcPr>
          <w:p w:rsidR="00681A43" w:rsidRPr="00681A43" w:rsidRDefault="00681A43" w:rsidP="00681A43">
            <w:pPr>
              <w:suppressAutoHyphens/>
              <w:snapToGrid w:val="0"/>
              <w:spacing w:after="0" w:line="240" w:lineRule="auto"/>
              <w:jc w:val="center"/>
              <w:rPr>
                <w:rFonts w:ascii="Times New Roman" w:eastAsia="Times New Roman" w:hAnsi="Times New Roman" w:cs="Times New Roman"/>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2"/>
                <w:sz w:val="28"/>
                <w:szCs w:val="28"/>
                <w:lang w:eastAsia="zh-CN"/>
              </w:rPr>
              <w:t>3.</w:t>
            </w:r>
          </w:p>
        </w:tc>
        <w:tc>
          <w:tcPr>
            <w:tcW w:w="3593" w:type="dxa"/>
            <w:tcBorders>
              <w:top w:val="single" w:sz="4" w:space="0" w:color="000000"/>
              <w:left w:val="single" w:sz="4" w:space="0" w:color="000000"/>
              <w:bottom w:val="none" w:sz="0" w:space="0" w:color="000000"/>
            </w:tcBorders>
            <w:shd w:val="clear" w:color="auto" w:fill="FFFFFF"/>
          </w:tcPr>
          <w:p w:rsidR="00681A43" w:rsidRPr="00681A43" w:rsidRDefault="00681A43" w:rsidP="00681A43">
            <w:pPr>
              <w:suppressAutoHyphens/>
              <w:snapToGrid w:val="0"/>
              <w:spacing w:after="0" w:line="240" w:lineRule="auto"/>
              <w:rPr>
                <w:rFonts w:ascii="Times New Roman" w:eastAsia="Times New Roman" w:hAnsi="Times New Roman" w:cs="Times New Roman"/>
                <w:sz w:val="28"/>
                <w:szCs w:val="28"/>
                <w:lang w:eastAsia="zh-CN"/>
              </w:rPr>
            </w:pPr>
          </w:p>
          <w:p w:rsidR="00681A43" w:rsidRPr="00681A43" w:rsidRDefault="00681A43" w:rsidP="00681A43">
            <w:pPr>
              <w:suppressAutoHyphens/>
              <w:spacing w:after="0" w:line="240" w:lineRule="auto"/>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sz w:val="28"/>
                <w:szCs w:val="28"/>
                <w:lang w:eastAsia="zh-CN"/>
              </w:rPr>
              <w:t>Цель подпрограммы 4</w:t>
            </w:r>
          </w:p>
        </w:tc>
        <w:tc>
          <w:tcPr>
            <w:tcW w:w="5602" w:type="dxa"/>
            <w:tcBorders>
              <w:top w:val="single" w:sz="4" w:space="0" w:color="000000"/>
              <w:left w:val="single" w:sz="4" w:space="0" w:color="000000"/>
              <w:bottom w:val="none" w:sz="0" w:space="0" w:color="000000"/>
              <w:right w:val="single" w:sz="4" w:space="0" w:color="000000"/>
            </w:tcBorders>
            <w:shd w:val="clear" w:color="auto" w:fill="FFFFFF"/>
          </w:tcPr>
          <w:p w:rsidR="00681A43" w:rsidRPr="00681A43" w:rsidRDefault="00681A43" w:rsidP="00681A43">
            <w:pPr>
              <w:suppressAutoHyphens/>
              <w:spacing w:after="0" w:line="240" w:lineRule="auto"/>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2"/>
                <w:sz w:val="28"/>
                <w:szCs w:val="28"/>
                <w:lang w:eastAsia="zh-CN"/>
              </w:rPr>
              <w:t>Создание благоприятных условий для осуществления деятельности</w:t>
            </w:r>
            <w:r w:rsidRPr="00681A43">
              <w:rPr>
                <w:rFonts w:ascii="Times New Roman" w:eastAsia="Times New Roman" w:hAnsi="Times New Roman" w:cs="Times New Roman"/>
                <w:sz w:val="28"/>
                <w:szCs w:val="28"/>
                <w:lang w:eastAsia="zh-CN"/>
              </w:rPr>
              <w:t xml:space="preserve"> СОНКО</w:t>
            </w:r>
          </w:p>
        </w:tc>
      </w:tr>
      <w:tr w:rsidR="00681A43" w:rsidRPr="00681A43" w:rsidTr="00216585">
        <w:trPr>
          <w:trHeight w:hRule="exact" w:val="704"/>
        </w:trPr>
        <w:tc>
          <w:tcPr>
            <w:tcW w:w="547" w:type="dxa"/>
            <w:tcBorders>
              <w:top w:val="single" w:sz="4" w:space="0" w:color="000000"/>
              <w:left w:val="single" w:sz="4" w:space="0" w:color="000000"/>
              <w:bottom w:val="none" w:sz="0" w:space="0" w:color="000000"/>
            </w:tcBorders>
            <w:shd w:val="clear" w:color="auto" w:fill="FFFFFF"/>
          </w:tcPr>
          <w:p w:rsidR="00681A43" w:rsidRPr="00681A43" w:rsidRDefault="00681A43" w:rsidP="00681A43">
            <w:pPr>
              <w:suppressAutoHyphens/>
              <w:snapToGrid w:val="0"/>
              <w:spacing w:after="0" w:line="240" w:lineRule="auto"/>
              <w:jc w:val="center"/>
              <w:rPr>
                <w:rFonts w:ascii="Times New Roman" w:eastAsia="Times New Roman" w:hAnsi="Times New Roman" w:cs="Times New Roman"/>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2"/>
                <w:sz w:val="28"/>
                <w:szCs w:val="28"/>
                <w:lang w:eastAsia="zh-CN"/>
              </w:rPr>
              <w:t>4.</w:t>
            </w:r>
          </w:p>
        </w:tc>
        <w:tc>
          <w:tcPr>
            <w:tcW w:w="3593" w:type="dxa"/>
            <w:tcBorders>
              <w:top w:val="single" w:sz="4" w:space="0" w:color="000000"/>
              <w:left w:val="single" w:sz="4" w:space="0" w:color="000000"/>
              <w:bottom w:val="none" w:sz="0" w:space="0" w:color="000000"/>
            </w:tcBorders>
            <w:shd w:val="clear" w:color="auto" w:fill="FFFFFF"/>
          </w:tcPr>
          <w:p w:rsidR="00681A43" w:rsidRPr="00681A43" w:rsidRDefault="00681A43" w:rsidP="00681A43">
            <w:pPr>
              <w:suppressAutoHyphens/>
              <w:snapToGrid w:val="0"/>
              <w:spacing w:after="0" w:line="240" w:lineRule="auto"/>
              <w:rPr>
                <w:rFonts w:ascii="Times New Roman" w:eastAsia="Times New Roman" w:hAnsi="Times New Roman" w:cs="Times New Roman"/>
                <w:sz w:val="28"/>
                <w:szCs w:val="28"/>
                <w:lang w:eastAsia="zh-CN"/>
              </w:rPr>
            </w:pPr>
          </w:p>
          <w:p w:rsidR="00681A43" w:rsidRPr="00681A43" w:rsidRDefault="00681A43" w:rsidP="00681A43">
            <w:pPr>
              <w:suppressAutoHyphens/>
              <w:spacing w:after="0" w:line="240" w:lineRule="auto"/>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sz w:val="28"/>
                <w:szCs w:val="28"/>
                <w:lang w:eastAsia="zh-CN"/>
              </w:rPr>
              <w:t>Задачи подпрограммы 4</w:t>
            </w:r>
          </w:p>
        </w:tc>
        <w:tc>
          <w:tcPr>
            <w:tcW w:w="5602" w:type="dxa"/>
            <w:tcBorders>
              <w:top w:val="single" w:sz="4" w:space="0" w:color="000000"/>
              <w:left w:val="single" w:sz="4" w:space="0" w:color="000000"/>
              <w:bottom w:val="none" w:sz="0" w:space="0" w:color="000000"/>
              <w:right w:val="single" w:sz="4" w:space="0" w:color="000000"/>
            </w:tcBorders>
            <w:shd w:val="clear" w:color="auto" w:fill="FFFFFF"/>
          </w:tcPr>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Оказание  за счет средств местного бюджета финансовой поддержки деятельности СОНКО</w:t>
            </w:r>
          </w:p>
          <w:p w:rsidR="00681A43" w:rsidRPr="00681A43" w:rsidRDefault="00681A43" w:rsidP="00681A43">
            <w:pPr>
              <w:widowControl w:val="0"/>
              <w:tabs>
                <w:tab w:val="left" w:pos="288"/>
              </w:tabs>
              <w:suppressAutoHyphens/>
              <w:spacing w:after="0" w:line="240" w:lineRule="auto"/>
              <w:rPr>
                <w:rFonts w:ascii="Times New Roman" w:eastAsia="Times New Roman" w:hAnsi="Times New Roman" w:cs="Times New Roman"/>
                <w:sz w:val="28"/>
                <w:szCs w:val="28"/>
                <w:lang w:eastAsia="zh-CN"/>
              </w:rPr>
            </w:pPr>
          </w:p>
        </w:tc>
      </w:tr>
      <w:tr w:rsidR="00681A43" w:rsidRPr="00681A43" w:rsidTr="00216585">
        <w:trPr>
          <w:trHeight w:hRule="exact" w:val="1070"/>
        </w:trPr>
        <w:tc>
          <w:tcPr>
            <w:tcW w:w="547" w:type="dxa"/>
            <w:tcBorders>
              <w:top w:val="single" w:sz="4" w:space="0" w:color="000000"/>
              <w:left w:val="single" w:sz="4" w:space="0" w:color="000000"/>
              <w:bottom w:val="single" w:sz="4" w:space="0" w:color="000000"/>
            </w:tcBorders>
            <w:shd w:val="clear" w:color="auto" w:fill="FFFFFF"/>
          </w:tcPr>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2"/>
                <w:sz w:val="28"/>
                <w:szCs w:val="28"/>
                <w:lang w:eastAsia="zh-CN"/>
              </w:rPr>
              <w:t>5.</w:t>
            </w: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0"/>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0"/>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0"/>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0"/>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0"/>
                <w:lang w:eastAsia="zh-CN"/>
              </w:rPr>
            </w:pPr>
          </w:p>
        </w:tc>
        <w:tc>
          <w:tcPr>
            <w:tcW w:w="3593" w:type="dxa"/>
            <w:tcBorders>
              <w:top w:val="single" w:sz="4" w:space="0" w:color="000000"/>
              <w:left w:val="single" w:sz="4" w:space="0" w:color="000000"/>
              <w:bottom w:val="single" w:sz="4" w:space="0" w:color="000000"/>
            </w:tcBorders>
            <w:shd w:val="clear" w:color="auto" w:fill="FFFFFF"/>
          </w:tcPr>
          <w:p w:rsidR="00681A43" w:rsidRPr="00681A43" w:rsidRDefault="00681A43" w:rsidP="00681A43">
            <w:pPr>
              <w:suppressAutoHyphens/>
              <w:spacing w:after="0" w:line="240" w:lineRule="auto"/>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sz w:val="28"/>
                <w:szCs w:val="28"/>
                <w:lang w:eastAsia="zh-CN"/>
              </w:rPr>
              <w:t>Сроки и этапы реализации подпрограммы 4</w:t>
            </w:r>
          </w:p>
          <w:p w:rsidR="00681A43" w:rsidRPr="00681A43" w:rsidRDefault="00681A43" w:rsidP="00681A43">
            <w:pPr>
              <w:suppressAutoHyphens/>
              <w:spacing w:after="0" w:line="240" w:lineRule="auto"/>
              <w:rPr>
                <w:rFonts w:ascii="Times New Roman" w:eastAsia="Times New Roman" w:hAnsi="Times New Roman" w:cs="Times New Roman"/>
                <w:sz w:val="28"/>
                <w:szCs w:val="28"/>
                <w:lang w:eastAsia="zh-CN"/>
              </w:rPr>
            </w:pPr>
          </w:p>
          <w:p w:rsidR="00681A43" w:rsidRPr="00681A43" w:rsidRDefault="00681A43" w:rsidP="00681A43">
            <w:pPr>
              <w:suppressAutoHyphens/>
              <w:spacing w:after="0" w:line="240" w:lineRule="auto"/>
              <w:rPr>
                <w:rFonts w:ascii="Times New Roman" w:eastAsia="Times New Roman" w:hAnsi="Times New Roman" w:cs="Times New Roman"/>
                <w:sz w:val="28"/>
                <w:szCs w:val="28"/>
                <w:lang w:eastAsia="zh-CN"/>
              </w:rPr>
            </w:pPr>
          </w:p>
          <w:p w:rsidR="00681A43" w:rsidRPr="00681A43" w:rsidRDefault="00681A43" w:rsidP="00681A43">
            <w:pPr>
              <w:suppressAutoHyphens/>
              <w:spacing w:after="0" w:line="240" w:lineRule="auto"/>
              <w:rPr>
                <w:rFonts w:ascii="Times New Roman" w:eastAsia="Times New Roman" w:hAnsi="Times New Roman" w:cs="Times New Roman"/>
                <w:sz w:val="28"/>
                <w:szCs w:val="28"/>
                <w:lang w:eastAsia="zh-CN"/>
              </w:rPr>
            </w:pPr>
          </w:p>
        </w:tc>
        <w:tc>
          <w:tcPr>
            <w:tcW w:w="5602" w:type="dxa"/>
            <w:tcBorders>
              <w:top w:val="single" w:sz="4" w:space="0" w:color="000000"/>
              <w:left w:val="single" w:sz="4" w:space="0" w:color="000000"/>
              <w:bottom w:val="single" w:sz="4" w:space="0" w:color="000000"/>
              <w:right w:val="single" w:sz="4" w:space="0" w:color="000000"/>
            </w:tcBorders>
            <w:shd w:val="clear" w:color="auto" w:fill="FFFFFF"/>
          </w:tcPr>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Подпрограмма </w:t>
            </w:r>
            <w:r w:rsidRPr="00681A43">
              <w:rPr>
                <w:rFonts w:ascii="Times New Roman" w:eastAsia="Times New Roman" w:hAnsi="Times New Roman" w:cs="Times New Roman"/>
                <w:sz w:val="28"/>
                <w:szCs w:val="28"/>
                <w:lang w:val="en-US" w:eastAsia="zh-CN"/>
              </w:rPr>
              <w:t>IV</w:t>
            </w:r>
            <w:r w:rsidRPr="00681A43">
              <w:rPr>
                <w:rFonts w:ascii="Times New Roman" w:eastAsia="Times New Roman" w:hAnsi="Times New Roman" w:cs="Times New Roman"/>
                <w:sz w:val="28"/>
                <w:szCs w:val="28"/>
                <w:lang w:eastAsia="zh-CN"/>
              </w:rPr>
              <w:t xml:space="preserve"> реализуется в 2 этапа:</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r w:rsidRPr="00681A43">
              <w:rPr>
                <w:rFonts w:ascii="Times New Roman" w:eastAsia="Times New Roman" w:hAnsi="Times New Roman" w:cs="Times New Roman"/>
                <w:sz w:val="28"/>
                <w:szCs w:val="28"/>
                <w:lang w:val="en-US" w:eastAsia="zh-CN"/>
              </w:rPr>
              <w:t>I</w:t>
            </w:r>
            <w:r w:rsidRPr="00681A43">
              <w:rPr>
                <w:rFonts w:ascii="Times New Roman" w:eastAsia="Times New Roman" w:hAnsi="Times New Roman" w:cs="Times New Roman"/>
                <w:sz w:val="28"/>
                <w:szCs w:val="28"/>
                <w:lang w:eastAsia="zh-CN"/>
              </w:rPr>
              <w:t xml:space="preserve"> этап с 2015-2020г.г.</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II этап с 2021-2025г.г.</w:t>
            </w:r>
          </w:p>
          <w:p w:rsidR="00681A43" w:rsidRPr="00681A43" w:rsidRDefault="00681A43" w:rsidP="00681A43">
            <w:pPr>
              <w:suppressAutoHyphens/>
              <w:autoSpaceDE w:val="0"/>
              <w:spacing w:after="0" w:line="240" w:lineRule="auto"/>
              <w:rPr>
                <w:rFonts w:ascii="Times New Roman" w:eastAsia="Times New Roman" w:hAnsi="Times New Roman" w:cs="Times New Roman"/>
                <w:b/>
                <w:sz w:val="28"/>
                <w:szCs w:val="28"/>
                <w:lang w:eastAsia="zh-CN"/>
              </w:rPr>
            </w:pPr>
          </w:p>
        </w:tc>
      </w:tr>
      <w:tr w:rsidR="00681A43" w:rsidRPr="00681A43" w:rsidTr="00BA31AF">
        <w:trPr>
          <w:trHeight w:hRule="exact" w:val="8711"/>
        </w:trPr>
        <w:tc>
          <w:tcPr>
            <w:tcW w:w="547" w:type="dxa"/>
            <w:tcBorders>
              <w:top w:val="single" w:sz="4" w:space="0" w:color="000000"/>
              <w:left w:val="single" w:sz="4" w:space="0" w:color="000000"/>
              <w:bottom w:val="single" w:sz="4" w:space="0" w:color="000000"/>
            </w:tcBorders>
            <w:shd w:val="clear" w:color="auto" w:fill="FFFFFF"/>
          </w:tcPr>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2"/>
                <w:sz w:val="28"/>
                <w:szCs w:val="28"/>
                <w:lang w:eastAsia="zh-CN"/>
              </w:rPr>
              <w:lastRenderedPageBreak/>
              <w:t>6.</w:t>
            </w:r>
          </w:p>
        </w:tc>
        <w:tc>
          <w:tcPr>
            <w:tcW w:w="3593" w:type="dxa"/>
            <w:tcBorders>
              <w:top w:val="single" w:sz="4" w:space="0" w:color="000000"/>
              <w:left w:val="single" w:sz="4" w:space="0" w:color="000000"/>
              <w:bottom w:val="single" w:sz="4" w:space="0" w:color="000000"/>
            </w:tcBorders>
            <w:shd w:val="clear" w:color="auto" w:fill="FFFFFF"/>
          </w:tcPr>
          <w:p w:rsidR="00681A43" w:rsidRPr="00681A43" w:rsidRDefault="00681A43" w:rsidP="00681A43">
            <w:pPr>
              <w:suppressAutoHyphens/>
              <w:spacing w:after="0" w:line="240" w:lineRule="auto"/>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sz w:val="28"/>
                <w:szCs w:val="28"/>
                <w:lang w:eastAsia="zh-CN"/>
              </w:rPr>
              <w:t>Объем бюджетных ассигнований подпрограммы 4 за счет средств местного бюджета</w:t>
            </w:r>
          </w:p>
          <w:p w:rsidR="00681A43" w:rsidRPr="00681A43" w:rsidRDefault="00681A43" w:rsidP="00681A43">
            <w:pPr>
              <w:suppressAutoHyphens/>
              <w:spacing w:after="0" w:line="240" w:lineRule="auto"/>
              <w:rPr>
                <w:rFonts w:ascii="Times New Roman" w:eastAsia="Times New Roman" w:hAnsi="Times New Roman" w:cs="Times New Roman"/>
                <w:b/>
                <w:sz w:val="24"/>
                <w:szCs w:val="28"/>
                <w:lang w:eastAsia="zh-CN"/>
              </w:rPr>
            </w:pP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p>
          <w:p w:rsidR="00681A43" w:rsidRPr="00681A43" w:rsidRDefault="00681A43" w:rsidP="00681A43">
            <w:pPr>
              <w:tabs>
                <w:tab w:val="left" w:pos="1065"/>
              </w:tabs>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4"/>
                <w:szCs w:val="24"/>
                <w:lang w:eastAsia="zh-CN"/>
              </w:rPr>
              <w:tab/>
            </w:r>
          </w:p>
        </w:tc>
        <w:tc>
          <w:tcPr>
            <w:tcW w:w="5602" w:type="dxa"/>
            <w:tcBorders>
              <w:top w:val="single" w:sz="4" w:space="0" w:color="000000"/>
              <w:left w:val="single" w:sz="4" w:space="0" w:color="000000"/>
              <w:bottom w:val="single" w:sz="4" w:space="0" w:color="000000"/>
              <w:right w:val="single" w:sz="4" w:space="0" w:color="000000"/>
            </w:tcBorders>
            <w:shd w:val="clear" w:color="auto" w:fill="FFFFFF"/>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 xml:space="preserve"> </w:t>
            </w:r>
            <w:r w:rsidRPr="00681A43">
              <w:rPr>
                <w:rFonts w:ascii="Times New Roman" w:eastAsia="Times New Roman" w:hAnsi="Times New Roman" w:cs="Times New Roman"/>
                <w:b/>
                <w:sz w:val="28"/>
                <w:szCs w:val="28"/>
                <w:lang w:val="en-US" w:eastAsia="zh-CN"/>
              </w:rPr>
              <w:t>I</w:t>
            </w:r>
            <w:r w:rsidRPr="00681A43">
              <w:rPr>
                <w:rFonts w:ascii="Times New Roman" w:eastAsia="Times New Roman" w:hAnsi="Times New Roman" w:cs="Times New Roman"/>
                <w:b/>
                <w:sz w:val="28"/>
                <w:szCs w:val="28"/>
                <w:lang w:eastAsia="zh-CN"/>
              </w:rPr>
              <w:t xml:space="preserve">  этап реализации 2015-2020 годы</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Объем финансового обеспечения реализации подпрограммы 4 на всех этапах  за счет средств местного  бюджета составляет  9</w:t>
            </w:r>
            <w:r w:rsidR="0062237A">
              <w:rPr>
                <w:rFonts w:ascii="Times New Roman" w:eastAsia="Times New Roman" w:hAnsi="Times New Roman" w:cs="Times New Roman"/>
                <w:sz w:val="28"/>
                <w:szCs w:val="28"/>
                <w:lang w:eastAsia="zh-CN"/>
              </w:rPr>
              <w:t>198,0</w:t>
            </w:r>
            <w:r w:rsidRPr="00681A43">
              <w:rPr>
                <w:rFonts w:ascii="Times New Roman" w:eastAsia="Times New Roman" w:hAnsi="Times New Roman" w:cs="Times New Roman"/>
                <w:sz w:val="28"/>
                <w:szCs w:val="28"/>
                <w:lang w:eastAsia="zh-CN"/>
              </w:rPr>
              <w:t xml:space="preserve"> тыс. рублей,   в том числе на </w:t>
            </w:r>
            <w:r w:rsidRPr="00681A43">
              <w:rPr>
                <w:rFonts w:ascii="Times New Roman" w:eastAsia="Times New Roman" w:hAnsi="Times New Roman" w:cs="Times New Roman"/>
                <w:sz w:val="28"/>
                <w:szCs w:val="28"/>
                <w:lang w:val="en-US" w:eastAsia="zh-CN"/>
              </w:rPr>
              <w:t>I</w:t>
            </w:r>
            <w:r w:rsidRPr="00681A43">
              <w:rPr>
                <w:rFonts w:ascii="Times New Roman" w:eastAsia="Times New Roman" w:hAnsi="Times New Roman" w:cs="Times New Roman"/>
                <w:sz w:val="28"/>
                <w:szCs w:val="28"/>
                <w:lang w:eastAsia="zh-CN"/>
              </w:rPr>
              <w:t xml:space="preserve"> этапе реализации   48</w:t>
            </w:r>
            <w:r w:rsidR="007248F4">
              <w:rPr>
                <w:rFonts w:ascii="Times New Roman" w:eastAsia="Times New Roman" w:hAnsi="Times New Roman" w:cs="Times New Roman"/>
                <w:sz w:val="28"/>
                <w:szCs w:val="28"/>
                <w:lang w:eastAsia="zh-CN"/>
              </w:rPr>
              <w:t>3</w:t>
            </w:r>
            <w:r w:rsidR="008262CD">
              <w:rPr>
                <w:rFonts w:ascii="Times New Roman" w:eastAsia="Times New Roman" w:hAnsi="Times New Roman" w:cs="Times New Roman"/>
                <w:sz w:val="28"/>
                <w:szCs w:val="28"/>
                <w:lang w:eastAsia="zh-CN"/>
              </w:rPr>
              <w:t>3</w:t>
            </w:r>
            <w:r w:rsidRPr="00681A43">
              <w:rPr>
                <w:rFonts w:ascii="Times New Roman" w:eastAsia="Times New Roman" w:hAnsi="Times New Roman" w:cs="Times New Roman"/>
                <w:sz w:val="28"/>
                <w:szCs w:val="28"/>
                <w:lang w:eastAsia="zh-CN"/>
              </w:rPr>
              <w:t xml:space="preserve">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 в том числе по годам:</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2015 год – 701,0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2016 год – 749,0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2017 год – 797,0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2018 год – </w:t>
            </w:r>
            <w:r w:rsidR="007248F4">
              <w:rPr>
                <w:rFonts w:ascii="Times New Roman" w:eastAsia="Times New Roman" w:hAnsi="Times New Roman" w:cs="Times New Roman"/>
                <w:sz w:val="28"/>
                <w:szCs w:val="28"/>
                <w:lang w:eastAsia="zh-CN"/>
              </w:rPr>
              <w:t>797</w:t>
            </w:r>
            <w:r w:rsidRPr="00681A43">
              <w:rPr>
                <w:rFonts w:ascii="Times New Roman" w:eastAsia="Times New Roman" w:hAnsi="Times New Roman" w:cs="Times New Roman"/>
                <w:sz w:val="28"/>
                <w:szCs w:val="28"/>
                <w:lang w:eastAsia="zh-CN"/>
              </w:rPr>
              <w:t>,0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2019 год – 89</w:t>
            </w:r>
            <w:r w:rsidR="005749D4">
              <w:rPr>
                <w:rFonts w:ascii="Times New Roman" w:eastAsia="Times New Roman" w:hAnsi="Times New Roman" w:cs="Times New Roman"/>
                <w:sz w:val="28"/>
                <w:szCs w:val="28"/>
                <w:lang w:eastAsia="zh-CN"/>
              </w:rPr>
              <w:t>3</w:t>
            </w:r>
            <w:r w:rsidRPr="00681A43">
              <w:rPr>
                <w:rFonts w:ascii="Times New Roman" w:eastAsia="Times New Roman" w:hAnsi="Times New Roman" w:cs="Times New Roman"/>
                <w:sz w:val="28"/>
                <w:szCs w:val="28"/>
                <w:lang w:eastAsia="zh-CN"/>
              </w:rPr>
              <w:t xml:space="preserve">,0тыс. рублей       </w:t>
            </w:r>
          </w:p>
          <w:p w:rsidR="00681A43" w:rsidRDefault="00681A43" w:rsidP="00681A43">
            <w:pPr>
              <w:suppressAutoHyphens/>
              <w:autoSpaceDE w:val="0"/>
              <w:spacing w:after="0" w:line="240" w:lineRule="auto"/>
              <w:rPr>
                <w:rFonts w:ascii="Times New Roman" w:eastAsia="Times New Roman" w:hAnsi="Times New Roman" w:cs="Times New Roman"/>
                <w:sz w:val="28"/>
                <w:szCs w:val="28"/>
                <w:lang w:eastAsia="zh-CN"/>
              </w:rPr>
            </w:pPr>
            <w:r w:rsidRPr="00681A43">
              <w:rPr>
                <w:rFonts w:ascii="Times New Roman" w:eastAsia="Times New Roman" w:hAnsi="Times New Roman" w:cs="Times New Roman"/>
                <w:sz w:val="28"/>
                <w:szCs w:val="28"/>
                <w:lang w:eastAsia="zh-CN"/>
              </w:rPr>
              <w:t xml:space="preserve">2020 год – 893,0  тыс. рублей     </w:t>
            </w:r>
          </w:p>
          <w:p w:rsidR="00BA31AF" w:rsidRPr="00681A43" w:rsidRDefault="00BA31AF" w:rsidP="00681A43">
            <w:pPr>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Объем финансового обеспечения реализации подпрограммы 4 на всех этапах  за счет средств</w:t>
            </w:r>
            <w:r>
              <w:rPr>
                <w:rFonts w:ascii="Times New Roman" w:eastAsia="Times New Roman" w:hAnsi="Times New Roman" w:cs="Times New Roman"/>
                <w:sz w:val="28"/>
                <w:szCs w:val="28"/>
                <w:lang w:eastAsia="zh-CN"/>
              </w:rPr>
              <w:t xml:space="preserve"> областного бюджета </w:t>
            </w:r>
            <w:r w:rsidRPr="00681A43">
              <w:rPr>
                <w:rFonts w:ascii="Times New Roman" w:eastAsia="Times New Roman" w:hAnsi="Times New Roman" w:cs="Times New Roman"/>
                <w:sz w:val="28"/>
                <w:szCs w:val="28"/>
                <w:lang w:eastAsia="zh-CN"/>
              </w:rPr>
              <w:t xml:space="preserve"> составляет  </w:t>
            </w:r>
            <w:r>
              <w:rPr>
                <w:rFonts w:ascii="Times New Roman" w:eastAsia="Times New Roman" w:hAnsi="Times New Roman" w:cs="Times New Roman"/>
                <w:sz w:val="28"/>
                <w:szCs w:val="28"/>
                <w:lang w:eastAsia="zh-CN"/>
              </w:rPr>
              <w:t>3</w:t>
            </w:r>
            <w:r w:rsidRPr="00681A43">
              <w:rPr>
                <w:rFonts w:ascii="Times New Roman" w:eastAsia="Times New Roman" w:hAnsi="Times New Roman" w:cs="Times New Roman"/>
                <w:sz w:val="28"/>
                <w:szCs w:val="28"/>
                <w:lang w:eastAsia="zh-CN"/>
              </w:rPr>
              <w:t xml:space="preserve"> тыс. рублей</w:t>
            </w:r>
          </w:p>
          <w:p w:rsidR="00681A43" w:rsidRPr="00681A43" w:rsidRDefault="00681A43" w:rsidP="00681A43">
            <w:pPr>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 xml:space="preserve">  </w:t>
            </w:r>
            <w:r w:rsidRPr="00681A43">
              <w:rPr>
                <w:rFonts w:ascii="Times New Roman" w:eastAsia="Times New Roman" w:hAnsi="Times New Roman" w:cs="Times New Roman"/>
                <w:b/>
                <w:sz w:val="28"/>
                <w:szCs w:val="28"/>
                <w:lang w:val="en-US" w:eastAsia="zh-CN"/>
              </w:rPr>
              <w:t>II</w:t>
            </w:r>
            <w:r w:rsidRPr="00681A43">
              <w:rPr>
                <w:rFonts w:ascii="Times New Roman" w:eastAsia="Times New Roman" w:hAnsi="Times New Roman" w:cs="Times New Roman"/>
                <w:b/>
                <w:sz w:val="28"/>
                <w:szCs w:val="28"/>
                <w:lang w:eastAsia="zh-CN"/>
              </w:rPr>
              <w:t xml:space="preserve"> этап реализации 2021-2025 годы</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Объем финансового обеспечения реализации подпрограммы 4 на </w:t>
            </w:r>
            <w:r w:rsidRPr="00681A43">
              <w:rPr>
                <w:rFonts w:ascii="Times New Roman" w:eastAsia="Times New Roman" w:hAnsi="Times New Roman" w:cs="Times New Roman"/>
                <w:sz w:val="28"/>
                <w:szCs w:val="28"/>
                <w:lang w:val="en-US" w:eastAsia="zh-CN"/>
              </w:rPr>
              <w:t>II</w:t>
            </w:r>
            <w:r w:rsidRPr="00681A43">
              <w:rPr>
                <w:rFonts w:ascii="Times New Roman" w:eastAsia="Times New Roman" w:hAnsi="Times New Roman" w:cs="Times New Roman"/>
                <w:sz w:val="28"/>
                <w:szCs w:val="28"/>
                <w:lang w:eastAsia="zh-CN"/>
              </w:rPr>
              <w:t xml:space="preserve">  этапе  за счет средств местного  бюджета составляет 4</w:t>
            </w:r>
            <w:r w:rsidR="0062237A">
              <w:rPr>
                <w:rFonts w:ascii="Times New Roman" w:eastAsia="Times New Roman" w:hAnsi="Times New Roman" w:cs="Times New Roman"/>
                <w:sz w:val="28"/>
                <w:szCs w:val="28"/>
                <w:lang w:eastAsia="zh-CN"/>
              </w:rPr>
              <w:t>365</w:t>
            </w:r>
            <w:r w:rsidRPr="00681A43">
              <w:rPr>
                <w:rFonts w:ascii="Times New Roman" w:eastAsia="Times New Roman" w:hAnsi="Times New Roman" w:cs="Times New Roman"/>
                <w:sz w:val="28"/>
                <w:szCs w:val="28"/>
                <w:lang w:eastAsia="zh-CN"/>
              </w:rPr>
              <w:t>тыс. рублей,   в том числе по годам:</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2021 год – 893,0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2022 год – </w:t>
            </w:r>
            <w:r w:rsidR="0062237A">
              <w:rPr>
                <w:rFonts w:ascii="Times New Roman" w:eastAsia="Times New Roman" w:hAnsi="Times New Roman" w:cs="Times New Roman"/>
                <w:sz w:val="28"/>
                <w:szCs w:val="28"/>
                <w:lang w:eastAsia="zh-CN"/>
              </w:rPr>
              <w:t>7</w:t>
            </w:r>
            <w:r w:rsidRPr="00681A43">
              <w:rPr>
                <w:rFonts w:ascii="Times New Roman" w:eastAsia="Times New Roman" w:hAnsi="Times New Roman" w:cs="Times New Roman"/>
                <w:sz w:val="28"/>
                <w:szCs w:val="28"/>
                <w:lang w:eastAsia="zh-CN"/>
              </w:rPr>
              <w:t>93,0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2023 год – 893,0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2024 год – 893,0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2025 год – 893,0  тыс. рублей       </w:t>
            </w:r>
          </w:p>
          <w:p w:rsidR="00681A43" w:rsidRPr="00681A43" w:rsidRDefault="00681A43" w:rsidP="00681A43">
            <w:pPr>
              <w:suppressAutoHyphens/>
              <w:autoSpaceDE w:val="0"/>
              <w:spacing w:after="0" w:line="240" w:lineRule="auto"/>
              <w:rPr>
                <w:rFonts w:ascii="Times New Roman" w:eastAsia="Times New Roman" w:hAnsi="Times New Roman" w:cs="Times New Roman"/>
                <w:sz w:val="28"/>
                <w:szCs w:val="28"/>
                <w:lang w:eastAsia="zh-CN"/>
              </w:rPr>
            </w:pPr>
          </w:p>
        </w:tc>
      </w:tr>
      <w:tr w:rsidR="00681A43" w:rsidRPr="00681A43" w:rsidTr="00216585">
        <w:trPr>
          <w:trHeight w:hRule="exact" w:val="2335"/>
        </w:trPr>
        <w:tc>
          <w:tcPr>
            <w:tcW w:w="547" w:type="dxa"/>
            <w:tcBorders>
              <w:top w:val="single" w:sz="4" w:space="0" w:color="000000"/>
              <w:left w:val="single" w:sz="4" w:space="0" w:color="000000"/>
              <w:bottom w:val="single" w:sz="4" w:space="0" w:color="000000"/>
            </w:tcBorders>
            <w:shd w:val="clear" w:color="auto" w:fill="FFFFFF"/>
          </w:tcPr>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2"/>
                <w:sz w:val="28"/>
                <w:szCs w:val="28"/>
                <w:lang w:eastAsia="zh-CN"/>
              </w:rPr>
              <w:t>7.</w:t>
            </w:r>
          </w:p>
        </w:tc>
        <w:tc>
          <w:tcPr>
            <w:tcW w:w="3593" w:type="dxa"/>
            <w:tcBorders>
              <w:top w:val="single" w:sz="4" w:space="0" w:color="000000"/>
              <w:left w:val="single" w:sz="4" w:space="0" w:color="000000"/>
              <w:bottom w:val="single" w:sz="4" w:space="0" w:color="000000"/>
            </w:tcBorders>
            <w:shd w:val="clear" w:color="auto" w:fill="FFFFFF"/>
          </w:tcPr>
          <w:p w:rsidR="00681A43" w:rsidRPr="00681A43" w:rsidRDefault="00681A43" w:rsidP="00681A43">
            <w:pPr>
              <w:suppressAutoHyphens/>
              <w:spacing w:after="0" w:line="240" w:lineRule="auto"/>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sz w:val="28"/>
                <w:szCs w:val="28"/>
                <w:lang w:eastAsia="zh-CN"/>
              </w:rPr>
              <w:t>Конечные результаты подпрограммы 4</w:t>
            </w:r>
          </w:p>
        </w:tc>
        <w:tc>
          <w:tcPr>
            <w:tcW w:w="5602" w:type="dxa"/>
            <w:tcBorders>
              <w:top w:val="single" w:sz="4" w:space="0" w:color="000000"/>
              <w:left w:val="single" w:sz="4" w:space="0" w:color="000000"/>
              <w:bottom w:val="single" w:sz="4" w:space="0" w:color="000000"/>
              <w:right w:val="single" w:sz="4" w:space="0" w:color="000000"/>
            </w:tcBorders>
            <w:shd w:val="clear" w:color="auto" w:fill="FFFFFF"/>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val="en-US" w:eastAsia="zh-CN"/>
              </w:rPr>
              <w:t>I</w:t>
            </w:r>
            <w:r w:rsidRPr="00681A43">
              <w:rPr>
                <w:rFonts w:ascii="Times New Roman" w:eastAsia="Times New Roman" w:hAnsi="Times New Roman" w:cs="Times New Roman"/>
                <w:b/>
                <w:sz w:val="28"/>
                <w:szCs w:val="28"/>
                <w:lang w:eastAsia="zh-CN"/>
              </w:rPr>
              <w:t xml:space="preserve">  этап реализации 2015-2020 годы</w:t>
            </w:r>
          </w:p>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Увеличение объемов социальных услуг, оказываемых социально ориентированных</w:t>
            </w:r>
          </w:p>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r w:rsidRPr="00681A43">
              <w:rPr>
                <w:rFonts w:ascii="Times New Roman" w:eastAsia="Times New Roman" w:hAnsi="Times New Roman" w:cs="Times New Roman"/>
                <w:b/>
                <w:sz w:val="28"/>
                <w:szCs w:val="28"/>
                <w:lang w:val="en-US" w:eastAsia="zh-CN"/>
              </w:rPr>
              <w:t>II</w:t>
            </w:r>
            <w:r w:rsidRPr="00681A43">
              <w:rPr>
                <w:rFonts w:ascii="Times New Roman" w:eastAsia="Times New Roman" w:hAnsi="Times New Roman" w:cs="Times New Roman"/>
                <w:b/>
                <w:sz w:val="28"/>
                <w:szCs w:val="28"/>
                <w:lang w:eastAsia="zh-CN"/>
              </w:rPr>
              <w:t xml:space="preserve"> этап реализации 2021-2025 годы</w:t>
            </w:r>
          </w:p>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Увеличение объемов социальных услуг, оказываемых социально ориентированных</w:t>
            </w:r>
          </w:p>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некоммерческих организаций.</w:t>
            </w:r>
          </w:p>
          <w:p w:rsidR="00681A43" w:rsidRPr="00681A43" w:rsidRDefault="00681A43" w:rsidP="00681A43">
            <w:pPr>
              <w:widowControl w:val="0"/>
              <w:tabs>
                <w:tab w:val="left" w:pos="706"/>
              </w:tabs>
              <w:suppressAutoHyphens/>
              <w:spacing w:after="0" w:line="240" w:lineRule="auto"/>
              <w:ind w:right="40"/>
              <w:rPr>
                <w:rFonts w:ascii="Times New Roman" w:eastAsia="Times New Roman" w:hAnsi="Times New Roman" w:cs="Times New Roman"/>
                <w:sz w:val="28"/>
                <w:szCs w:val="28"/>
                <w:lang w:eastAsia="zh-CN"/>
              </w:rPr>
            </w:pPr>
          </w:p>
        </w:tc>
      </w:tr>
    </w:tbl>
    <w:p w:rsidR="00681A43" w:rsidRPr="00681A43" w:rsidRDefault="00681A43" w:rsidP="00681A43">
      <w:pPr>
        <w:widowControl w:val="0"/>
        <w:tabs>
          <w:tab w:val="left" w:pos="362"/>
        </w:tabs>
        <w:suppressAutoHyphens/>
        <w:spacing w:after="0" w:line="293" w:lineRule="exact"/>
        <w:ind w:right="40"/>
        <w:jc w:val="both"/>
        <w:rPr>
          <w:rFonts w:ascii="Times New Roman" w:eastAsia="Times New Roman" w:hAnsi="Times New Roman" w:cs="Times New Roman"/>
          <w:b/>
          <w:bCs/>
          <w:spacing w:val="6"/>
          <w:sz w:val="20"/>
          <w:szCs w:val="20"/>
          <w:lang w:eastAsia="ru-RU"/>
        </w:rPr>
      </w:pPr>
    </w:p>
    <w:p w:rsidR="00681A43" w:rsidRPr="00681A43" w:rsidRDefault="00681A43" w:rsidP="00681A43">
      <w:pPr>
        <w:widowControl w:val="0"/>
        <w:tabs>
          <w:tab w:val="left" w:pos="362"/>
        </w:tabs>
        <w:suppressAutoHyphens/>
        <w:spacing w:after="0" w:line="293" w:lineRule="exact"/>
        <w:ind w:right="40"/>
        <w:jc w:val="both"/>
        <w:rPr>
          <w:rFonts w:ascii="Times New Roman" w:eastAsia="Times New Roman" w:hAnsi="Times New Roman" w:cs="Times New Roman"/>
          <w:b/>
          <w:bCs/>
          <w:spacing w:val="6"/>
          <w:sz w:val="20"/>
          <w:szCs w:val="20"/>
          <w:lang w:eastAsia="ru-RU"/>
        </w:rPr>
      </w:pPr>
    </w:p>
    <w:p w:rsidR="00681A43" w:rsidRPr="00681A43" w:rsidRDefault="00681A43" w:rsidP="00681A43">
      <w:pPr>
        <w:widowControl w:val="0"/>
        <w:tabs>
          <w:tab w:val="left" w:pos="362"/>
        </w:tabs>
        <w:suppressAutoHyphens/>
        <w:spacing w:after="0" w:line="293" w:lineRule="exact"/>
        <w:ind w:right="40"/>
        <w:jc w:val="both"/>
        <w:rPr>
          <w:rFonts w:ascii="Times New Roman" w:eastAsia="Times New Roman" w:hAnsi="Times New Roman" w:cs="Times New Roman"/>
          <w:b/>
          <w:bCs/>
          <w:spacing w:val="6"/>
          <w:sz w:val="20"/>
          <w:szCs w:val="20"/>
          <w:lang w:eastAsia="ru-RU"/>
        </w:rPr>
      </w:pPr>
    </w:p>
    <w:p w:rsidR="00681A43" w:rsidRPr="00681A43" w:rsidRDefault="00681A43" w:rsidP="00681A43">
      <w:pPr>
        <w:widowControl w:val="0"/>
        <w:tabs>
          <w:tab w:val="left" w:pos="362"/>
        </w:tabs>
        <w:suppressAutoHyphens/>
        <w:spacing w:after="0" w:line="293" w:lineRule="exact"/>
        <w:ind w:right="40"/>
        <w:jc w:val="both"/>
        <w:rPr>
          <w:rFonts w:ascii="Times New Roman" w:eastAsia="Times New Roman" w:hAnsi="Times New Roman" w:cs="Times New Roman"/>
          <w:b/>
          <w:bCs/>
          <w:spacing w:val="6"/>
          <w:sz w:val="20"/>
          <w:szCs w:val="20"/>
          <w:lang w:eastAsia="ru-RU"/>
        </w:rPr>
      </w:pPr>
    </w:p>
    <w:p w:rsidR="00681A43" w:rsidRPr="00681A43" w:rsidRDefault="00681A43" w:rsidP="00681A43">
      <w:pPr>
        <w:widowControl w:val="0"/>
        <w:tabs>
          <w:tab w:val="left" w:pos="362"/>
        </w:tabs>
        <w:suppressAutoHyphens/>
        <w:spacing w:after="0" w:line="293" w:lineRule="exact"/>
        <w:ind w:right="40"/>
        <w:jc w:val="both"/>
        <w:rPr>
          <w:rFonts w:ascii="Times New Roman" w:eastAsia="Times New Roman" w:hAnsi="Times New Roman" w:cs="Times New Roman"/>
          <w:b/>
          <w:bCs/>
          <w:spacing w:val="6"/>
          <w:sz w:val="20"/>
          <w:szCs w:val="20"/>
          <w:lang w:eastAsia="ru-RU"/>
        </w:rPr>
      </w:pPr>
    </w:p>
    <w:p w:rsidR="00681A43" w:rsidRPr="00681A43" w:rsidRDefault="00681A43" w:rsidP="00681A43">
      <w:pPr>
        <w:widowControl w:val="0"/>
        <w:tabs>
          <w:tab w:val="left" w:pos="362"/>
        </w:tabs>
        <w:suppressAutoHyphens/>
        <w:spacing w:after="0" w:line="293" w:lineRule="exact"/>
        <w:ind w:right="40"/>
        <w:jc w:val="both"/>
        <w:rPr>
          <w:rFonts w:ascii="Times New Roman" w:eastAsia="Times New Roman" w:hAnsi="Times New Roman" w:cs="Times New Roman"/>
          <w:b/>
          <w:bCs/>
          <w:spacing w:val="6"/>
          <w:sz w:val="20"/>
          <w:szCs w:val="20"/>
          <w:lang w:eastAsia="ru-RU"/>
        </w:rPr>
      </w:pPr>
    </w:p>
    <w:p w:rsidR="00681A43" w:rsidRPr="00681A43" w:rsidRDefault="00681A43" w:rsidP="00681A43">
      <w:pPr>
        <w:widowControl w:val="0"/>
        <w:tabs>
          <w:tab w:val="left" w:pos="362"/>
        </w:tabs>
        <w:suppressAutoHyphens/>
        <w:spacing w:after="0" w:line="293" w:lineRule="exact"/>
        <w:ind w:right="40"/>
        <w:jc w:val="both"/>
        <w:rPr>
          <w:rFonts w:ascii="Times New Roman" w:eastAsia="Times New Roman" w:hAnsi="Times New Roman" w:cs="Times New Roman"/>
          <w:b/>
          <w:bCs/>
          <w:spacing w:val="6"/>
          <w:sz w:val="20"/>
          <w:szCs w:val="20"/>
          <w:lang w:eastAsia="ru-RU"/>
        </w:rPr>
      </w:pPr>
    </w:p>
    <w:p w:rsidR="00681A43" w:rsidRPr="00681A43" w:rsidRDefault="00681A43" w:rsidP="00681A43">
      <w:pPr>
        <w:widowControl w:val="0"/>
        <w:tabs>
          <w:tab w:val="left" w:pos="362"/>
        </w:tabs>
        <w:suppressAutoHyphens/>
        <w:spacing w:after="0" w:line="293" w:lineRule="exact"/>
        <w:ind w:right="40"/>
        <w:jc w:val="both"/>
        <w:rPr>
          <w:rFonts w:ascii="Times New Roman" w:eastAsia="Times New Roman" w:hAnsi="Times New Roman" w:cs="Times New Roman"/>
          <w:b/>
          <w:bCs/>
          <w:spacing w:val="6"/>
          <w:sz w:val="20"/>
          <w:szCs w:val="20"/>
          <w:lang w:eastAsia="ru-RU"/>
        </w:rPr>
      </w:pPr>
    </w:p>
    <w:p w:rsidR="00681A43" w:rsidRPr="00681A43" w:rsidRDefault="00681A43" w:rsidP="00681A43">
      <w:pPr>
        <w:widowControl w:val="0"/>
        <w:tabs>
          <w:tab w:val="left" w:pos="362"/>
        </w:tabs>
        <w:suppressAutoHyphens/>
        <w:spacing w:after="0" w:line="293" w:lineRule="exact"/>
        <w:ind w:right="40"/>
        <w:jc w:val="both"/>
        <w:rPr>
          <w:rFonts w:ascii="Times New Roman" w:eastAsia="Times New Roman" w:hAnsi="Times New Roman" w:cs="Times New Roman"/>
          <w:b/>
          <w:bCs/>
          <w:spacing w:val="6"/>
          <w:sz w:val="20"/>
          <w:szCs w:val="20"/>
          <w:lang w:eastAsia="ru-RU"/>
        </w:rPr>
      </w:pPr>
    </w:p>
    <w:p w:rsidR="00681A43" w:rsidRPr="00681A43" w:rsidRDefault="00681A43" w:rsidP="00681A43">
      <w:pPr>
        <w:widowControl w:val="0"/>
        <w:tabs>
          <w:tab w:val="left" w:pos="362"/>
        </w:tabs>
        <w:suppressAutoHyphens/>
        <w:spacing w:after="0" w:line="293" w:lineRule="exact"/>
        <w:ind w:right="40"/>
        <w:jc w:val="both"/>
        <w:rPr>
          <w:rFonts w:ascii="Times New Roman" w:eastAsia="Times New Roman" w:hAnsi="Times New Roman" w:cs="Times New Roman"/>
          <w:b/>
          <w:bCs/>
          <w:spacing w:val="6"/>
          <w:sz w:val="20"/>
          <w:szCs w:val="20"/>
          <w:lang w:eastAsia="ru-RU"/>
        </w:rPr>
      </w:pPr>
    </w:p>
    <w:p w:rsidR="00681A43" w:rsidRPr="00681A43" w:rsidRDefault="00681A43" w:rsidP="00681A43">
      <w:pPr>
        <w:widowControl w:val="0"/>
        <w:tabs>
          <w:tab w:val="left" w:pos="362"/>
        </w:tabs>
        <w:suppressAutoHyphens/>
        <w:spacing w:after="0" w:line="293" w:lineRule="exact"/>
        <w:ind w:right="40"/>
        <w:jc w:val="both"/>
        <w:rPr>
          <w:rFonts w:ascii="Times New Roman" w:eastAsia="Times New Roman" w:hAnsi="Times New Roman" w:cs="Times New Roman"/>
          <w:b/>
          <w:bCs/>
          <w:spacing w:val="6"/>
          <w:sz w:val="20"/>
          <w:szCs w:val="20"/>
          <w:lang w:eastAsia="ru-RU"/>
        </w:rPr>
      </w:pPr>
    </w:p>
    <w:p w:rsidR="00681A43" w:rsidRPr="00681A43" w:rsidRDefault="00681A43" w:rsidP="00681A43">
      <w:pPr>
        <w:widowControl w:val="0"/>
        <w:tabs>
          <w:tab w:val="left" w:pos="362"/>
        </w:tabs>
        <w:suppressAutoHyphens/>
        <w:spacing w:after="0" w:line="240" w:lineRule="auto"/>
        <w:jc w:val="center"/>
        <w:rPr>
          <w:rFonts w:ascii="Times New Roman" w:eastAsia="Times New Roman" w:hAnsi="Times New Roman" w:cs="Times New Roman"/>
          <w:b/>
          <w:color w:val="000000"/>
          <w:sz w:val="28"/>
          <w:szCs w:val="28"/>
          <w:lang w:eastAsia="ru-RU"/>
        </w:rPr>
      </w:pPr>
    </w:p>
    <w:p w:rsidR="00681A43" w:rsidRPr="00681A43" w:rsidRDefault="00681A43" w:rsidP="00681A43">
      <w:pPr>
        <w:widowControl w:val="0"/>
        <w:tabs>
          <w:tab w:val="left" w:pos="362"/>
        </w:tabs>
        <w:suppressAutoHyphens/>
        <w:spacing w:after="0" w:line="240" w:lineRule="auto"/>
        <w:jc w:val="center"/>
        <w:rPr>
          <w:rFonts w:ascii="Times New Roman" w:eastAsia="Times New Roman" w:hAnsi="Times New Roman" w:cs="Times New Roman"/>
          <w:b/>
          <w:bCs/>
          <w:spacing w:val="6"/>
          <w:sz w:val="20"/>
          <w:szCs w:val="20"/>
          <w:lang w:eastAsia="ru-RU"/>
        </w:rPr>
      </w:pPr>
      <w:r w:rsidRPr="00681A43">
        <w:rPr>
          <w:rFonts w:ascii="Times New Roman" w:eastAsia="Times New Roman" w:hAnsi="Times New Roman" w:cs="Times New Roman"/>
          <w:b/>
          <w:color w:val="000000"/>
          <w:sz w:val="28"/>
          <w:szCs w:val="28"/>
          <w:lang w:eastAsia="ru-RU"/>
        </w:rPr>
        <w:lastRenderedPageBreak/>
        <w:t xml:space="preserve">1. Характеристика сферы реализации подпрограммы </w:t>
      </w:r>
      <w:r w:rsidRPr="00681A43">
        <w:rPr>
          <w:rFonts w:ascii="Times New Roman" w:eastAsia="Times New Roman" w:hAnsi="Times New Roman" w:cs="Times New Roman"/>
          <w:b/>
          <w:bCs/>
          <w:color w:val="000000"/>
          <w:sz w:val="28"/>
          <w:szCs w:val="28"/>
          <w:lang w:eastAsia="ru-RU"/>
        </w:rPr>
        <w:t>4</w:t>
      </w:r>
      <w:r w:rsidRPr="00681A43">
        <w:rPr>
          <w:rFonts w:ascii="Times New Roman" w:eastAsia="Times New Roman" w:hAnsi="Times New Roman" w:cs="Times New Roman"/>
          <w:b/>
          <w:color w:val="000000"/>
          <w:sz w:val="28"/>
          <w:szCs w:val="28"/>
          <w:lang w:eastAsia="ru-RU"/>
        </w:rPr>
        <w:t>, описание основных проблем в указанной сфере и прогноз ее развития</w:t>
      </w:r>
    </w:p>
    <w:p w:rsidR="00681A43" w:rsidRPr="00681A43" w:rsidRDefault="00681A43" w:rsidP="00681A43">
      <w:pPr>
        <w:widowControl w:val="0"/>
        <w:tabs>
          <w:tab w:val="left" w:pos="362"/>
        </w:tabs>
        <w:suppressAutoHyphens/>
        <w:spacing w:after="0" w:line="293" w:lineRule="exact"/>
        <w:ind w:right="40"/>
        <w:jc w:val="both"/>
        <w:rPr>
          <w:rFonts w:ascii="Times New Roman" w:eastAsia="Times New Roman" w:hAnsi="Times New Roman" w:cs="Times New Roman"/>
          <w:b/>
          <w:bCs/>
          <w:spacing w:val="6"/>
          <w:sz w:val="20"/>
          <w:szCs w:val="20"/>
          <w:lang w:eastAsia="ru-RU"/>
        </w:rPr>
      </w:pPr>
    </w:p>
    <w:p w:rsidR="00681A43" w:rsidRPr="00681A43" w:rsidRDefault="00681A43" w:rsidP="00681A43">
      <w:pPr>
        <w:suppressAutoHyphens/>
        <w:spacing w:after="0" w:line="240" w:lineRule="auto"/>
        <w:ind w:left="20" w:right="40" w:firstLine="500"/>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2"/>
          <w:sz w:val="28"/>
          <w:szCs w:val="28"/>
          <w:lang w:eastAsia="zh-CN"/>
        </w:rPr>
        <w:t xml:space="preserve">Необходимость разработки Подпрограммы обусловлена реализацией государственной политики в области поддержки СОНКО, основополагающей задачей которой является создание благоприятных условий для осуществления их деятельности </w:t>
      </w:r>
      <w:r w:rsidRPr="00681A43">
        <w:rPr>
          <w:rFonts w:ascii="Times New Roman" w:eastAsia="Times New Roman" w:hAnsi="Times New Roman" w:cs="Times New Roman"/>
          <w:b/>
          <w:spacing w:val="2"/>
          <w:sz w:val="28"/>
          <w:szCs w:val="28"/>
          <w:lang w:eastAsia="zh-CN"/>
        </w:rPr>
        <w:t>на территории</w:t>
      </w:r>
      <w:r w:rsidRPr="00681A43">
        <w:rPr>
          <w:rFonts w:ascii="Times New Roman" w:eastAsia="Times New Roman" w:hAnsi="Times New Roman" w:cs="Times New Roman"/>
          <w:b/>
          <w:color w:val="FF0000"/>
          <w:spacing w:val="2"/>
          <w:sz w:val="28"/>
          <w:szCs w:val="28"/>
          <w:lang w:eastAsia="zh-CN"/>
        </w:rPr>
        <w:t xml:space="preserve"> </w:t>
      </w:r>
      <w:proofErr w:type="spellStart"/>
      <w:r w:rsidRPr="00681A43">
        <w:rPr>
          <w:rFonts w:ascii="Times New Roman" w:eastAsia="Times New Roman" w:hAnsi="Times New Roman" w:cs="Times New Roman"/>
          <w:b/>
          <w:color w:val="000000"/>
          <w:spacing w:val="2"/>
          <w:sz w:val="28"/>
          <w:szCs w:val="28"/>
          <w:lang w:eastAsia="zh-CN"/>
        </w:rPr>
        <w:t>Ровеньского</w:t>
      </w:r>
      <w:proofErr w:type="spellEnd"/>
      <w:r w:rsidRPr="00681A43">
        <w:rPr>
          <w:rFonts w:ascii="Times New Roman" w:eastAsia="Times New Roman" w:hAnsi="Times New Roman" w:cs="Times New Roman"/>
          <w:b/>
          <w:color w:val="000000"/>
          <w:spacing w:val="2"/>
          <w:sz w:val="28"/>
          <w:szCs w:val="28"/>
          <w:lang w:eastAsia="zh-CN"/>
        </w:rPr>
        <w:t xml:space="preserve"> района.</w:t>
      </w:r>
    </w:p>
    <w:p w:rsidR="00681A43" w:rsidRPr="00681A43" w:rsidRDefault="00681A43" w:rsidP="00681A43">
      <w:pPr>
        <w:suppressAutoHyphens/>
        <w:spacing w:after="0" w:line="240" w:lineRule="auto"/>
        <w:ind w:left="20" w:right="40" w:firstLine="500"/>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2"/>
          <w:sz w:val="28"/>
          <w:szCs w:val="28"/>
          <w:lang w:eastAsia="zh-CN"/>
        </w:rPr>
        <w:t xml:space="preserve">На территории </w:t>
      </w:r>
      <w:proofErr w:type="spellStart"/>
      <w:r w:rsidRPr="00681A43">
        <w:rPr>
          <w:rFonts w:ascii="Times New Roman" w:eastAsia="Times New Roman" w:hAnsi="Times New Roman" w:cs="Times New Roman"/>
          <w:b/>
          <w:color w:val="000000"/>
          <w:spacing w:val="2"/>
          <w:sz w:val="28"/>
          <w:szCs w:val="28"/>
          <w:lang w:eastAsia="zh-CN"/>
        </w:rPr>
        <w:t>Ровеньского</w:t>
      </w:r>
      <w:proofErr w:type="spellEnd"/>
      <w:r w:rsidRPr="00681A43">
        <w:rPr>
          <w:rFonts w:ascii="Times New Roman" w:eastAsia="Times New Roman" w:hAnsi="Times New Roman" w:cs="Times New Roman"/>
          <w:b/>
          <w:color w:val="000000"/>
          <w:spacing w:val="2"/>
          <w:sz w:val="28"/>
          <w:szCs w:val="28"/>
          <w:lang w:eastAsia="zh-CN"/>
        </w:rPr>
        <w:t xml:space="preserve"> района зарегистрированы в установленном законом порядке на 1 января 2015 года 3 некоммерческих общественных организаций.</w:t>
      </w:r>
    </w:p>
    <w:p w:rsidR="00681A43" w:rsidRPr="00681A43" w:rsidRDefault="00681A43" w:rsidP="00681A43">
      <w:pPr>
        <w:suppressAutoHyphens/>
        <w:spacing w:after="0" w:line="240" w:lineRule="auto"/>
        <w:ind w:left="20" w:right="40" w:firstLine="500"/>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2"/>
          <w:sz w:val="28"/>
          <w:szCs w:val="28"/>
          <w:lang w:eastAsia="zh-CN"/>
        </w:rPr>
        <w:t>Некоммерческие организации считают приоритетными направлениями в своей уставной деятельности вопросы, организации досуга, защиты прав и интересов инвалидов, ветеранов, детей, находящихся в трудной жизненной ситуации, то есть сектор социальной направленности.</w:t>
      </w:r>
    </w:p>
    <w:p w:rsidR="00681A43" w:rsidRPr="00681A43" w:rsidRDefault="00681A43" w:rsidP="00681A43">
      <w:pPr>
        <w:suppressAutoHyphens/>
        <w:spacing w:after="0" w:line="240" w:lineRule="auto"/>
        <w:ind w:left="20" w:firstLine="500"/>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2"/>
          <w:sz w:val="28"/>
          <w:szCs w:val="28"/>
          <w:lang w:eastAsia="zh-CN"/>
        </w:rPr>
        <w:t>При реализации уставных целей НКО испытывают проблемы.</w:t>
      </w:r>
    </w:p>
    <w:p w:rsidR="00681A43" w:rsidRPr="00681A43" w:rsidRDefault="00681A43" w:rsidP="00681A43">
      <w:pPr>
        <w:suppressAutoHyphens/>
        <w:spacing w:after="0" w:line="240" w:lineRule="auto"/>
        <w:ind w:left="20" w:firstLine="500"/>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2"/>
          <w:sz w:val="28"/>
          <w:szCs w:val="28"/>
          <w:lang w:eastAsia="zh-CN"/>
        </w:rPr>
        <w:t>В первую очередь это:</w:t>
      </w:r>
    </w:p>
    <w:p w:rsidR="00681A43" w:rsidRPr="00681A43" w:rsidRDefault="00681A43" w:rsidP="00681A43">
      <w:pPr>
        <w:widowControl w:val="0"/>
        <w:numPr>
          <w:ilvl w:val="0"/>
          <w:numId w:val="1"/>
        </w:numPr>
        <w:tabs>
          <w:tab w:val="left" w:pos="812"/>
        </w:tabs>
        <w:suppressAutoHyphens/>
        <w:spacing w:after="0" w:line="293" w:lineRule="exact"/>
        <w:ind w:left="20" w:right="40" w:firstLine="500"/>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2"/>
          <w:sz w:val="28"/>
          <w:szCs w:val="28"/>
          <w:lang w:eastAsia="zh-CN"/>
        </w:rPr>
        <w:t xml:space="preserve">вопросы имущественного характера и вопросы, связанные </w:t>
      </w:r>
      <w:r w:rsidRPr="00681A43">
        <w:rPr>
          <w:rFonts w:ascii="Times New Roman" w:eastAsia="Times New Roman" w:hAnsi="Times New Roman" w:cs="Times New Roman"/>
          <w:b/>
          <w:spacing w:val="2"/>
          <w:sz w:val="28"/>
          <w:szCs w:val="28"/>
          <w:lang w:eastAsia="zh-CN"/>
        </w:rPr>
        <w:t>с</w:t>
      </w:r>
      <w:r w:rsidRPr="00681A43">
        <w:rPr>
          <w:rFonts w:ascii="Times New Roman" w:eastAsia="Times New Roman" w:hAnsi="Times New Roman" w:cs="Times New Roman"/>
          <w:b/>
          <w:color w:val="000000"/>
          <w:spacing w:val="2"/>
          <w:sz w:val="28"/>
          <w:szCs w:val="28"/>
          <w:lang w:eastAsia="zh-CN"/>
        </w:rPr>
        <w:t xml:space="preserve">  коммунальными платежами, платежами за потребляемую электроэнергию, услуги связи, вопросы информационно-коммуникативного характера;</w:t>
      </w:r>
    </w:p>
    <w:p w:rsidR="00681A43" w:rsidRPr="00681A43" w:rsidRDefault="00681A43" w:rsidP="00681A43">
      <w:pPr>
        <w:widowControl w:val="0"/>
        <w:numPr>
          <w:ilvl w:val="0"/>
          <w:numId w:val="1"/>
        </w:numPr>
        <w:tabs>
          <w:tab w:val="left" w:pos="674"/>
        </w:tabs>
        <w:suppressAutoHyphens/>
        <w:spacing w:after="0" w:line="293" w:lineRule="exact"/>
        <w:ind w:left="20" w:firstLine="500"/>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2"/>
          <w:sz w:val="28"/>
          <w:szCs w:val="28"/>
          <w:lang w:eastAsia="zh-CN"/>
        </w:rPr>
        <w:t>слабое материально-техническое оснащение;</w:t>
      </w:r>
    </w:p>
    <w:p w:rsidR="00681A43" w:rsidRPr="00681A43" w:rsidRDefault="00681A43" w:rsidP="00681A43">
      <w:pPr>
        <w:widowControl w:val="0"/>
        <w:numPr>
          <w:ilvl w:val="0"/>
          <w:numId w:val="1"/>
        </w:numPr>
        <w:tabs>
          <w:tab w:val="left" w:pos="841"/>
        </w:tabs>
        <w:suppressAutoHyphens/>
        <w:spacing w:after="0" w:line="293" w:lineRule="exact"/>
        <w:ind w:left="20" w:right="40" w:firstLine="500"/>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2"/>
          <w:sz w:val="28"/>
          <w:szCs w:val="28"/>
          <w:lang w:eastAsia="zh-CN"/>
        </w:rPr>
        <w:t>высокие транспортные расходы, связанные с реализацией социально значимых проектов;</w:t>
      </w:r>
    </w:p>
    <w:p w:rsidR="00681A43" w:rsidRPr="00681A43" w:rsidRDefault="00681A43" w:rsidP="00681A43">
      <w:pPr>
        <w:widowControl w:val="0"/>
        <w:numPr>
          <w:ilvl w:val="0"/>
          <w:numId w:val="1"/>
        </w:numPr>
        <w:tabs>
          <w:tab w:val="left" w:pos="774"/>
        </w:tabs>
        <w:suppressAutoHyphens/>
        <w:spacing w:after="0" w:line="293" w:lineRule="exact"/>
        <w:ind w:left="20" w:right="40" w:firstLine="500"/>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2"/>
          <w:sz w:val="28"/>
          <w:szCs w:val="28"/>
          <w:lang w:eastAsia="zh-CN"/>
        </w:rPr>
        <w:t>недостаток финансовых сре</w:t>
      </w:r>
      <w:proofErr w:type="gramStart"/>
      <w:r w:rsidRPr="00681A43">
        <w:rPr>
          <w:rFonts w:ascii="Times New Roman" w:eastAsia="Times New Roman" w:hAnsi="Times New Roman" w:cs="Times New Roman"/>
          <w:b/>
          <w:color w:val="000000"/>
          <w:spacing w:val="2"/>
          <w:sz w:val="28"/>
          <w:szCs w:val="28"/>
          <w:lang w:eastAsia="zh-CN"/>
        </w:rPr>
        <w:t>дств дл</w:t>
      </w:r>
      <w:proofErr w:type="gramEnd"/>
      <w:r w:rsidRPr="00681A43">
        <w:rPr>
          <w:rFonts w:ascii="Times New Roman" w:eastAsia="Times New Roman" w:hAnsi="Times New Roman" w:cs="Times New Roman"/>
          <w:b/>
          <w:color w:val="000000"/>
          <w:spacing w:val="2"/>
          <w:sz w:val="28"/>
          <w:szCs w:val="28"/>
          <w:lang w:eastAsia="zh-CN"/>
        </w:rPr>
        <w:t>я реализации социальных проектов и программ;</w:t>
      </w:r>
    </w:p>
    <w:p w:rsidR="00681A43" w:rsidRPr="00681A43" w:rsidRDefault="00681A43" w:rsidP="00681A43">
      <w:pPr>
        <w:widowControl w:val="0"/>
        <w:numPr>
          <w:ilvl w:val="0"/>
          <w:numId w:val="1"/>
        </w:numPr>
        <w:tabs>
          <w:tab w:val="left" w:pos="778"/>
        </w:tabs>
        <w:suppressAutoHyphens/>
        <w:spacing w:after="0" w:line="293" w:lineRule="exact"/>
        <w:ind w:left="20" w:right="40" w:firstLine="500"/>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2"/>
          <w:sz w:val="28"/>
          <w:szCs w:val="28"/>
          <w:lang w:eastAsia="zh-CN"/>
        </w:rPr>
        <w:t>слабое информирование населения о деятельности СОНКО, об услугах, оказываемых ими отдельным категориям граждан;</w:t>
      </w:r>
    </w:p>
    <w:p w:rsidR="00681A43" w:rsidRPr="00681A43" w:rsidRDefault="00681A43" w:rsidP="00681A43">
      <w:pPr>
        <w:widowControl w:val="0"/>
        <w:numPr>
          <w:ilvl w:val="0"/>
          <w:numId w:val="1"/>
        </w:numPr>
        <w:tabs>
          <w:tab w:val="left" w:pos="879"/>
        </w:tabs>
        <w:suppressAutoHyphens/>
        <w:spacing w:after="0" w:line="317" w:lineRule="exact"/>
        <w:ind w:left="20" w:right="40" w:firstLine="500"/>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2"/>
          <w:sz w:val="28"/>
          <w:szCs w:val="28"/>
          <w:lang w:eastAsia="zh-CN"/>
        </w:rPr>
        <w:t>отсутствие механизмов компенсации затрат СОНКО на оказанные социальные услуги.</w:t>
      </w:r>
    </w:p>
    <w:p w:rsidR="00681A43" w:rsidRPr="00681A43" w:rsidRDefault="00681A43" w:rsidP="00681A43">
      <w:pPr>
        <w:suppressAutoHyphens/>
        <w:spacing w:after="0" w:line="298" w:lineRule="exact"/>
        <w:ind w:left="20" w:firstLine="500"/>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2"/>
          <w:sz w:val="28"/>
          <w:szCs w:val="28"/>
          <w:lang w:eastAsia="zh-CN"/>
        </w:rPr>
        <w:t>Существуют иные проблемы, связанные с жизнедеятельностью</w:t>
      </w:r>
      <w:r w:rsidRPr="00681A43">
        <w:rPr>
          <w:rFonts w:ascii="Times New Roman" w:eastAsia="Times New Roman" w:hAnsi="Times New Roman" w:cs="Times New Roman"/>
          <w:sz w:val="28"/>
          <w:szCs w:val="28"/>
          <w:lang w:eastAsia="zh-CN"/>
        </w:rPr>
        <w:t xml:space="preserve"> </w:t>
      </w:r>
      <w:r w:rsidRPr="00681A43">
        <w:rPr>
          <w:rFonts w:ascii="Times New Roman" w:eastAsia="Times New Roman" w:hAnsi="Times New Roman" w:cs="Times New Roman"/>
          <w:b/>
          <w:color w:val="000000"/>
          <w:spacing w:val="2"/>
          <w:sz w:val="28"/>
          <w:szCs w:val="28"/>
          <w:lang w:eastAsia="zh-CN"/>
        </w:rPr>
        <w:t>некоммерческих организаций.</w:t>
      </w:r>
    </w:p>
    <w:p w:rsidR="00681A43" w:rsidRPr="00681A43" w:rsidRDefault="00681A43" w:rsidP="00681A43">
      <w:pPr>
        <w:widowControl w:val="0"/>
        <w:suppressAutoHyphens/>
        <w:spacing w:after="0" w:line="298" w:lineRule="exact"/>
        <w:ind w:left="20" w:right="40" w:firstLine="500"/>
        <w:jc w:val="both"/>
        <w:rPr>
          <w:rFonts w:ascii="Times New Roman" w:eastAsia="Times New Roman" w:hAnsi="Times New Roman" w:cs="Times New Roman"/>
          <w:b/>
          <w:bCs/>
          <w:spacing w:val="6"/>
          <w:sz w:val="20"/>
          <w:szCs w:val="20"/>
          <w:lang w:eastAsia="ru-RU"/>
        </w:rPr>
      </w:pPr>
      <w:proofErr w:type="gramStart"/>
      <w:r w:rsidRPr="00681A43">
        <w:rPr>
          <w:rFonts w:ascii="Times New Roman" w:eastAsia="Times New Roman" w:hAnsi="Times New Roman" w:cs="Times New Roman"/>
          <w:bCs/>
          <w:color w:val="000000"/>
          <w:sz w:val="28"/>
          <w:szCs w:val="28"/>
          <w:lang w:eastAsia="ru-RU"/>
        </w:rPr>
        <w:t>В этих целях Федеральным законом от 5 апреля 2010 года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определены меры государственной поддержки СОНКО и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связанных с их поддержкой.</w:t>
      </w:r>
      <w:proofErr w:type="gramEnd"/>
    </w:p>
    <w:p w:rsidR="00681A43" w:rsidRPr="00681A43" w:rsidRDefault="00681A43" w:rsidP="00681A43">
      <w:pPr>
        <w:suppressAutoHyphens/>
        <w:spacing w:after="0" w:line="240" w:lineRule="auto"/>
        <w:ind w:left="20" w:right="40" w:firstLine="540"/>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2"/>
          <w:sz w:val="28"/>
          <w:szCs w:val="28"/>
          <w:lang w:eastAsia="zh-CN"/>
        </w:rPr>
        <w:t xml:space="preserve">Органы местного самоуправления оказывают поддержку СОНКО в приоритетном порядке в формах, установленных пунктом 3 статьи 31.1 Федерального закона от 12 января 1996 г. № 7-ФЗ «О некоммерческих организациях» (далее - закон 7-ФЗ), включая финансовую, имущественную, информационную, консультационную поддержку. Муниципальные образования наряду с установленными федеральным законом формами вправе оказывать поддержку СОНКО в иных формах за счет бюджетных </w:t>
      </w:r>
      <w:r w:rsidRPr="00681A43">
        <w:rPr>
          <w:rFonts w:ascii="Times New Roman" w:eastAsia="Times New Roman" w:hAnsi="Times New Roman" w:cs="Times New Roman"/>
          <w:b/>
          <w:color w:val="000000"/>
          <w:spacing w:val="2"/>
          <w:sz w:val="28"/>
          <w:szCs w:val="28"/>
          <w:lang w:eastAsia="zh-CN"/>
        </w:rPr>
        <w:lastRenderedPageBreak/>
        <w:t>ассигнований бюджетов субъектов Российской Федерации и местных бюджетов.</w:t>
      </w:r>
    </w:p>
    <w:p w:rsidR="00681A43" w:rsidRPr="00681A43" w:rsidRDefault="00681A43" w:rsidP="00681A43">
      <w:pPr>
        <w:widowControl w:val="0"/>
        <w:suppressAutoHyphens/>
        <w:spacing w:after="0" w:line="293" w:lineRule="exact"/>
        <w:ind w:left="20" w:right="40" w:firstLine="540"/>
        <w:jc w:val="both"/>
        <w:rPr>
          <w:rFonts w:ascii="Times New Roman" w:eastAsia="Times New Roman" w:hAnsi="Times New Roman" w:cs="Times New Roman"/>
          <w:b/>
          <w:bCs/>
          <w:spacing w:val="6"/>
          <w:sz w:val="20"/>
          <w:szCs w:val="20"/>
          <w:lang w:eastAsia="ru-RU"/>
        </w:rPr>
      </w:pPr>
      <w:r w:rsidRPr="00681A43">
        <w:rPr>
          <w:rFonts w:ascii="Times New Roman" w:eastAsia="Times New Roman" w:hAnsi="Times New Roman" w:cs="Times New Roman"/>
          <w:bCs/>
          <w:color w:val="000000"/>
          <w:sz w:val="28"/>
          <w:szCs w:val="28"/>
          <w:lang w:eastAsia="ru-RU"/>
        </w:rPr>
        <w:t>Оказание финансовой поддержки СОНКО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СОНКО, включая субсидии бюджетам субъектов Российской Федерации, предоставляются в порядке, установленном Правительством Российской Федерации.</w:t>
      </w:r>
    </w:p>
    <w:p w:rsidR="00681A43" w:rsidRPr="00681A43" w:rsidRDefault="00681A43" w:rsidP="00681A43">
      <w:pPr>
        <w:suppressAutoHyphens/>
        <w:spacing w:after="0" w:line="240" w:lineRule="auto"/>
        <w:ind w:left="20" w:right="40" w:firstLine="540"/>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2"/>
          <w:sz w:val="28"/>
          <w:szCs w:val="28"/>
          <w:lang w:eastAsia="zh-CN"/>
        </w:rPr>
        <w:t>Оказание имущественной поддержки СОНКО осуществляется органами местного самоуправления путем передачи во владение и (или) в пользование муниципального имущества.</w:t>
      </w:r>
    </w:p>
    <w:p w:rsidR="00681A43" w:rsidRPr="00681A43" w:rsidRDefault="00681A43" w:rsidP="00681A43">
      <w:pPr>
        <w:suppressAutoHyphens/>
        <w:spacing w:after="0" w:line="240" w:lineRule="auto"/>
        <w:ind w:left="20" w:right="40" w:firstLine="540"/>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2"/>
          <w:sz w:val="28"/>
          <w:szCs w:val="28"/>
          <w:lang w:eastAsia="zh-CN"/>
        </w:rPr>
        <w:t>Осведомленность населения о деятельности СОНКО и ее государственной поддержке крайне низка.</w:t>
      </w:r>
    </w:p>
    <w:p w:rsidR="00681A43" w:rsidRPr="00681A43" w:rsidRDefault="00681A43" w:rsidP="00681A43">
      <w:pPr>
        <w:suppressAutoHyphens/>
        <w:spacing w:after="0" w:line="240" w:lineRule="auto"/>
        <w:ind w:left="20" w:right="40" w:firstLine="540"/>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2"/>
          <w:sz w:val="28"/>
          <w:szCs w:val="28"/>
          <w:lang w:eastAsia="zh-CN"/>
        </w:rPr>
        <w:t>В случае успешной реализации Подпрограммы муниципальной программы к 2020 году прогнозируется:</w:t>
      </w:r>
    </w:p>
    <w:p w:rsidR="00681A43" w:rsidRPr="00681A43" w:rsidRDefault="00681A43" w:rsidP="00681A43">
      <w:pPr>
        <w:suppressAutoHyphens/>
        <w:spacing w:after="0" w:line="240" w:lineRule="auto"/>
        <w:ind w:left="20" w:right="40" w:firstLine="540"/>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2"/>
          <w:sz w:val="28"/>
          <w:szCs w:val="28"/>
          <w:lang w:eastAsia="zh-CN"/>
        </w:rPr>
        <w:t>увеличение объемов и повышение качества социальных услуг, оказываемых СОНКО.</w:t>
      </w:r>
    </w:p>
    <w:p w:rsidR="00681A43" w:rsidRPr="00681A43" w:rsidRDefault="00681A43" w:rsidP="00681A43">
      <w:pPr>
        <w:suppressAutoHyphens/>
        <w:spacing w:after="0" w:line="240" w:lineRule="auto"/>
        <w:ind w:firstLine="539"/>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2"/>
          <w:sz w:val="28"/>
          <w:szCs w:val="28"/>
          <w:lang w:eastAsia="zh-CN"/>
        </w:rPr>
        <w:t>Подпрограмма разработана в качестве основного нормативного документа, определяющего необходимость решения этой проблемы.</w:t>
      </w:r>
    </w:p>
    <w:p w:rsidR="00681A43" w:rsidRPr="00681A43" w:rsidRDefault="00681A43" w:rsidP="00681A43">
      <w:pPr>
        <w:suppressAutoHyphens/>
        <w:autoSpaceDE w:val="0"/>
        <w:spacing w:after="0" w:line="240" w:lineRule="auto"/>
        <w:ind w:firstLine="540"/>
        <w:jc w:val="center"/>
        <w:rPr>
          <w:rFonts w:ascii="Times New Roman" w:eastAsia="Times New Roman" w:hAnsi="Times New Roman" w:cs="Times New Roman"/>
          <w:b/>
          <w:sz w:val="28"/>
          <w:szCs w:val="28"/>
          <w:lang w:eastAsia="zh-CN"/>
        </w:rPr>
      </w:pPr>
    </w:p>
    <w:p w:rsidR="00681A43" w:rsidRPr="00681A43" w:rsidRDefault="00681A43" w:rsidP="00681A43">
      <w:pPr>
        <w:suppressAutoHyphens/>
        <w:autoSpaceDE w:val="0"/>
        <w:spacing w:after="0" w:line="240" w:lineRule="auto"/>
        <w:ind w:firstLine="540"/>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2. Цель, задачи, сроки и этапы реализации подпрограммы 4</w:t>
      </w:r>
    </w:p>
    <w:p w:rsidR="00681A43" w:rsidRPr="00681A43" w:rsidRDefault="00681A43" w:rsidP="00681A43">
      <w:pPr>
        <w:suppressAutoHyphens/>
        <w:autoSpaceDE w:val="0"/>
        <w:spacing w:after="0" w:line="240" w:lineRule="auto"/>
        <w:ind w:firstLine="540"/>
        <w:jc w:val="center"/>
        <w:rPr>
          <w:rFonts w:ascii="Times New Roman" w:eastAsia="Times New Roman" w:hAnsi="Times New Roman" w:cs="Times New Roman"/>
          <w:b/>
          <w:bCs/>
          <w:sz w:val="28"/>
          <w:szCs w:val="28"/>
          <w:lang w:eastAsia="zh-CN"/>
        </w:rPr>
      </w:pPr>
    </w:p>
    <w:p w:rsidR="00681A43" w:rsidRPr="00681A43" w:rsidRDefault="00681A43" w:rsidP="00681A43">
      <w:pPr>
        <w:suppressAutoHyphens/>
        <w:spacing w:after="0" w:line="240" w:lineRule="auto"/>
        <w:ind w:left="20" w:right="40" w:firstLine="540"/>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2"/>
          <w:sz w:val="28"/>
          <w:szCs w:val="28"/>
          <w:lang w:eastAsia="zh-CN"/>
        </w:rPr>
        <w:t xml:space="preserve">Исходя из основных целевых ориентиров социальной политики, поддержка должна в приоритетном порядке оказываться СОНКО, осуществляющим деятельность, направленную </w:t>
      </w:r>
      <w:proofErr w:type="gramStart"/>
      <w:r w:rsidRPr="00681A43">
        <w:rPr>
          <w:rFonts w:ascii="Times New Roman" w:eastAsia="Times New Roman" w:hAnsi="Times New Roman" w:cs="Times New Roman"/>
          <w:b/>
          <w:color w:val="000000"/>
          <w:spacing w:val="2"/>
          <w:sz w:val="28"/>
          <w:szCs w:val="28"/>
          <w:lang w:eastAsia="zh-CN"/>
        </w:rPr>
        <w:t>на</w:t>
      </w:r>
      <w:proofErr w:type="gramEnd"/>
      <w:r w:rsidRPr="00681A43">
        <w:rPr>
          <w:rFonts w:ascii="Times New Roman" w:eastAsia="Times New Roman" w:hAnsi="Times New Roman" w:cs="Times New Roman"/>
          <w:b/>
          <w:color w:val="000000"/>
          <w:spacing w:val="2"/>
          <w:sz w:val="28"/>
          <w:szCs w:val="28"/>
          <w:lang w:eastAsia="zh-CN"/>
        </w:rPr>
        <w:t xml:space="preserve">: </w:t>
      </w:r>
    </w:p>
    <w:p w:rsidR="00681A43" w:rsidRPr="00681A43" w:rsidRDefault="00681A43" w:rsidP="00681A43">
      <w:pPr>
        <w:tabs>
          <w:tab w:val="left" w:pos="905"/>
        </w:tabs>
        <w:suppressAutoHyphens/>
        <w:spacing w:after="0" w:line="240" w:lineRule="auto"/>
        <w:ind w:left="20" w:firstLine="540"/>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spacing w:val="2"/>
          <w:sz w:val="28"/>
          <w:szCs w:val="28"/>
          <w:lang w:eastAsia="zh-CN"/>
        </w:rPr>
        <w:t>- социальную адаптацию и организацию занятости инвалидов и ветеранов;</w:t>
      </w:r>
    </w:p>
    <w:p w:rsidR="00681A43" w:rsidRPr="00681A43" w:rsidRDefault="00681A43" w:rsidP="00681A43">
      <w:pPr>
        <w:suppressAutoHyphens/>
        <w:spacing w:after="0" w:line="240" w:lineRule="auto"/>
        <w:ind w:left="20" w:right="40" w:firstLine="540"/>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spacing w:val="2"/>
          <w:sz w:val="28"/>
          <w:szCs w:val="28"/>
          <w:lang w:eastAsia="zh-CN"/>
        </w:rPr>
        <w:t>- поддержку и содействие социальной адаптации граждан, попавших в сложную жизненную ситуацию или находящихся в социально опасном положении.</w:t>
      </w:r>
    </w:p>
    <w:p w:rsidR="00681A43" w:rsidRPr="00681A43" w:rsidRDefault="00681A43" w:rsidP="00681A43">
      <w:pPr>
        <w:suppressAutoHyphens/>
        <w:spacing w:after="0" w:line="240" w:lineRule="auto"/>
        <w:ind w:left="20" w:right="40" w:firstLine="520"/>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4"/>
          <w:sz w:val="28"/>
          <w:szCs w:val="28"/>
          <w:lang w:eastAsia="zh-CN"/>
        </w:rPr>
        <w:t xml:space="preserve">Целью подпрограммы 4 </w:t>
      </w:r>
      <w:r w:rsidRPr="00681A43">
        <w:rPr>
          <w:rFonts w:ascii="Times New Roman" w:eastAsia="Times New Roman" w:hAnsi="Times New Roman" w:cs="Times New Roman"/>
          <w:b/>
          <w:color w:val="000000"/>
          <w:spacing w:val="2"/>
          <w:sz w:val="28"/>
          <w:szCs w:val="28"/>
          <w:lang w:eastAsia="zh-CN"/>
        </w:rPr>
        <w:t>является создание благоприятных условий для осуществления деятельности</w:t>
      </w:r>
      <w:r w:rsidRPr="00681A43">
        <w:rPr>
          <w:rFonts w:ascii="Times New Roman" w:eastAsia="Times New Roman" w:hAnsi="Times New Roman" w:cs="Times New Roman"/>
          <w:sz w:val="28"/>
          <w:szCs w:val="28"/>
          <w:lang w:eastAsia="zh-CN"/>
        </w:rPr>
        <w:t xml:space="preserve"> СОНКО</w:t>
      </w:r>
      <w:r w:rsidRPr="00681A43">
        <w:rPr>
          <w:rFonts w:ascii="Times New Roman" w:eastAsia="Times New Roman" w:hAnsi="Times New Roman" w:cs="Times New Roman"/>
          <w:b/>
          <w:color w:val="000000"/>
          <w:spacing w:val="2"/>
          <w:sz w:val="28"/>
          <w:szCs w:val="28"/>
          <w:lang w:eastAsia="zh-CN"/>
        </w:rPr>
        <w:t>.</w:t>
      </w:r>
    </w:p>
    <w:p w:rsidR="00681A43" w:rsidRPr="00681A43" w:rsidRDefault="00681A43" w:rsidP="00681A43">
      <w:pPr>
        <w:suppressAutoHyphens/>
        <w:spacing w:after="0" w:line="240" w:lineRule="auto"/>
        <w:ind w:left="20" w:right="40" w:firstLine="520"/>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2"/>
          <w:sz w:val="28"/>
          <w:szCs w:val="28"/>
          <w:lang w:eastAsia="zh-CN"/>
        </w:rPr>
        <w:t xml:space="preserve">Для достижения указанной цели сформулирована следующая </w:t>
      </w:r>
      <w:r w:rsidRPr="00681A43">
        <w:rPr>
          <w:rFonts w:ascii="Times New Roman" w:eastAsia="Times New Roman" w:hAnsi="Times New Roman" w:cs="Times New Roman"/>
          <w:b/>
          <w:spacing w:val="2"/>
          <w:sz w:val="28"/>
          <w:szCs w:val="28"/>
          <w:lang w:eastAsia="zh-CN"/>
        </w:rPr>
        <w:t>задач</w:t>
      </w:r>
      <w:r w:rsidRPr="00681A43">
        <w:rPr>
          <w:rFonts w:ascii="Times New Roman" w:eastAsia="Times New Roman" w:hAnsi="Times New Roman" w:cs="Times New Roman"/>
          <w:b/>
          <w:color w:val="000000"/>
          <w:spacing w:val="2"/>
          <w:sz w:val="28"/>
          <w:szCs w:val="28"/>
          <w:lang w:eastAsia="zh-CN"/>
        </w:rPr>
        <w:t>а</w:t>
      </w:r>
      <w:r w:rsidRPr="00681A43">
        <w:rPr>
          <w:rFonts w:ascii="Times New Roman" w:eastAsia="Times New Roman" w:hAnsi="Times New Roman" w:cs="Times New Roman"/>
          <w:b/>
          <w:spacing w:val="2"/>
          <w:sz w:val="28"/>
          <w:szCs w:val="28"/>
          <w:lang w:eastAsia="zh-CN"/>
        </w:rPr>
        <w:t xml:space="preserve"> </w:t>
      </w:r>
      <w:r w:rsidRPr="00681A43">
        <w:rPr>
          <w:rFonts w:ascii="Times New Roman" w:eastAsia="Times New Roman" w:hAnsi="Times New Roman" w:cs="Times New Roman"/>
          <w:b/>
          <w:color w:val="000000"/>
          <w:spacing w:val="2"/>
          <w:sz w:val="28"/>
          <w:szCs w:val="28"/>
          <w:lang w:eastAsia="zh-CN"/>
        </w:rPr>
        <w:t>Подпрограммы 4:</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color w:val="000000"/>
          <w:spacing w:val="2"/>
          <w:sz w:val="24"/>
          <w:szCs w:val="28"/>
          <w:lang w:eastAsia="zh-CN"/>
        </w:rPr>
        <w:tab/>
        <w:t xml:space="preserve">-  </w:t>
      </w:r>
      <w:r w:rsidRPr="00681A43">
        <w:rPr>
          <w:rFonts w:ascii="Times New Roman" w:eastAsia="Times New Roman" w:hAnsi="Times New Roman" w:cs="Times New Roman"/>
          <w:color w:val="000000"/>
          <w:spacing w:val="2"/>
          <w:sz w:val="28"/>
          <w:szCs w:val="28"/>
          <w:lang w:eastAsia="zh-CN"/>
        </w:rPr>
        <w:t xml:space="preserve">оказание за счет средств местного бюджета финансовой поддержки  деятельности СОНКО; </w:t>
      </w:r>
    </w:p>
    <w:p w:rsidR="00681A43" w:rsidRPr="00681A43" w:rsidRDefault="00681A43" w:rsidP="00681A43">
      <w:pPr>
        <w:suppressAutoHyphens/>
        <w:spacing w:after="0" w:line="240" w:lineRule="auto"/>
        <w:ind w:left="20" w:right="40" w:firstLine="520"/>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2"/>
          <w:sz w:val="28"/>
          <w:szCs w:val="28"/>
          <w:lang w:eastAsia="zh-CN"/>
        </w:rPr>
        <w:t>Показателем решения данной задачи является количество СОНКО, которым оказана финансовая поддержка.</w:t>
      </w:r>
    </w:p>
    <w:p w:rsidR="00681A43" w:rsidRPr="00681A43" w:rsidRDefault="00681A43" w:rsidP="00681A43">
      <w:pPr>
        <w:suppressAutoHyphens/>
        <w:spacing w:after="0" w:line="240" w:lineRule="auto"/>
        <w:ind w:left="20" w:right="40" w:firstLine="520"/>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2"/>
          <w:sz w:val="28"/>
          <w:szCs w:val="28"/>
          <w:lang w:eastAsia="zh-CN"/>
        </w:rPr>
        <w:t>Решение указанных задач будет осуществляться путем реализации Подпрограммных мероприятий.</w:t>
      </w:r>
    </w:p>
    <w:p w:rsidR="00681A43" w:rsidRPr="00681A43" w:rsidRDefault="00681A43" w:rsidP="00681A43">
      <w:pPr>
        <w:suppressAutoHyphens/>
        <w:spacing w:after="0" w:line="240" w:lineRule="auto"/>
        <w:ind w:left="20" w:firstLine="520"/>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2"/>
          <w:sz w:val="28"/>
          <w:szCs w:val="28"/>
          <w:lang w:eastAsia="zh-CN"/>
        </w:rPr>
        <w:t>Ожидаемыми конечным результатом реализации Подпрограммы является:</w:t>
      </w: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r w:rsidRPr="00681A43">
        <w:rPr>
          <w:rFonts w:ascii="Times New Roman" w:eastAsia="Times New Roman" w:hAnsi="Times New Roman" w:cs="Times New Roman"/>
          <w:sz w:val="28"/>
          <w:szCs w:val="28"/>
          <w:lang w:eastAsia="zh-CN"/>
        </w:rPr>
        <w:tab/>
        <w:t>-Увеличение объемов социальных услуг, оказываемых социально ориентированных некоммерческих организаций.</w:t>
      </w:r>
    </w:p>
    <w:p w:rsidR="00681A43" w:rsidRPr="00681A43" w:rsidRDefault="00681A43" w:rsidP="00681A43">
      <w:pPr>
        <w:suppressAutoHyphens/>
        <w:spacing w:after="0" w:line="298" w:lineRule="exact"/>
        <w:ind w:left="20" w:right="40" w:firstLine="520"/>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2"/>
          <w:sz w:val="28"/>
          <w:szCs w:val="28"/>
          <w:lang w:eastAsia="zh-CN"/>
        </w:rPr>
        <w:lastRenderedPageBreak/>
        <w:t xml:space="preserve"> Подпрограмма реализуется  в 2 этапа</w:t>
      </w:r>
    </w:p>
    <w:p w:rsidR="00681A43" w:rsidRPr="00681A43" w:rsidRDefault="00681A43" w:rsidP="00681A43">
      <w:pPr>
        <w:suppressAutoHyphens/>
        <w:spacing w:after="0" w:line="298" w:lineRule="exact"/>
        <w:ind w:left="20" w:right="40" w:firstLine="520"/>
        <w:jc w:val="both"/>
        <w:rPr>
          <w:rFonts w:ascii="Times New Roman" w:eastAsia="Times New Roman" w:hAnsi="Times New Roman" w:cs="Times New Roman"/>
          <w:b/>
          <w:sz w:val="28"/>
          <w:szCs w:val="20"/>
          <w:lang w:eastAsia="zh-CN"/>
        </w:rPr>
      </w:pPr>
      <w:proofErr w:type="gramStart"/>
      <w:r w:rsidRPr="00681A43">
        <w:rPr>
          <w:rFonts w:ascii="Times New Roman" w:eastAsia="Times New Roman" w:hAnsi="Times New Roman" w:cs="Times New Roman"/>
          <w:b/>
          <w:color w:val="000000"/>
          <w:spacing w:val="2"/>
          <w:sz w:val="28"/>
          <w:szCs w:val="28"/>
          <w:lang w:val="en-US" w:eastAsia="zh-CN"/>
        </w:rPr>
        <w:t>I</w:t>
      </w:r>
      <w:r w:rsidRPr="00681A43">
        <w:rPr>
          <w:rFonts w:ascii="Times New Roman" w:eastAsia="Times New Roman" w:hAnsi="Times New Roman" w:cs="Times New Roman"/>
          <w:b/>
          <w:color w:val="000000"/>
          <w:spacing w:val="2"/>
          <w:sz w:val="28"/>
          <w:szCs w:val="28"/>
          <w:lang w:eastAsia="zh-CN"/>
        </w:rPr>
        <w:t xml:space="preserve"> этап 2015 - 2020 годы.</w:t>
      </w:r>
      <w:proofErr w:type="gramEnd"/>
      <w:r w:rsidRPr="00681A43">
        <w:rPr>
          <w:rFonts w:ascii="Times New Roman" w:eastAsia="Times New Roman" w:hAnsi="Times New Roman" w:cs="Times New Roman"/>
          <w:b/>
          <w:color w:val="000000"/>
          <w:spacing w:val="2"/>
          <w:sz w:val="28"/>
          <w:szCs w:val="28"/>
          <w:lang w:eastAsia="zh-CN"/>
        </w:rPr>
        <w:t xml:space="preserve"> </w:t>
      </w:r>
    </w:p>
    <w:p w:rsidR="00681A43" w:rsidRPr="00681A43" w:rsidRDefault="00681A43" w:rsidP="00681A43">
      <w:pPr>
        <w:suppressAutoHyphens/>
        <w:spacing w:after="0" w:line="298" w:lineRule="exact"/>
        <w:ind w:left="20" w:right="40" w:firstLine="520"/>
        <w:jc w:val="both"/>
        <w:rPr>
          <w:rFonts w:ascii="Times New Roman" w:eastAsia="Times New Roman" w:hAnsi="Times New Roman" w:cs="Times New Roman"/>
          <w:b/>
          <w:sz w:val="28"/>
          <w:szCs w:val="20"/>
          <w:lang w:eastAsia="zh-CN"/>
        </w:rPr>
      </w:pPr>
      <w:proofErr w:type="gramStart"/>
      <w:r w:rsidRPr="00681A43">
        <w:rPr>
          <w:rFonts w:ascii="Times New Roman" w:eastAsia="Times New Roman" w:hAnsi="Times New Roman" w:cs="Times New Roman"/>
          <w:b/>
          <w:color w:val="000000"/>
          <w:spacing w:val="2"/>
          <w:sz w:val="28"/>
          <w:szCs w:val="28"/>
          <w:lang w:val="en-US" w:eastAsia="zh-CN"/>
        </w:rPr>
        <w:t>II</w:t>
      </w:r>
      <w:r w:rsidRPr="00681A43">
        <w:rPr>
          <w:rFonts w:ascii="Times New Roman" w:eastAsia="Times New Roman" w:hAnsi="Times New Roman" w:cs="Times New Roman"/>
          <w:b/>
          <w:color w:val="000000"/>
          <w:spacing w:val="2"/>
          <w:sz w:val="28"/>
          <w:szCs w:val="28"/>
          <w:lang w:eastAsia="zh-CN"/>
        </w:rPr>
        <w:t xml:space="preserve"> этап 2021 – 2025 годы.</w:t>
      </w:r>
      <w:proofErr w:type="gramEnd"/>
    </w:p>
    <w:p w:rsidR="00681A43" w:rsidRPr="00681A43" w:rsidRDefault="00681A43" w:rsidP="00681A43">
      <w:pPr>
        <w:suppressAutoHyphens/>
        <w:spacing w:after="0" w:line="298" w:lineRule="exact"/>
        <w:ind w:right="40"/>
        <w:rPr>
          <w:rFonts w:ascii="Times New Roman" w:eastAsia="Times New Roman" w:hAnsi="Times New Roman" w:cs="Times New Roman"/>
          <w:b/>
          <w:sz w:val="28"/>
          <w:szCs w:val="20"/>
          <w:lang w:eastAsia="zh-CN"/>
        </w:rPr>
      </w:pPr>
    </w:p>
    <w:p w:rsidR="00681A43" w:rsidRPr="00681A43" w:rsidRDefault="00681A43" w:rsidP="00681A43">
      <w:pPr>
        <w:suppressAutoHyphens/>
        <w:spacing w:after="0" w:line="298" w:lineRule="exact"/>
        <w:ind w:left="20" w:right="40" w:firstLine="520"/>
        <w:rPr>
          <w:rFonts w:ascii="Times New Roman" w:eastAsia="Times New Roman" w:hAnsi="Times New Roman" w:cs="Times New Roman"/>
          <w:b/>
          <w:sz w:val="28"/>
          <w:szCs w:val="20"/>
          <w:lang w:eastAsia="zh-CN"/>
        </w:rPr>
      </w:pPr>
    </w:p>
    <w:p w:rsidR="00681A43" w:rsidRPr="00681A43" w:rsidRDefault="00681A43" w:rsidP="00681A43">
      <w:pPr>
        <w:widowControl w:val="0"/>
        <w:tabs>
          <w:tab w:val="left" w:pos="962"/>
        </w:tabs>
        <w:suppressAutoHyphens/>
        <w:spacing w:after="0" w:line="298" w:lineRule="exact"/>
        <w:ind w:right="480"/>
        <w:jc w:val="center"/>
        <w:rPr>
          <w:rFonts w:ascii="Times New Roman" w:eastAsia="Times New Roman" w:hAnsi="Times New Roman" w:cs="Times New Roman"/>
          <w:b/>
          <w:bCs/>
          <w:spacing w:val="6"/>
          <w:sz w:val="20"/>
          <w:szCs w:val="20"/>
          <w:lang w:eastAsia="ru-RU"/>
        </w:rPr>
      </w:pPr>
      <w:r w:rsidRPr="00681A43">
        <w:rPr>
          <w:rFonts w:ascii="Times New Roman" w:eastAsia="Times New Roman" w:hAnsi="Times New Roman" w:cs="Times New Roman"/>
          <w:b/>
          <w:color w:val="000000"/>
          <w:sz w:val="28"/>
          <w:szCs w:val="28"/>
          <w:lang w:eastAsia="ru-RU"/>
        </w:rPr>
        <w:t>3. Обоснование выделения системы мероприятий и краткое описание основных мероприятий подпрограммы 4</w:t>
      </w:r>
    </w:p>
    <w:p w:rsidR="00681A43" w:rsidRPr="00681A43" w:rsidRDefault="00681A43" w:rsidP="00681A43">
      <w:pPr>
        <w:widowControl w:val="0"/>
        <w:tabs>
          <w:tab w:val="left" w:pos="962"/>
        </w:tabs>
        <w:suppressAutoHyphens/>
        <w:spacing w:after="0" w:line="298" w:lineRule="exact"/>
        <w:ind w:right="480"/>
        <w:jc w:val="both"/>
        <w:rPr>
          <w:rFonts w:ascii="Times New Roman" w:eastAsia="Times New Roman" w:hAnsi="Times New Roman" w:cs="Times New Roman"/>
          <w:b/>
          <w:bCs/>
          <w:spacing w:val="6"/>
          <w:sz w:val="20"/>
          <w:szCs w:val="20"/>
          <w:lang w:eastAsia="ru-RU"/>
        </w:rPr>
      </w:pPr>
    </w:p>
    <w:p w:rsidR="00681A43" w:rsidRPr="00681A43" w:rsidRDefault="00681A43" w:rsidP="00681A4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color w:val="000000"/>
          <w:spacing w:val="2"/>
          <w:sz w:val="24"/>
          <w:szCs w:val="24"/>
          <w:lang w:eastAsia="zh-CN"/>
        </w:rPr>
        <w:tab/>
      </w:r>
      <w:r w:rsidRPr="00681A43">
        <w:rPr>
          <w:rFonts w:ascii="Times New Roman" w:eastAsia="Times New Roman" w:hAnsi="Times New Roman" w:cs="Times New Roman"/>
          <w:sz w:val="28"/>
          <w:szCs w:val="28"/>
          <w:lang w:eastAsia="zh-CN"/>
        </w:rPr>
        <w:t xml:space="preserve">Для выполнения задачи «Повышение роли сектора социально ориентированных некоммерческих организаций в предоставлении социальных услуг» подпрограммы 4 необходимо реализовать основное мероприятие 4.1 </w:t>
      </w:r>
      <w:r w:rsidRPr="00681A43">
        <w:rPr>
          <w:rFonts w:ascii="Times New Roman" w:eastAsia="Times New Roman" w:hAnsi="Times New Roman" w:cs="Times New Roman"/>
          <w:sz w:val="28"/>
          <w:szCs w:val="24"/>
          <w:lang w:eastAsia="zh-CN"/>
        </w:rPr>
        <w:t>«Мероприятие по повышению эффективности муниципальной поддержки социально ориентированных некоммерческих организаций</w:t>
      </w:r>
      <w:r w:rsidRPr="00681A43">
        <w:rPr>
          <w:rFonts w:ascii="Times New Roman" w:eastAsia="Times New Roman" w:hAnsi="Times New Roman" w:cs="Times New Roman"/>
          <w:sz w:val="28"/>
          <w:szCs w:val="28"/>
          <w:lang w:eastAsia="zh-CN"/>
        </w:rPr>
        <w:t>».</w:t>
      </w:r>
    </w:p>
    <w:p w:rsidR="00681A43" w:rsidRPr="00681A43" w:rsidRDefault="00681A43" w:rsidP="00681A43">
      <w:pPr>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Исполнение основного мероприятия 4.1 включает в себя муниципальную поддержку деятельности СОНКО в соответствии со </w:t>
      </w:r>
      <w:hyperlink r:id="rId68" w:history="1">
        <w:r w:rsidRPr="00681A43">
          <w:rPr>
            <w:rFonts w:ascii="Times New Roman" w:eastAsia="Times New Roman" w:hAnsi="Times New Roman" w:cs="Times New Roman"/>
            <w:sz w:val="28"/>
            <w:szCs w:val="28"/>
            <w:lang w:eastAsia="zh-CN"/>
          </w:rPr>
          <w:t>статьей 31.1</w:t>
        </w:r>
      </w:hyperlink>
      <w:r w:rsidRPr="00681A43">
        <w:rPr>
          <w:rFonts w:ascii="Times New Roman" w:eastAsia="Times New Roman" w:hAnsi="Times New Roman" w:cs="Times New Roman"/>
          <w:sz w:val="28"/>
          <w:szCs w:val="28"/>
          <w:lang w:eastAsia="zh-CN"/>
        </w:rPr>
        <w:t xml:space="preserve"> Федерального закона от 12 января 1996 года N 7-ФЗ «О некоммерческих организациях» и </w:t>
      </w:r>
      <w:hyperlink r:id="rId69" w:history="1">
        <w:r w:rsidRPr="00681A43">
          <w:rPr>
            <w:rFonts w:ascii="Times New Roman" w:eastAsia="Times New Roman" w:hAnsi="Times New Roman" w:cs="Times New Roman"/>
            <w:sz w:val="28"/>
            <w:szCs w:val="28"/>
            <w:lang w:eastAsia="zh-CN"/>
          </w:rPr>
          <w:t>постановлением</w:t>
        </w:r>
      </w:hyperlink>
      <w:r w:rsidRPr="00681A43">
        <w:rPr>
          <w:rFonts w:ascii="Times New Roman" w:eastAsia="Times New Roman" w:hAnsi="Times New Roman" w:cs="Times New Roman"/>
          <w:sz w:val="28"/>
          <w:szCs w:val="28"/>
          <w:lang w:eastAsia="zh-CN"/>
        </w:rPr>
        <w:t xml:space="preserve"> администрации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от 27 декабря 2010 года №761 «О порядке оказания финансовой поддержки районным общественным организациям».</w:t>
      </w:r>
    </w:p>
    <w:p w:rsidR="00681A43" w:rsidRPr="00681A43" w:rsidRDefault="00681A43" w:rsidP="00681A43">
      <w:pPr>
        <w:suppressAutoHyphens/>
        <w:spacing w:after="0" w:line="322" w:lineRule="exact"/>
        <w:ind w:left="20" w:right="40" w:firstLine="520"/>
        <w:jc w:val="both"/>
        <w:rPr>
          <w:rFonts w:ascii="Times New Roman" w:eastAsia="Times New Roman" w:hAnsi="Times New Roman" w:cs="Times New Roman"/>
          <w:color w:val="FF00FF"/>
          <w:sz w:val="28"/>
          <w:szCs w:val="28"/>
          <w:lang w:eastAsia="zh-CN"/>
        </w:rPr>
      </w:pPr>
    </w:p>
    <w:p w:rsidR="00681A43" w:rsidRPr="00681A43" w:rsidRDefault="00681A43" w:rsidP="00681A43">
      <w:pPr>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bCs/>
          <w:color w:val="000000"/>
          <w:spacing w:val="4"/>
          <w:sz w:val="28"/>
          <w:szCs w:val="28"/>
          <w:lang w:eastAsia="zh-CN"/>
        </w:rPr>
        <w:t>4. Прогноз конечных результатов подпрограммы 4.</w:t>
      </w:r>
      <w:r w:rsidRPr="00681A43">
        <w:rPr>
          <w:rFonts w:ascii="Times New Roman" w:eastAsia="Times New Roman" w:hAnsi="Times New Roman" w:cs="Times New Roman"/>
          <w:b/>
          <w:sz w:val="28"/>
          <w:szCs w:val="28"/>
          <w:lang w:eastAsia="zh-CN"/>
        </w:rPr>
        <w:t xml:space="preserve"> </w:t>
      </w:r>
    </w:p>
    <w:p w:rsidR="00681A43" w:rsidRPr="00681A43" w:rsidRDefault="00681A43" w:rsidP="00681A43">
      <w:pPr>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Перечень показателей подпрограммы 4</w:t>
      </w:r>
    </w:p>
    <w:p w:rsidR="00681A43" w:rsidRPr="00681A43" w:rsidRDefault="00681A43" w:rsidP="00681A43">
      <w:pPr>
        <w:suppressAutoHyphens/>
        <w:spacing w:after="0" w:line="240" w:lineRule="auto"/>
        <w:ind w:left="20" w:right="40" w:firstLine="520"/>
        <w:jc w:val="both"/>
        <w:rPr>
          <w:rFonts w:ascii="Times New Roman" w:eastAsia="Times New Roman" w:hAnsi="Times New Roman" w:cs="Times New Roman"/>
          <w:sz w:val="28"/>
          <w:szCs w:val="28"/>
          <w:lang w:eastAsia="zh-CN"/>
        </w:rPr>
      </w:pPr>
    </w:p>
    <w:p w:rsidR="00681A43" w:rsidRPr="00681A43" w:rsidRDefault="00681A43" w:rsidP="00681A43">
      <w:pPr>
        <w:suppressAutoHyphens/>
        <w:spacing w:after="0" w:line="240" w:lineRule="auto"/>
        <w:ind w:left="20" w:right="40" w:firstLine="520"/>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2"/>
          <w:sz w:val="28"/>
          <w:szCs w:val="28"/>
          <w:lang w:eastAsia="zh-CN"/>
        </w:rPr>
        <w:t>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681A43" w:rsidRPr="00681A43" w:rsidRDefault="00681A43" w:rsidP="00681A43">
      <w:pPr>
        <w:suppressAutoHyphens/>
        <w:spacing w:after="0" w:line="240" w:lineRule="auto"/>
        <w:ind w:left="20" w:firstLine="520"/>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2"/>
          <w:sz w:val="28"/>
          <w:szCs w:val="28"/>
          <w:lang w:eastAsia="zh-CN"/>
        </w:rPr>
        <w:t>В результате исполнения мероприятий Подпрограммы ожидается:</w:t>
      </w:r>
    </w:p>
    <w:p w:rsidR="00681A43" w:rsidRPr="00681A43" w:rsidRDefault="00681A43" w:rsidP="00681A43">
      <w:pPr>
        <w:widowControl w:val="0"/>
        <w:numPr>
          <w:ilvl w:val="0"/>
          <w:numId w:val="1"/>
        </w:numPr>
        <w:tabs>
          <w:tab w:val="left" w:pos="730"/>
        </w:tabs>
        <w:suppressAutoHyphens/>
        <w:spacing w:after="0" w:line="293" w:lineRule="exact"/>
        <w:ind w:left="20" w:right="40" w:firstLine="520"/>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2"/>
          <w:sz w:val="28"/>
          <w:szCs w:val="28"/>
          <w:lang w:eastAsia="zh-CN"/>
        </w:rPr>
        <w:t xml:space="preserve">увеличение объема социальных услуг оказываемых СОНКО населению </w:t>
      </w:r>
      <w:proofErr w:type="spellStart"/>
      <w:r w:rsidRPr="00681A43">
        <w:rPr>
          <w:rFonts w:ascii="Times New Roman" w:eastAsia="Times New Roman" w:hAnsi="Times New Roman" w:cs="Times New Roman"/>
          <w:b/>
          <w:color w:val="000000"/>
          <w:spacing w:val="2"/>
          <w:sz w:val="28"/>
          <w:szCs w:val="28"/>
          <w:lang w:eastAsia="zh-CN"/>
        </w:rPr>
        <w:t>Ровеньского</w:t>
      </w:r>
      <w:proofErr w:type="spellEnd"/>
      <w:r w:rsidRPr="00681A43">
        <w:rPr>
          <w:rFonts w:ascii="Times New Roman" w:eastAsia="Times New Roman" w:hAnsi="Times New Roman" w:cs="Times New Roman"/>
          <w:b/>
          <w:color w:val="000000"/>
          <w:spacing w:val="2"/>
          <w:sz w:val="28"/>
          <w:szCs w:val="28"/>
          <w:lang w:eastAsia="zh-CN"/>
        </w:rPr>
        <w:t xml:space="preserve"> района.</w:t>
      </w:r>
    </w:p>
    <w:p w:rsidR="00681A43" w:rsidRPr="00681A43" w:rsidRDefault="00681A43" w:rsidP="00681A43">
      <w:pPr>
        <w:widowControl w:val="0"/>
        <w:numPr>
          <w:ilvl w:val="0"/>
          <w:numId w:val="1"/>
        </w:numPr>
        <w:tabs>
          <w:tab w:val="left" w:pos="679"/>
        </w:tabs>
        <w:suppressAutoHyphens/>
        <w:spacing w:after="0" w:line="293" w:lineRule="exact"/>
        <w:ind w:left="20" w:firstLine="520"/>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2"/>
          <w:sz w:val="28"/>
          <w:szCs w:val="28"/>
          <w:lang w:eastAsia="zh-CN"/>
        </w:rPr>
        <w:t>расширение круга потенциальных получателей социальных услуг.</w:t>
      </w:r>
    </w:p>
    <w:p w:rsidR="00681A43" w:rsidRPr="00681A43" w:rsidRDefault="00681A43" w:rsidP="00681A43">
      <w:pPr>
        <w:widowControl w:val="0"/>
        <w:suppressAutoHyphens/>
        <w:spacing w:after="0" w:line="293" w:lineRule="exact"/>
        <w:ind w:left="20" w:firstLine="520"/>
        <w:jc w:val="both"/>
        <w:rPr>
          <w:rFonts w:ascii="Times New Roman" w:eastAsia="Times New Roman" w:hAnsi="Times New Roman" w:cs="Times New Roman"/>
          <w:b/>
          <w:bCs/>
          <w:spacing w:val="6"/>
          <w:sz w:val="20"/>
          <w:szCs w:val="20"/>
          <w:lang w:eastAsia="ru-RU"/>
        </w:rPr>
      </w:pPr>
      <w:r w:rsidRPr="00681A43">
        <w:rPr>
          <w:rFonts w:ascii="Times New Roman" w:eastAsia="Times New Roman" w:hAnsi="Times New Roman" w:cs="Times New Roman"/>
          <w:bCs/>
          <w:color w:val="000000"/>
          <w:sz w:val="28"/>
          <w:szCs w:val="28"/>
          <w:lang w:eastAsia="ru-RU"/>
        </w:rPr>
        <w:t>Реализация Подпрограммы позволит:</w:t>
      </w:r>
    </w:p>
    <w:p w:rsidR="00681A43" w:rsidRPr="00681A43" w:rsidRDefault="00681A43" w:rsidP="00681A43">
      <w:pPr>
        <w:suppressAutoHyphens/>
        <w:autoSpaceDE w:val="0"/>
        <w:spacing w:after="0" w:line="240" w:lineRule="auto"/>
        <w:ind w:firstLine="52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pacing w:val="2"/>
          <w:sz w:val="28"/>
          <w:szCs w:val="28"/>
          <w:lang w:eastAsia="zh-CN"/>
        </w:rPr>
        <w:t>- стимулировать и поддерживать активную жизненную позицию в целях интеграции различных категорий граждан в современное общество,</w:t>
      </w:r>
      <w:r w:rsidRPr="00681A43">
        <w:rPr>
          <w:rFonts w:ascii="Times New Roman" w:eastAsia="Times New Roman" w:hAnsi="Times New Roman" w:cs="Times New Roman"/>
          <w:color w:val="FF0000"/>
          <w:sz w:val="24"/>
          <w:szCs w:val="24"/>
          <w:lang w:eastAsia="zh-CN"/>
        </w:rPr>
        <w:t xml:space="preserve"> </w:t>
      </w:r>
      <w:r w:rsidRPr="00681A43">
        <w:rPr>
          <w:rFonts w:ascii="Times New Roman" w:eastAsia="Times New Roman" w:hAnsi="Times New Roman" w:cs="Times New Roman"/>
          <w:spacing w:val="2"/>
          <w:sz w:val="28"/>
          <w:szCs w:val="28"/>
          <w:lang w:eastAsia="zh-CN"/>
        </w:rPr>
        <w:t>участия в общественных объединениях и трудовой деятельности.</w:t>
      </w:r>
    </w:p>
    <w:p w:rsidR="00681A43" w:rsidRPr="00681A43" w:rsidRDefault="00681A43" w:rsidP="00681A43">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681A43" w:rsidRPr="00681A43" w:rsidRDefault="00681A43" w:rsidP="00681A43">
      <w:pPr>
        <w:suppressAutoHyphens/>
        <w:autoSpaceDE w:val="0"/>
        <w:spacing w:after="0" w:line="240" w:lineRule="auto"/>
        <w:ind w:firstLine="540"/>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bCs/>
          <w:sz w:val="28"/>
          <w:szCs w:val="28"/>
          <w:lang w:eastAsia="zh-CN"/>
        </w:rPr>
        <w:t xml:space="preserve">5. Ресурсное обеспечение подпрограммы 4 </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Объем финансового обеспечения реализации подпрограммы 4 на всех этапах  за счет средств местного  бюджета составляет  9298 тыс. рублей,   в том числе</w:t>
      </w:r>
      <w:r w:rsidR="00BA31AF">
        <w:rPr>
          <w:rFonts w:ascii="Times New Roman" w:eastAsia="Times New Roman" w:hAnsi="Times New Roman" w:cs="Times New Roman"/>
          <w:sz w:val="28"/>
          <w:szCs w:val="28"/>
          <w:lang w:eastAsia="zh-CN"/>
        </w:rPr>
        <w:t xml:space="preserve">           областной бюджет 3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proofErr w:type="gramStart"/>
      <w:r w:rsidRPr="00681A43">
        <w:rPr>
          <w:rFonts w:ascii="Times New Roman" w:eastAsia="Times New Roman" w:hAnsi="Times New Roman" w:cs="Times New Roman"/>
          <w:b/>
          <w:sz w:val="28"/>
          <w:szCs w:val="28"/>
          <w:lang w:val="en-US" w:eastAsia="zh-CN"/>
        </w:rPr>
        <w:t>I</w:t>
      </w:r>
      <w:r w:rsidRPr="00681A43">
        <w:rPr>
          <w:rFonts w:ascii="Times New Roman" w:eastAsia="Times New Roman" w:hAnsi="Times New Roman" w:cs="Times New Roman"/>
          <w:b/>
          <w:sz w:val="28"/>
          <w:szCs w:val="28"/>
          <w:lang w:eastAsia="zh-CN"/>
        </w:rPr>
        <w:t xml:space="preserve">  этап</w:t>
      </w:r>
      <w:proofErr w:type="gramEnd"/>
      <w:r w:rsidRPr="00681A43">
        <w:rPr>
          <w:rFonts w:ascii="Times New Roman" w:eastAsia="Times New Roman" w:hAnsi="Times New Roman" w:cs="Times New Roman"/>
          <w:b/>
          <w:sz w:val="28"/>
          <w:szCs w:val="28"/>
          <w:lang w:eastAsia="zh-CN"/>
        </w:rPr>
        <w:t xml:space="preserve"> реализации 2015-2020 годы</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на </w:t>
      </w:r>
      <w:r w:rsidRPr="00681A43">
        <w:rPr>
          <w:rFonts w:ascii="Times New Roman" w:eastAsia="Times New Roman" w:hAnsi="Times New Roman" w:cs="Times New Roman"/>
          <w:sz w:val="28"/>
          <w:szCs w:val="28"/>
          <w:lang w:val="en-US" w:eastAsia="zh-CN"/>
        </w:rPr>
        <w:t>I</w:t>
      </w:r>
      <w:r w:rsidRPr="00681A43">
        <w:rPr>
          <w:rFonts w:ascii="Times New Roman" w:eastAsia="Times New Roman" w:hAnsi="Times New Roman" w:cs="Times New Roman"/>
          <w:sz w:val="28"/>
          <w:szCs w:val="28"/>
          <w:lang w:eastAsia="zh-CN"/>
        </w:rPr>
        <w:t xml:space="preserve"> этапе реализации   48</w:t>
      </w:r>
      <w:r w:rsidR="0075679A">
        <w:rPr>
          <w:rFonts w:ascii="Times New Roman" w:eastAsia="Times New Roman" w:hAnsi="Times New Roman" w:cs="Times New Roman"/>
          <w:sz w:val="28"/>
          <w:szCs w:val="28"/>
          <w:lang w:eastAsia="zh-CN"/>
        </w:rPr>
        <w:t>3</w:t>
      </w:r>
      <w:r w:rsidR="008262CD">
        <w:rPr>
          <w:rFonts w:ascii="Times New Roman" w:eastAsia="Times New Roman" w:hAnsi="Times New Roman" w:cs="Times New Roman"/>
          <w:sz w:val="28"/>
          <w:szCs w:val="28"/>
          <w:lang w:eastAsia="zh-CN"/>
        </w:rPr>
        <w:t>3</w:t>
      </w:r>
      <w:r w:rsidRPr="00681A43">
        <w:rPr>
          <w:rFonts w:ascii="Times New Roman" w:eastAsia="Times New Roman" w:hAnsi="Times New Roman" w:cs="Times New Roman"/>
          <w:sz w:val="28"/>
          <w:szCs w:val="28"/>
          <w:lang w:eastAsia="zh-CN"/>
        </w:rPr>
        <w:t>,0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ублей в том числе по годам:</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2015 год – 701,0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2016 год – 749,0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2017 год – 797,0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2018 год –</w:t>
      </w:r>
      <w:r w:rsidR="002D19CA">
        <w:rPr>
          <w:rFonts w:ascii="Times New Roman" w:eastAsia="Times New Roman" w:hAnsi="Times New Roman" w:cs="Times New Roman"/>
          <w:sz w:val="28"/>
          <w:szCs w:val="28"/>
          <w:lang w:eastAsia="zh-CN"/>
        </w:rPr>
        <w:t>797</w:t>
      </w:r>
      <w:r w:rsidRPr="00681A43">
        <w:rPr>
          <w:rFonts w:ascii="Times New Roman" w:eastAsia="Times New Roman" w:hAnsi="Times New Roman" w:cs="Times New Roman"/>
          <w:sz w:val="28"/>
          <w:szCs w:val="28"/>
          <w:lang w:eastAsia="zh-CN"/>
        </w:rPr>
        <w:t>,0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lastRenderedPageBreak/>
        <w:t>2019 год –</w:t>
      </w:r>
      <w:r w:rsidRPr="00681A43">
        <w:rPr>
          <w:rFonts w:ascii="Times New Roman" w:eastAsia="Times New Roman" w:hAnsi="Times New Roman" w:cs="Times New Roman"/>
          <w:sz w:val="28"/>
          <w:szCs w:val="28"/>
          <w:highlight w:val="yellow"/>
          <w:lang w:eastAsia="zh-CN"/>
        </w:rPr>
        <w:t xml:space="preserve"> </w:t>
      </w:r>
      <w:r w:rsidRPr="00681A43">
        <w:rPr>
          <w:rFonts w:ascii="Times New Roman" w:eastAsia="Times New Roman" w:hAnsi="Times New Roman" w:cs="Times New Roman"/>
          <w:sz w:val="28"/>
          <w:szCs w:val="28"/>
          <w:lang w:eastAsia="zh-CN"/>
        </w:rPr>
        <w:t>89</w:t>
      </w:r>
      <w:r w:rsidR="00B04272">
        <w:rPr>
          <w:rFonts w:ascii="Times New Roman" w:eastAsia="Times New Roman" w:hAnsi="Times New Roman" w:cs="Times New Roman"/>
          <w:sz w:val="28"/>
          <w:szCs w:val="28"/>
          <w:lang w:eastAsia="zh-CN"/>
        </w:rPr>
        <w:t>6</w:t>
      </w:r>
      <w:r w:rsidRPr="00681A43">
        <w:rPr>
          <w:rFonts w:ascii="Times New Roman" w:eastAsia="Times New Roman" w:hAnsi="Times New Roman" w:cs="Times New Roman"/>
          <w:sz w:val="28"/>
          <w:szCs w:val="28"/>
          <w:lang w:eastAsia="zh-CN"/>
        </w:rPr>
        <w:t xml:space="preserve">,0  тыс. рублей       </w:t>
      </w:r>
    </w:p>
    <w:p w:rsidR="00681A43" w:rsidRPr="00681A43" w:rsidRDefault="00681A43" w:rsidP="00681A43">
      <w:pPr>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2020 год – 893,0  тыс. рублей     </w:t>
      </w:r>
    </w:p>
    <w:p w:rsidR="00681A43" w:rsidRPr="00681A43" w:rsidRDefault="00681A43" w:rsidP="00681A43">
      <w:pPr>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 xml:space="preserve"> </w:t>
      </w:r>
      <w:r w:rsidRPr="00681A43">
        <w:rPr>
          <w:rFonts w:ascii="Times New Roman" w:eastAsia="Times New Roman" w:hAnsi="Times New Roman" w:cs="Times New Roman"/>
          <w:b/>
          <w:sz w:val="28"/>
          <w:szCs w:val="28"/>
          <w:lang w:val="en-US" w:eastAsia="zh-CN"/>
        </w:rPr>
        <w:t>II</w:t>
      </w:r>
      <w:r w:rsidRPr="00681A43">
        <w:rPr>
          <w:rFonts w:ascii="Times New Roman" w:eastAsia="Times New Roman" w:hAnsi="Times New Roman" w:cs="Times New Roman"/>
          <w:b/>
          <w:sz w:val="28"/>
          <w:szCs w:val="28"/>
          <w:lang w:eastAsia="zh-CN"/>
        </w:rPr>
        <w:t xml:space="preserve"> этап </w:t>
      </w:r>
      <w:proofErr w:type="gramStart"/>
      <w:r w:rsidRPr="00681A43">
        <w:rPr>
          <w:rFonts w:ascii="Times New Roman" w:eastAsia="Times New Roman" w:hAnsi="Times New Roman" w:cs="Times New Roman"/>
          <w:b/>
          <w:sz w:val="28"/>
          <w:szCs w:val="28"/>
          <w:lang w:eastAsia="zh-CN"/>
        </w:rPr>
        <w:t>реализации  2021</w:t>
      </w:r>
      <w:proofErr w:type="gramEnd"/>
      <w:r w:rsidRPr="00681A43">
        <w:rPr>
          <w:rFonts w:ascii="Times New Roman" w:eastAsia="Times New Roman" w:hAnsi="Times New Roman" w:cs="Times New Roman"/>
          <w:b/>
          <w:sz w:val="28"/>
          <w:szCs w:val="28"/>
          <w:lang w:eastAsia="zh-CN"/>
        </w:rPr>
        <w:t>-2025 годы</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Объем финансового обеспечения реализации подпрограммы 4 на </w:t>
      </w:r>
      <w:r w:rsidRPr="00681A43">
        <w:rPr>
          <w:rFonts w:ascii="Times New Roman" w:eastAsia="Times New Roman" w:hAnsi="Times New Roman" w:cs="Times New Roman"/>
          <w:sz w:val="28"/>
          <w:szCs w:val="28"/>
          <w:lang w:val="en-US" w:eastAsia="zh-CN"/>
        </w:rPr>
        <w:t>II</w:t>
      </w:r>
      <w:r w:rsidRPr="00681A43">
        <w:rPr>
          <w:rFonts w:ascii="Times New Roman" w:eastAsia="Times New Roman" w:hAnsi="Times New Roman" w:cs="Times New Roman"/>
          <w:sz w:val="28"/>
          <w:szCs w:val="28"/>
          <w:lang w:eastAsia="zh-CN"/>
        </w:rPr>
        <w:t xml:space="preserve">  этапе  за счет средств местного  бюджета составляет 4</w:t>
      </w:r>
      <w:r w:rsidR="0062237A">
        <w:rPr>
          <w:rFonts w:ascii="Times New Roman" w:eastAsia="Times New Roman" w:hAnsi="Times New Roman" w:cs="Times New Roman"/>
          <w:sz w:val="28"/>
          <w:szCs w:val="28"/>
          <w:lang w:eastAsia="zh-CN"/>
        </w:rPr>
        <w:t>365</w:t>
      </w:r>
      <w:r w:rsidRPr="00681A43">
        <w:rPr>
          <w:rFonts w:ascii="Times New Roman" w:eastAsia="Times New Roman" w:hAnsi="Times New Roman" w:cs="Times New Roman"/>
          <w:sz w:val="28"/>
          <w:szCs w:val="28"/>
          <w:lang w:eastAsia="zh-CN"/>
        </w:rPr>
        <w:t xml:space="preserve"> тыс. рублей,   в том числе по годам:</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2021 год – 893,0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2022 год – </w:t>
      </w:r>
      <w:r w:rsidR="0062237A">
        <w:rPr>
          <w:rFonts w:ascii="Times New Roman" w:eastAsia="Times New Roman" w:hAnsi="Times New Roman" w:cs="Times New Roman"/>
          <w:sz w:val="28"/>
          <w:szCs w:val="28"/>
          <w:lang w:eastAsia="zh-CN"/>
        </w:rPr>
        <w:t>7</w:t>
      </w:r>
      <w:r w:rsidRPr="00681A43">
        <w:rPr>
          <w:rFonts w:ascii="Times New Roman" w:eastAsia="Times New Roman" w:hAnsi="Times New Roman" w:cs="Times New Roman"/>
          <w:sz w:val="28"/>
          <w:szCs w:val="28"/>
          <w:lang w:eastAsia="zh-CN"/>
        </w:rPr>
        <w:t>93,0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2023 год – 893,0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2024 год – 893,0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2025 год – 893,0  тыс. рублей       </w:t>
      </w:r>
    </w:p>
    <w:p w:rsidR="00681A43" w:rsidRPr="00681A43" w:rsidRDefault="00681A43" w:rsidP="00681A43">
      <w:pPr>
        <w:suppressAutoHyphens/>
        <w:autoSpaceDE w:val="0"/>
        <w:spacing w:after="0" w:line="240" w:lineRule="auto"/>
        <w:ind w:firstLine="540"/>
        <w:jc w:val="center"/>
        <w:rPr>
          <w:rFonts w:ascii="Times New Roman" w:eastAsia="Times New Roman" w:hAnsi="Times New Roman" w:cs="Times New Roman"/>
          <w:b/>
          <w:bCs/>
          <w:color w:val="FF0000"/>
          <w:sz w:val="28"/>
          <w:szCs w:val="28"/>
          <w:lang w:eastAsia="zh-CN"/>
        </w:rPr>
      </w:pPr>
    </w:p>
    <w:p w:rsidR="00681A43" w:rsidRPr="00681A43" w:rsidRDefault="00681A43" w:rsidP="00681A43">
      <w:pPr>
        <w:suppressAutoHyphens/>
        <w:spacing w:after="0" w:line="240" w:lineRule="auto"/>
        <w:ind w:firstLine="459"/>
        <w:jc w:val="both"/>
        <w:rPr>
          <w:rFonts w:ascii="Times New Roman" w:eastAsia="Times New Roman" w:hAnsi="Times New Roman" w:cs="Times New Roman"/>
          <w:b/>
          <w:bCs/>
          <w:color w:val="FF0000"/>
          <w:spacing w:val="6"/>
          <w:sz w:val="28"/>
          <w:szCs w:val="28"/>
          <w:lang w:eastAsia="zh-CN"/>
        </w:rPr>
      </w:pPr>
    </w:p>
    <w:p w:rsidR="00681A43" w:rsidRPr="00681A43" w:rsidRDefault="00681A43" w:rsidP="00681A43">
      <w:pPr>
        <w:suppressAutoHyphens/>
        <w:spacing w:after="0" w:line="240" w:lineRule="auto"/>
        <w:ind w:firstLine="459"/>
        <w:jc w:val="both"/>
        <w:rPr>
          <w:rFonts w:ascii="Times New Roman" w:eastAsia="Times New Roman" w:hAnsi="Times New Roman" w:cs="Times New Roman"/>
          <w:spacing w:val="6"/>
          <w:sz w:val="28"/>
          <w:szCs w:val="28"/>
          <w:lang w:eastAsia="zh-CN"/>
        </w:rPr>
      </w:pP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sectPr w:rsidR="00681A43" w:rsidRPr="00681A43">
          <w:pgSz w:w="11906" w:h="16838"/>
          <w:pgMar w:top="899" w:right="567" w:bottom="1134" w:left="1440" w:header="720" w:footer="720" w:gutter="0"/>
          <w:cols w:space="720"/>
          <w:docGrid w:linePitch="360"/>
        </w:sectPr>
      </w:pPr>
    </w:p>
    <w:p w:rsidR="00681A43" w:rsidRPr="00681A43" w:rsidRDefault="00681A43" w:rsidP="00681A43">
      <w:pPr>
        <w:suppressAutoHyphens/>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bCs/>
          <w:color w:val="000000"/>
          <w:sz w:val="28"/>
          <w:szCs w:val="28"/>
          <w:lang w:eastAsia="ru-RU"/>
        </w:rPr>
        <w:lastRenderedPageBreak/>
        <w:t xml:space="preserve">Паспорт </w:t>
      </w:r>
    </w:p>
    <w:p w:rsidR="00681A43" w:rsidRDefault="00681A43" w:rsidP="00681A43">
      <w:pPr>
        <w:suppressAutoHyphens/>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bCs/>
          <w:color w:val="000000"/>
          <w:sz w:val="28"/>
          <w:szCs w:val="28"/>
          <w:lang w:eastAsia="ru-RU"/>
        </w:rPr>
        <w:t xml:space="preserve">подпрограммы 5 </w:t>
      </w:r>
      <w:r w:rsidRPr="00681A43">
        <w:rPr>
          <w:rFonts w:ascii="Times New Roman" w:eastAsia="Times New Roman" w:hAnsi="Times New Roman" w:cs="Times New Roman"/>
          <w:sz w:val="24"/>
          <w:szCs w:val="24"/>
          <w:lang w:eastAsia="zh-CN"/>
        </w:rPr>
        <w:t>«Доступная среда»</w:t>
      </w:r>
    </w:p>
    <w:p w:rsidR="00751160" w:rsidRPr="00681A43" w:rsidRDefault="00751160" w:rsidP="00681A43">
      <w:pPr>
        <w:suppressAutoHyphens/>
        <w:spacing w:after="0" w:line="240" w:lineRule="auto"/>
        <w:jc w:val="center"/>
        <w:rPr>
          <w:rFonts w:ascii="Times New Roman" w:eastAsia="Times New Roman" w:hAnsi="Times New Roman" w:cs="Times New Roman"/>
          <w:sz w:val="24"/>
          <w:szCs w:val="24"/>
          <w:lang w:eastAsia="zh-CN"/>
        </w:rPr>
      </w:pPr>
    </w:p>
    <w:tbl>
      <w:tblPr>
        <w:tblW w:w="0" w:type="auto"/>
        <w:tblInd w:w="-5" w:type="dxa"/>
        <w:tblLayout w:type="fixed"/>
        <w:tblLook w:val="0000"/>
      </w:tblPr>
      <w:tblGrid>
        <w:gridCol w:w="594"/>
        <w:gridCol w:w="4082"/>
        <w:gridCol w:w="5081"/>
      </w:tblGrid>
      <w:tr w:rsidR="00681A43" w:rsidRPr="00681A43" w:rsidTr="00216585">
        <w:trPr>
          <w:trHeight w:val="642"/>
        </w:trPr>
        <w:tc>
          <w:tcPr>
            <w:tcW w:w="59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N </w:t>
            </w:r>
            <w:proofErr w:type="spellStart"/>
            <w:proofErr w:type="gramStart"/>
            <w:r w:rsidRPr="00681A43">
              <w:rPr>
                <w:rFonts w:ascii="Times New Roman" w:eastAsia="Times New Roman" w:hAnsi="Times New Roman" w:cs="Times New Roman"/>
                <w:sz w:val="28"/>
                <w:szCs w:val="28"/>
                <w:lang w:eastAsia="zh-CN"/>
              </w:rPr>
              <w:t>п</w:t>
            </w:r>
            <w:proofErr w:type="spellEnd"/>
            <w:proofErr w:type="gramEnd"/>
            <w:r w:rsidRPr="00681A43">
              <w:rPr>
                <w:rFonts w:ascii="Times New Roman" w:eastAsia="Times New Roman" w:hAnsi="Times New Roman" w:cs="Times New Roman"/>
                <w:sz w:val="28"/>
                <w:szCs w:val="28"/>
                <w:lang w:eastAsia="zh-CN"/>
              </w:rPr>
              <w:t>/</w:t>
            </w:r>
            <w:proofErr w:type="spellStart"/>
            <w:r w:rsidRPr="00681A43">
              <w:rPr>
                <w:rFonts w:ascii="Times New Roman" w:eastAsia="Times New Roman" w:hAnsi="Times New Roman" w:cs="Times New Roman"/>
                <w:sz w:val="28"/>
                <w:szCs w:val="28"/>
                <w:lang w:eastAsia="zh-CN"/>
              </w:rPr>
              <w:t>п</w:t>
            </w:r>
            <w:proofErr w:type="spellEnd"/>
          </w:p>
        </w:tc>
        <w:tc>
          <w:tcPr>
            <w:tcW w:w="9163" w:type="dxa"/>
            <w:gridSpan w:val="2"/>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Наименование подпрограммы 5: «Доступная среда»</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(далее - подпрограмма 5)</w:t>
            </w:r>
          </w:p>
        </w:tc>
      </w:tr>
      <w:tr w:rsidR="00681A43" w:rsidRPr="00681A43" w:rsidTr="00216585">
        <w:tc>
          <w:tcPr>
            <w:tcW w:w="59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w:t>
            </w:r>
          </w:p>
        </w:tc>
        <w:tc>
          <w:tcPr>
            <w:tcW w:w="4082"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Соисполнитель, ответственный за реализацию подпрограммы 5</w:t>
            </w:r>
            <w:r w:rsidRPr="00681A43">
              <w:rPr>
                <w:rFonts w:ascii="Times New Roman" w:eastAsia="Times New Roman" w:hAnsi="Times New Roman" w:cs="Times New Roman"/>
                <w:sz w:val="28"/>
                <w:szCs w:val="28"/>
                <w:lang w:eastAsia="zh-CN"/>
              </w:rPr>
              <w:tab/>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Управление образования администрации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МБУСОССЗН «Комплексный центр социального обслуживания населения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w:t>
            </w:r>
          </w:p>
        </w:tc>
      </w:tr>
      <w:tr w:rsidR="00681A43" w:rsidRPr="00681A43" w:rsidTr="00216585">
        <w:trPr>
          <w:trHeight w:val="1777"/>
        </w:trPr>
        <w:tc>
          <w:tcPr>
            <w:tcW w:w="59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w:t>
            </w:r>
          </w:p>
        </w:tc>
        <w:tc>
          <w:tcPr>
            <w:tcW w:w="4082"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Участники подпрограммы 5</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Управление образования администрации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муниципальные бюджетные общеобразовательные учреждения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МБУСОССЗН «Комплексный центр социального обслуживания населения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Управление культуры и сельского туризма администрации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w:t>
            </w:r>
          </w:p>
        </w:tc>
      </w:tr>
      <w:tr w:rsidR="00681A43" w:rsidRPr="00681A43" w:rsidTr="00216585">
        <w:tc>
          <w:tcPr>
            <w:tcW w:w="59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3.</w:t>
            </w:r>
          </w:p>
        </w:tc>
        <w:tc>
          <w:tcPr>
            <w:tcW w:w="4082"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Цель (цели) подпрограммы 5</w:t>
            </w:r>
          </w:p>
          <w:p w:rsidR="00681A43" w:rsidRPr="00681A43" w:rsidRDefault="00681A43" w:rsidP="00681A43">
            <w:pPr>
              <w:suppressAutoHyphens/>
              <w:spacing w:after="0" w:line="240" w:lineRule="auto"/>
              <w:rPr>
                <w:rFonts w:ascii="Times New Roman" w:eastAsia="Times New Roman" w:hAnsi="Times New Roman" w:cs="Times New Roman"/>
                <w:sz w:val="28"/>
                <w:szCs w:val="28"/>
                <w:lang w:eastAsia="zh-CN"/>
              </w:rPr>
            </w:pP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1.Создание в общеобразовательных учреждениях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реализующих образовательные программы общего образования, обеспечивающих совместное обучение детей – инвалидов и детей, не имеющих нарушений развития, универсальной </w:t>
            </w:r>
            <w:proofErr w:type="spellStart"/>
            <w:r w:rsidRPr="00681A43">
              <w:rPr>
                <w:rFonts w:ascii="Times New Roman" w:eastAsia="Times New Roman" w:hAnsi="Times New Roman" w:cs="Times New Roman"/>
                <w:sz w:val="28"/>
                <w:szCs w:val="28"/>
                <w:lang w:eastAsia="zh-CN"/>
              </w:rPr>
              <w:t>безбарьерной</w:t>
            </w:r>
            <w:proofErr w:type="spellEnd"/>
            <w:r w:rsidRPr="00681A43">
              <w:rPr>
                <w:rFonts w:ascii="Times New Roman" w:eastAsia="Times New Roman" w:hAnsi="Times New Roman" w:cs="Times New Roman"/>
                <w:sz w:val="28"/>
                <w:szCs w:val="28"/>
                <w:lang w:eastAsia="zh-CN"/>
              </w:rPr>
              <w:t xml:space="preserve"> среды, позволяющей обеспечить полноценную интеграцию детей – инвалидов.</w:t>
            </w:r>
          </w:p>
          <w:p w:rsidR="00681A43" w:rsidRPr="00681A43" w:rsidRDefault="00681A43" w:rsidP="00681A43">
            <w:pPr>
              <w:shd w:val="clear" w:color="auto" w:fill="FFFFFF"/>
              <w:suppressAutoHyphens/>
              <w:spacing w:after="0" w:line="240" w:lineRule="auto"/>
              <w:jc w:val="both"/>
              <w:rPr>
                <w:rFonts w:ascii="Times New Roman" w:eastAsia="Times New Roman" w:hAnsi="Times New Roman" w:cs="Times New Roman"/>
                <w:sz w:val="28"/>
                <w:szCs w:val="28"/>
                <w:lang w:eastAsia="zh-CN"/>
              </w:rPr>
            </w:pPr>
            <w:r w:rsidRPr="00681A43">
              <w:rPr>
                <w:rFonts w:ascii="Times New Roman" w:eastAsia="Times New Roman" w:hAnsi="Times New Roman" w:cs="Times New Roman"/>
                <w:sz w:val="28"/>
                <w:szCs w:val="28"/>
                <w:lang w:eastAsia="zh-CN"/>
              </w:rPr>
              <w:t xml:space="preserve">2.Обеспечение доступности объектов и услуг для инвалидов  и </w:t>
            </w:r>
            <w:proofErr w:type="spellStart"/>
            <w:r w:rsidRPr="00681A43">
              <w:rPr>
                <w:rFonts w:ascii="Times New Roman" w:eastAsia="Times New Roman" w:hAnsi="Times New Roman" w:cs="Times New Roman"/>
                <w:sz w:val="28"/>
                <w:szCs w:val="28"/>
                <w:lang w:eastAsia="zh-CN"/>
              </w:rPr>
              <w:t>маломобильных</w:t>
            </w:r>
            <w:proofErr w:type="spellEnd"/>
            <w:r w:rsidRPr="00681A43">
              <w:rPr>
                <w:rFonts w:ascii="Times New Roman" w:eastAsia="Times New Roman" w:hAnsi="Times New Roman" w:cs="Times New Roman"/>
                <w:sz w:val="28"/>
                <w:szCs w:val="28"/>
                <w:lang w:eastAsia="zh-CN"/>
              </w:rPr>
              <w:t xml:space="preserve"> групп населения путем установки пандусов, поручней, укладки тактильной плитки </w:t>
            </w:r>
            <w:proofErr w:type="spellStart"/>
            <w:r w:rsidRPr="00681A43">
              <w:rPr>
                <w:rFonts w:ascii="Times New Roman" w:eastAsia="Times New Roman" w:hAnsi="Times New Roman" w:cs="Times New Roman"/>
                <w:sz w:val="28"/>
                <w:szCs w:val="28"/>
                <w:lang w:eastAsia="zh-CN"/>
              </w:rPr>
              <w:t>доадаптации</w:t>
            </w:r>
            <w:proofErr w:type="spellEnd"/>
            <w:r w:rsidRPr="00681A43">
              <w:rPr>
                <w:rFonts w:ascii="Times New Roman" w:eastAsia="Times New Roman" w:hAnsi="Times New Roman" w:cs="Times New Roman"/>
                <w:sz w:val="28"/>
                <w:szCs w:val="28"/>
                <w:lang w:eastAsia="zh-CN"/>
              </w:rPr>
              <w:t xml:space="preserve"> (реконструкции) санитарно-гигиенических комнат, оборудования помещений световыми и звуковыми  информирующими устройствами и т.д.</w:t>
            </w:r>
          </w:p>
          <w:p w:rsidR="00681A43" w:rsidRPr="00681A43" w:rsidRDefault="00681A43" w:rsidP="00681A43">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3.Увеличение доли инвалидов, прошедших социально-средовую реабилитацию, в общем количестве инвалидов.</w:t>
            </w:r>
          </w:p>
        </w:tc>
      </w:tr>
      <w:tr w:rsidR="00681A43" w:rsidRPr="00681A43" w:rsidTr="00216585">
        <w:tc>
          <w:tcPr>
            <w:tcW w:w="59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4.</w:t>
            </w:r>
          </w:p>
        </w:tc>
        <w:tc>
          <w:tcPr>
            <w:tcW w:w="4082"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Задачи подпрограммы 5</w:t>
            </w:r>
          </w:p>
          <w:p w:rsidR="00681A43" w:rsidRPr="00681A43" w:rsidRDefault="00681A43" w:rsidP="00681A43">
            <w:pPr>
              <w:suppressAutoHyphens/>
              <w:spacing w:after="0" w:line="240" w:lineRule="auto"/>
              <w:rPr>
                <w:rFonts w:ascii="Times New Roman" w:eastAsia="Times New Roman" w:hAnsi="Times New Roman" w:cs="Times New Roman"/>
                <w:sz w:val="28"/>
                <w:szCs w:val="28"/>
                <w:lang w:eastAsia="zh-CN"/>
              </w:rPr>
            </w:pP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lastRenderedPageBreak/>
              <w:t xml:space="preserve">Оснащение общеобразовательных </w:t>
            </w:r>
            <w:r w:rsidRPr="00681A43">
              <w:rPr>
                <w:rFonts w:ascii="Times New Roman" w:eastAsia="Times New Roman" w:hAnsi="Times New Roman" w:cs="Times New Roman"/>
                <w:sz w:val="28"/>
                <w:szCs w:val="28"/>
                <w:lang w:eastAsia="zh-CN"/>
              </w:rPr>
              <w:lastRenderedPageBreak/>
              <w:t xml:space="preserve">учреждений специальным, в том числе учебным, реабилитационным, компьютерным оборудованием и автотранспортом для организации коррекционной работы и </w:t>
            </w:r>
            <w:proofErr w:type="gramStart"/>
            <w:r w:rsidRPr="00681A43">
              <w:rPr>
                <w:rFonts w:ascii="Times New Roman" w:eastAsia="Times New Roman" w:hAnsi="Times New Roman" w:cs="Times New Roman"/>
                <w:sz w:val="28"/>
                <w:szCs w:val="28"/>
                <w:lang w:eastAsia="zh-CN"/>
              </w:rPr>
              <w:t>обучения инвалидов по слуху</w:t>
            </w:r>
            <w:proofErr w:type="gramEnd"/>
            <w:r w:rsidRPr="00681A43">
              <w:rPr>
                <w:rFonts w:ascii="Times New Roman" w:eastAsia="Times New Roman" w:hAnsi="Times New Roman" w:cs="Times New Roman"/>
                <w:sz w:val="28"/>
                <w:szCs w:val="28"/>
                <w:lang w:eastAsia="zh-CN"/>
              </w:rPr>
              <w:t>, зрению, с нарушениями опорно-двигательного аппарата, проведение мероприятий по обеспечению беспрепятственного доступа детей – инвалидов в общеобразовательные учреждения.</w:t>
            </w:r>
          </w:p>
          <w:p w:rsidR="00681A43" w:rsidRPr="00681A43" w:rsidRDefault="00681A43" w:rsidP="00681A43">
            <w:pPr>
              <w:shd w:val="clear" w:color="auto" w:fill="FFFFFF"/>
              <w:suppressAutoHyphens/>
              <w:spacing w:after="0" w:line="240" w:lineRule="auto"/>
              <w:jc w:val="both"/>
              <w:rPr>
                <w:rFonts w:ascii="Times New Roman" w:eastAsia="Times New Roman" w:hAnsi="Times New Roman" w:cs="Times New Roman"/>
                <w:sz w:val="28"/>
                <w:szCs w:val="28"/>
                <w:lang w:eastAsia="zh-CN"/>
              </w:rPr>
            </w:pPr>
            <w:r w:rsidRPr="00681A43">
              <w:rPr>
                <w:rFonts w:ascii="Times New Roman" w:eastAsia="Times New Roman" w:hAnsi="Times New Roman" w:cs="Times New Roman"/>
                <w:sz w:val="28"/>
                <w:szCs w:val="28"/>
                <w:lang w:eastAsia="zh-CN"/>
              </w:rPr>
              <w:t xml:space="preserve">2.Проведение мероприятий направленных на обеспечение доступности объектов и услуг для инвалидов  и </w:t>
            </w:r>
            <w:proofErr w:type="spellStart"/>
            <w:r w:rsidRPr="00681A43">
              <w:rPr>
                <w:rFonts w:ascii="Times New Roman" w:eastAsia="Times New Roman" w:hAnsi="Times New Roman" w:cs="Times New Roman"/>
                <w:sz w:val="28"/>
                <w:szCs w:val="28"/>
                <w:lang w:eastAsia="zh-CN"/>
              </w:rPr>
              <w:t>маломобильных</w:t>
            </w:r>
            <w:proofErr w:type="spellEnd"/>
            <w:r w:rsidRPr="00681A43">
              <w:rPr>
                <w:rFonts w:ascii="Times New Roman" w:eastAsia="Times New Roman" w:hAnsi="Times New Roman" w:cs="Times New Roman"/>
                <w:sz w:val="28"/>
                <w:szCs w:val="28"/>
                <w:lang w:eastAsia="zh-CN"/>
              </w:rPr>
              <w:t xml:space="preserve"> групп населения путем установки пандусов, поручней, укладки тактильной плитки </w:t>
            </w:r>
            <w:proofErr w:type="spellStart"/>
            <w:r w:rsidRPr="00681A43">
              <w:rPr>
                <w:rFonts w:ascii="Times New Roman" w:eastAsia="Times New Roman" w:hAnsi="Times New Roman" w:cs="Times New Roman"/>
                <w:sz w:val="28"/>
                <w:szCs w:val="28"/>
                <w:lang w:eastAsia="zh-CN"/>
              </w:rPr>
              <w:t>доадаптации</w:t>
            </w:r>
            <w:proofErr w:type="spellEnd"/>
            <w:r w:rsidRPr="00681A43">
              <w:rPr>
                <w:rFonts w:ascii="Times New Roman" w:eastAsia="Times New Roman" w:hAnsi="Times New Roman" w:cs="Times New Roman"/>
                <w:sz w:val="28"/>
                <w:szCs w:val="28"/>
                <w:lang w:eastAsia="zh-CN"/>
              </w:rPr>
              <w:t xml:space="preserve"> (реконструкции) санитарно-гигиенических комнат, оборудования помещений световыми и звуковыми  информирующими устройствами и т.д.</w:t>
            </w:r>
          </w:p>
          <w:p w:rsidR="00681A43" w:rsidRPr="00681A43" w:rsidRDefault="00681A43" w:rsidP="00681A43">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3.Предоставление   социально-средовой реабилитации инвалидов</w:t>
            </w:r>
          </w:p>
          <w:p w:rsidR="00681A43" w:rsidRPr="00681A43" w:rsidRDefault="00681A43" w:rsidP="00681A43">
            <w:pPr>
              <w:suppressAutoHyphens/>
              <w:spacing w:after="0" w:line="240" w:lineRule="auto"/>
              <w:jc w:val="both"/>
              <w:rPr>
                <w:rFonts w:ascii="Times New Roman" w:eastAsia="Times New Roman" w:hAnsi="Times New Roman" w:cs="Times New Roman"/>
                <w:sz w:val="28"/>
                <w:szCs w:val="28"/>
                <w:lang w:eastAsia="zh-CN"/>
              </w:rPr>
            </w:pPr>
          </w:p>
          <w:p w:rsidR="00681A43" w:rsidRDefault="00681A43" w:rsidP="00681A43">
            <w:pPr>
              <w:suppressAutoHyphens/>
              <w:spacing w:after="0" w:line="240" w:lineRule="auto"/>
              <w:jc w:val="both"/>
              <w:rPr>
                <w:rFonts w:ascii="Times New Roman" w:eastAsia="Times New Roman" w:hAnsi="Times New Roman" w:cs="Times New Roman"/>
                <w:sz w:val="28"/>
                <w:szCs w:val="28"/>
                <w:lang w:eastAsia="zh-CN"/>
              </w:rPr>
            </w:pPr>
          </w:p>
          <w:p w:rsidR="00932FA9" w:rsidRPr="00681A43" w:rsidRDefault="00932FA9" w:rsidP="00681A43">
            <w:pPr>
              <w:suppressAutoHyphens/>
              <w:spacing w:after="0" w:line="240" w:lineRule="auto"/>
              <w:jc w:val="both"/>
              <w:rPr>
                <w:rFonts w:ascii="Times New Roman" w:eastAsia="Times New Roman" w:hAnsi="Times New Roman" w:cs="Times New Roman"/>
                <w:sz w:val="28"/>
                <w:szCs w:val="28"/>
                <w:lang w:eastAsia="zh-CN"/>
              </w:rPr>
            </w:pPr>
          </w:p>
        </w:tc>
      </w:tr>
      <w:tr w:rsidR="00681A43" w:rsidRPr="00681A43" w:rsidTr="00216585">
        <w:trPr>
          <w:trHeight w:val="681"/>
        </w:trPr>
        <w:tc>
          <w:tcPr>
            <w:tcW w:w="59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lastRenderedPageBreak/>
              <w:t>5.</w:t>
            </w:r>
          </w:p>
        </w:tc>
        <w:tc>
          <w:tcPr>
            <w:tcW w:w="4082"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Сроки и этапы реализации подпрограммы 5</w:t>
            </w:r>
            <w:r w:rsidRPr="00681A43">
              <w:rPr>
                <w:rFonts w:ascii="Times New Roman" w:eastAsia="Times New Roman" w:hAnsi="Times New Roman" w:cs="Times New Roman"/>
                <w:sz w:val="28"/>
                <w:szCs w:val="28"/>
                <w:lang w:eastAsia="zh-CN"/>
              </w:rPr>
              <w:tab/>
            </w:r>
          </w:p>
          <w:p w:rsidR="00681A43" w:rsidRPr="00681A43" w:rsidRDefault="00681A43" w:rsidP="00681A43">
            <w:pPr>
              <w:suppressAutoHyphens/>
              <w:spacing w:after="0" w:line="240" w:lineRule="auto"/>
              <w:rPr>
                <w:rFonts w:ascii="Times New Roman" w:eastAsia="Times New Roman" w:hAnsi="Times New Roman" w:cs="Times New Roman"/>
                <w:sz w:val="28"/>
                <w:szCs w:val="28"/>
                <w:lang w:eastAsia="zh-CN"/>
              </w:rPr>
            </w:pP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Подпрограмма 5 реализуется в 2 этапа:</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r w:rsidRPr="00681A43">
              <w:rPr>
                <w:rFonts w:ascii="Times New Roman" w:eastAsia="Times New Roman" w:hAnsi="Times New Roman" w:cs="Times New Roman"/>
                <w:sz w:val="28"/>
                <w:szCs w:val="28"/>
                <w:lang w:val="en-US" w:eastAsia="zh-CN"/>
              </w:rPr>
              <w:t>I</w:t>
            </w:r>
            <w:r w:rsidRPr="00681A43">
              <w:rPr>
                <w:rFonts w:ascii="Times New Roman" w:eastAsia="Times New Roman" w:hAnsi="Times New Roman" w:cs="Times New Roman"/>
                <w:sz w:val="28"/>
                <w:szCs w:val="28"/>
                <w:lang w:eastAsia="zh-CN"/>
              </w:rPr>
              <w:t xml:space="preserve"> этап с 2015-2020г.г.</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II этап с 2021-2025г.г.</w:t>
            </w:r>
          </w:p>
          <w:p w:rsidR="00681A43" w:rsidRPr="00681A43" w:rsidRDefault="00681A43" w:rsidP="00681A43">
            <w:pPr>
              <w:suppressAutoHyphens/>
              <w:spacing w:after="0" w:line="240" w:lineRule="auto"/>
              <w:jc w:val="both"/>
              <w:rPr>
                <w:rFonts w:ascii="Times New Roman" w:eastAsia="Times New Roman" w:hAnsi="Times New Roman" w:cs="Times New Roman"/>
                <w:sz w:val="28"/>
                <w:szCs w:val="28"/>
                <w:lang w:eastAsia="zh-CN"/>
              </w:rPr>
            </w:pPr>
          </w:p>
        </w:tc>
      </w:tr>
      <w:tr w:rsidR="00681A43" w:rsidRPr="00681A43" w:rsidTr="00216585">
        <w:tc>
          <w:tcPr>
            <w:tcW w:w="59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6.</w:t>
            </w:r>
          </w:p>
        </w:tc>
        <w:tc>
          <w:tcPr>
            <w:tcW w:w="4082"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Объем бюджетных ассигнований подпрограммы 5 </w:t>
            </w: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Общий планируемый объем финансирования подпрограммы 5    составит </w:t>
            </w:r>
            <w:r w:rsidR="001C7497">
              <w:rPr>
                <w:rFonts w:ascii="Times New Roman" w:eastAsia="Times New Roman" w:hAnsi="Times New Roman" w:cs="Times New Roman"/>
                <w:sz w:val="28"/>
                <w:szCs w:val="28"/>
                <w:lang w:eastAsia="zh-CN"/>
              </w:rPr>
              <w:t>5</w:t>
            </w:r>
            <w:r w:rsidR="0062237A">
              <w:rPr>
                <w:rFonts w:ascii="Times New Roman" w:eastAsia="Times New Roman" w:hAnsi="Times New Roman" w:cs="Times New Roman"/>
                <w:sz w:val="28"/>
                <w:szCs w:val="28"/>
                <w:lang w:eastAsia="zh-CN"/>
              </w:rPr>
              <w:t>469,1</w:t>
            </w:r>
            <w:r w:rsidRPr="00681A43">
              <w:rPr>
                <w:rFonts w:ascii="Times New Roman" w:eastAsia="Times New Roman" w:hAnsi="Times New Roman" w:cs="Times New Roman"/>
                <w:sz w:val="28"/>
                <w:szCs w:val="28"/>
                <w:lang w:eastAsia="zh-CN"/>
              </w:rPr>
              <w:t xml:space="preserve">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r w:rsidRPr="00681A43">
              <w:rPr>
                <w:rFonts w:ascii="Times New Roman" w:eastAsia="Times New Roman" w:hAnsi="Times New Roman" w:cs="Times New Roman"/>
                <w:b/>
                <w:sz w:val="28"/>
                <w:szCs w:val="28"/>
                <w:lang w:val="en-US" w:eastAsia="zh-CN"/>
              </w:rPr>
              <w:t>I</w:t>
            </w:r>
            <w:r w:rsidRPr="00681A43">
              <w:rPr>
                <w:rFonts w:ascii="Times New Roman" w:eastAsia="Times New Roman" w:hAnsi="Times New Roman" w:cs="Times New Roman"/>
                <w:b/>
                <w:sz w:val="28"/>
                <w:szCs w:val="28"/>
                <w:lang w:eastAsia="zh-CN"/>
              </w:rPr>
              <w:t xml:space="preserve"> этап реализации с 2015-2020г.г</w:t>
            </w:r>
            <w:r w:rsidRPr="00681A43">
              <w:rPr>
                <w:rFonts w:ascii="Times New Roman" w:eastAsia="Times New Roman" w:hAnsi="Times New Roman" w:cs="Times New Roman"/>
                <w:sz w:val="28"/>
                <w:szCs w:val="28"/>
                <w:lang w:eastAsia="zh-CN"/>
              </w:rPr>
              <w:t>.</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За счет средств местного  бюджета составляет  4</w:t>
            </w:r>
            <w:r w:rsidR="0075679A">
              <w:rPr>
                <w:rFonts w:ascii="Times New Roman" w:eastAsia="Times New Roman" w:hAnsi="Times New Roman" w:cs="Times New Roman"/>
                <w:sz w:val="28"/>
                <w:szCs w:val="28"/>
                <w:lang w:eastAsia="zh-CN"/>
              </w:rPr>
              <w:t>87</w:t>
            </w:r>
            <w:r w:rsidRPr="00681A43">
              <w:rPr>
                <w:rFonts w:ascii="Times New Roman" w:eastAsia="Times New Roman" w:hAnsi="Times New Roman" w:cs="Times New Roman"/>
                <w:sz w:val="28"/>
                <w:szCs w:val="28"/>
                <w:lang w:eastAsia="zh-CN"/>
              </w:rPr>
              <w:t xml:space="preserve"> тыс. рублей, в том числе по годам:</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2015 год – 341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2016 год – 89,0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2017 год – 0,0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2018 год – </w:t>
            </w:r>
            <w:r w:rsidR="0075679A">
              <w:rPr>
                <w:rFonts w:ascii="Times New Roman" w:eastAsia="Times New Roman" w:hAnsi="Times New Roman" w:cs="Times New Roman"/>
                <w:sz w:val="28"/>
                <w:szCs w:val="28"/>
                <w:lang w:eastAsia="zh-CN"/>
              </w:rPr>
              <w:t>54</w:t>
            </w:r>
            <w:r w:rsidRPr="00681A43">
              <w:rPr>
                <w:rFonts w:ascii="Times New Roman" w:eastAsia="Times New Roman" w:hAnsi="Times New Roman" w:cs="Times New Roman"/>
                <w:sz w:val="28"/>
                <w:szCs w:val="28"/>
                <w:lang w:eastAsia="zh-CN"/>
              </w:rPr>
              <w:t>,0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2019 год –  3,0 тыс. рублей       </w:t>
            </w:r>
          </w:p>
          <w:p w:rsidR="00681A43" w:rsidRPr="00681A43" w:rsidRDefault="00681A43" w:rsidP="00681A43">
            <w:pPr>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2020 год – 0  тыс. рублей      </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За счёт средств федерального бюджета</w:t>
            </w:r>
          </w:p>
          <w:p w:rsidR="00681A43" w:rsidRPr="00681A43" w:rsidRDefault="00681A43" w:rsidP="00681A43">
            <w:pPr>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lastRenderedPageBreak/>
              <w:t>201</w:t>
            </w:r>
            <w:r w:rsidR="001D2B94">
              <w:rPr>
                <w:rFonts w:ascii="Times New Roman" w:eastAsia="Times New Roman" w:hAnsi="Times New Roman" w:cs="Times New Roman"/>
                <w:sz w:val="28"/>
                <w:szCs w:val="28"/>
                <w:lang w:eastAsia="zh-CN"/>
              </w:rPr>
              <w:t>1,68</w:t>
            </w:r>
            <w:r w:rsidRPr="00681A43">
              <w:rPr>
                <w:rFonts w:ascii="Times New Roman" w:eastAsia="Times New Roman" w:hAnsi="Times New Roman" w:cs="Times New Roman"/>
                <w:sz w:val="28"/>
                <w:szCs w:val="28"/>
                <w:lang w:eastAsia="zh-CN"/>
              </w:rPr>
              <w:t xml:space="preserve">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 xml:space="preserve">ублей </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За счет средств областного  бюджета 107</w:t>
            </w:r>
            <w:r w:rsidR="001D2B94">
              <w:rPr>
                <w:rFonts w:ascii="Times New Roman" w:eastAsia="Times New Roman" w:hAnsi="Times New Roman" w:cs="Times New Roman"/>
                <w:sz w:val="28"/>
                <w:szCs w:val="28"/>
                <w:lang w:eastAsia="zh-CN"/>
              </w:rPr>
              <w:t>2</w:t>
            </w:r>
            <w:r w:rsidRPr="00681A43">
              <w:rPr>
                <w:rFonts w:ascii="Times New Roman" w:eastAsia="Times New Roman" w:hAnsi="Times New Roman" w:cs="Times New Roman"/>
                <w:sz w:val="28"/>
                <w:szCs w:val="28"/>
                <w:lang w:eastAsia="zh-CN"/>
              </w:rPr>
              <w:t>,</w:t>
            </w:r>
            <w:r w:rsidR="001D2B94">
              <w:rPr>
                <w:rFonts w:ascii="Times New Roman" w:eastAsia="Times New Roman" w:hAnsi="Times New Roman" w:cs="Times New Roman"/>
                <w:sz w:val="28"/>
                <w:szCs w:val="28"/>
                <w:lang w:eastAsia="zh-CN"/>
              </w:rPr>
              <w:t>92</w:t>
            </w:r>
            <w:r w:rsidRPr="00681A43">
              <w:rPr>
                <w:rFonts w:ascii="Times New Roman" w:eastAsia="Times New Roman" w:hAnsi="Times New Roman" w:cs="Times New Roman"/>
                <w:sz w:val="28"/>
                <w:szCs w:val="28"/>
                <w:lang w:eastAsia="zh-CN"/>
              </w:rPr>
              <w:t xml:space="preserve">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val="en-US" w:eastAsia="zh-CN"/>
              </w:rPr>
              <w:t>II</w:t>
            </w:r>
            <w:r w:rsidRPr="00681A43">
              <w:rPr>
                <w:rFonts w:ascii="Times New Roman" w:eastAsia="Times New Roman" w:hAnsi="Times New Roman" w:cs="Times New Roman"/>
                <w:b/>
                <w:sz w:val="28"/>
                <w:szCs w:val="28"/>
                <w:lang w:eastAsia="zh-CN"/>
              </w:rPr>
              <w:t xml:space="preserve"> этап реализации с 2021-2025г.г</w:t>
            </w:r>
            <w:r w:rsidRPr="00681A43">
              <w:rPr>
                <w:rFonts w:ascii="Times New Roman" w:eastAsia="Times New Roman" w:hAnsi="Times New Roman" w:cs="Times New Roman"/>
                <w:sz w:val="28"/>
                <w:szCs w:val="28"/>
                <w:lang w:eastAsia="zh-CN"/>
              </w:rPr>
              <w:t>.</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За счет средств местного  бюджета составляет  </w:t>
            </w:r>
            <w:r w:rsidR="0031696C">
              <w:rPr>
                <w:rFonts w:ascii="Times New Roman" w:eastAsia="Times New Roman" w:hAnsi="Times New Roman" w:cs="Times New Roman"/>
                <w:sz w:val="28"/>
                <w:szCs w:val="28"/>
                <w:lang w:eastAsia="zh-CN"/>
              </w:rPr>
              <w:t>6</w:t>
            </w:r>
            <w:r w:rsidR="000F5B42">
              <w:rPr>
                <w:rFonts w:ascii="Times New Roman" w:eastAsia="Times New Roman" w:hAnsi="Times New Roman" w:cs="Times New Roman"/>
                <w:sz w:val="28"/>
                <w:szCs w:val="28"/>
                <w:lang w:eastAsia="zh-CN"/>
              </w:rPr>
              <w:t>4</w:t>
            </w:r>
            <w:r w:rsidRPr="00681A43">
              <w:rPr>
                <w:rFonts w:ascii="Times New Roman" w:eastAsia="Times New Roman" w:hAnsi="Times New Roman" w:cs="Times New Roman"/>
                <w:sz w:val="28"/>
                <w:szCs w:val="28"/>
                <w:lang w:eastAsia="zh-CN"/>
              </w:rPr>
              <w:t xml:space="preserve"> тыс. рублей, в том числе по годам:</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2021 год –</w:t>
            </w:r>
            <w:r w:rsidR="0019215B">
              <w:rPr>
                <w:rFonts w:ascii="Times New Roman" w:eastAsia="Times New Roman" w:hAnsi="Times New Roman" w:cs="Times New Roman"/>
                <w:sz w:val="28"/>
                <w:szCs w:val="28"/>
                <w:lang w:eastAsia="zh-CN"/>
              </w:rPr>
              <w:t>6</w:t>
            </w:r>
            <w:r w:rsidR="001D2B94">
              <w:rPr>
                <w:rFonts w:ascii="Times New Roman" w:eastAsia="Times New Roman" w:hAnsi="Times New Roman" w:cs="Times New Roman"/>
                <w:sz w:val="28"/>
                <w:szCs w:val="28"/>
                <w:lang w:eastAsia="zh-CN"/>
              </w:rPr>
              <w:t>4</w:t>
            </w:r>
            <w:r w:rsidRPr="00681A43">
              <w:rPr>
                <w:rFonts w:ascii="Times New Roman" w:eastAsia="Times New Roman" w:hAnsi="Times New Roman" w:cs="Times New Roman"/>
                <w:sz w:val="28"/>
                <w:szCs w:val="28"/>
                <w:lang w:eastAsia="zh-CN"/>
              </w:rPr>
              <w:t xml:space="preserve">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2022 год –</w:t>
            </w:r>
            <w:r w:rsidR="0031696C">
              <w:rPr>
                <w:rFonts w:ascii="Times New Roman" w:eastAsia="Times New Roman" w:hAnsi="Times New Roman" w:cs="Times New Roman"/>
                <w:sz w:val="28"/>
                <w:szCs w:val="28"/>
                <w:lang w:eastAsia="zh-CN"/>
              </w:rPr>
              <w:t>0</w:t>
            </w:r>
            <w:r w:rsidRPr="00681A43">
              <w:rPr>
                <w:rFonts w:ascii="Times New Roman" w:eastAsia="Times New Roman" w:hAnsi="Times New Roman" w:cs="Times New Roman"/>
                <w:sz w:val="28"/>
                <w:szCs w:val="28"/>
                <w:lang w:eastAsia="zh-CN"/>
              </w:rPr>
              <w:t xml:space="preserve">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2023 год – 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2024 год – 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2025 год – 0  тыс. рублей       </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За счёт средств федерального бюджета</w:t>
            </w:r>
          </w:p>
          <w:p w:rsidR="00681A43" w:rsidRPr="00681A43" w:rsidRDefault="00681A43" w:rsidP="00681A43">
            <w:pPr>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0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 xml:space="preserve">ублей </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За счет средств областного  бюджета </w:t>
            </w:r>
            <w:r w:rsidR="0031696C">
              <w:rPr>
                <w:rFonts w:ascii="Times New Roman" w:eastAsia="Times New Roman" w:hAnsi="Times New Roman" w:cs="Times New Roman"/>
                <w:sz w:val="28"/>
                <w:szCs w:val="28"/>
                <w:lang w:eastAsia="zh-CN"/>
              </w:rPr>
              <w:t>1</w:t>
            </w:r>
            <w:r w:rsidR="000F5B42">
              <w:rPr>
                <w:rFonts w:ascii="Times New Roman" w:eastAsia="Times New Roman" w:hAnsi="Times New Roman" w:cs="Times New Roman"/>
                <w:sz w:val="28"/>
                <w:szCs w:val="28"/>
                <w:lang w:eastAsia="zh-CN"/>
              </w:rPr>
              <w:t>834,0</w:t>
            </w:r>
            <w:r w:rsidRPr="00681A43">
              <w:rPr>
                <w:rFonts w:ascii="Times New Roman" w:eastAsia="Times New Roman" w:hAnsi="Times New Roman" w:cs="Times New Roman"/>
                <w:sz w:val="28"/>
                <w:szCs w:val="28"/>
                <w:lang w:eastAsia="zh-CN"/>
              </w:rPr>
              <w:t xml:space="preserve"> тыс. рублей</w:t>
            </w:r>
          </w:p>
          <w:p w:rsidR="00681A43" w:rsidRPr="00681A43" w:rsidRDefault="00681A43" w:rsidP="00681A43">
            <w:pPr>
              <w:suppressAutoHyphens/>
              <w:spacing w:after="0" w:line="240" w:lineRule="auto"/>
              <w:jc w:val="both"/>
              <w:rPr>
                <w:rFonts w:ascii="Times New Roman" w:eastAsia="Times New Roman" w:hAnsi="Times New Roman" w:cs="Times New Roman"/>
                <w:sz w:val="28"/>
                <w:szCs w:val="28"/>
                <w:lang w:eastAsia="zh-CN"/>
              </w:rPr>
            </w:pPr>
          </w:p>
        </w:tc>
      </w:tr>
      <w:tr w:rsidR="00681A43" w:rsidRPr="00681A43" w:rsidTr="00216585">
        <w:tc>
          <w:tcPr>
            <w:tcW w:w="594"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lastRenderedPageBreak/>
              <w:t>7.</w:t>
            </w:r>
          </w:p>
        </w:tc>
        <w:tc>
          <w:tcPr>
            <w:tcW w:w="4082"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Конечные результаты реализации подпрограммы 5</w:t>
            </w:r>
            <w:r w:rsidRPr="00681A43">
              <w:rPr>
                <w:rFonts w:ascii="Times New Roman" w:eastAsia="Times New Roman" w:hAnsi="Times New Roman" w:cs="Times New Roman"/>
                <w:sz w:val="28"/>
                <w:szCs w:val="28"/>
                <w:lang w:eastAsia="zh-CN"/>
              </w:rPr>
              <w:tab/>
            </w:r>
          </w:p>
          <w:p w:rsidR="00681A43" w:rsidRPr="00681A43" w:rsidRDefault="00681A43" w:rsidP="00681A43">
            <w:pPr>
              <w:suppressAutoHyphens/>
              <w:spacing w:after="0" w:line="240" w:lineRule="auto"/>
              <w:rPr>
                <w:rFonts w:ascii="Times New Roman" w:eastAsia="Times New Roman" w:hAnsi="Times New Roman" w:cs="Times New Roman"/>
                <w:sz w:val="28"/>
                <w:szCs w:val="28"/>
                <w:lang w:eastAsia="zh-CN"/>
              </w:rPr>
            </w:pPr>
          </w:p>
        </w:tc>
        <w:tc>
          <w:tcPr>
            <w:tcW w:w="5081"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val="en-US" w:eastAsia="zh-CN"/>
              </w:rPr>
              <w:t>I</w:t>
            </w:r>
            <w:r w:rsidRPr="00681A43">
              <w:rPr>
                <w:rFonts w:ascii="Times New Roman" w:eastAsia="Times New Roman" w:hAnsi="Times New Roman" w:cs="Times New Roman"/>
                <w:b/>
                <w:sz w:val="28"/>
                <w:szCs w:val="28"/>
                <w:lang w:eastAsia="zh-CN"/>
              </w:rPr>
              <w:t xml:space="preserve"> этап реализации с 2015-2020г.г</w:t>
            </w:r>
            <w:r w:rsidRPr="00681A43">
              <w:rPr>
                <w:rFonts w:ascii="Times New Roman" w:eastAsia="Times New Roman" w:hAnsi="Times New Roman" w:cs="Times New Roman"/>
                <w:sz w:val="28"/>
                <w:szCs w:val="28"/>
                <w:lang w:eastAsia="zh-CN"/>
              </w:rPr>
              <w:t>.</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1.Увеличение доли общеобразовательных учреждений, в которых создана доступная </w:t>
            </w:r>
            <w:proofErr w:type="spellStart"/>
            <w:r w:rsidRPr="00681A43">
              <w:rPr>
                <w:rFonts w:ascii="Times New Roman" w:eastAsia="Times New Roman" w:hAnsi="Times New Roman" w:cs="Times New Roman"/>
                <w:sz w:val="28"/>
                <w:szCs w:val="28"/>
                <w:lang w:eastAsia="zh-CN"/>
              </w:rPr>
              <w:t>безбарьерная</w:t>
            </w:r>
            <w:proofErr w:type="spellEnd"/>
            <w:r w:rsidRPr="00681A43">
              <w:rPr>
                <w:rFonts w:ascii="Times New Roman" w:eastAsia="Times New Roman" w:hAnsi="Times New Roman" w:cs="Times New Roman"/>
                <w:sz w:val="28"/>
                <w:szCs w:val="28"/>
                <w:lang w:eastAsia="zh-CN"/>
              </w:rPr>
              <w:t xml:space="preserve"> среда для совместного обучения детей – инвалидов и детей, не имеющих нарушений развития</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Cs/>
                <w:sz w:val="28"/>
                <w:szCs w:val="28"/>
                <w:lang w:eastAsia="zh-CN"/>
              </w:rPr>
              <w:t xml:space="preserve">2.Увеличение доли доступных для инвалидов и других </w:t>
            </w:r>
            <w:proofErr w:type="spellStart"/>
            <w:r w:rsidRPr="00681A43">
              <w:rPr>
                <w:rFonts w:ascii="Times New Roman" w:eastAsia="Times New Roman" w:hAnsi="Times New Roman" w:cs="Times New Roman"/>
                <w:bCs/>
                <w:sz w:val="28"/>
                <w:szCs w:val="28"/>
                <w:lang w:eastAsia="zh-CN"/>
              </w:rPr>
              <w:t>маломобильных</w:t>
            </w:r>
            <w:proofErr w:type="spellEnd"/>
            <w:r w:rsidRPr="00681A43">
              <w:rPr>
                <w:rFonts w:ascii="Times New Roman" w:eastAsia="Times New Roman" w:hAnsi="Times New Roman" w:cs="Times New Roman"/>
                <w:bCs/>
                <w:sz w:val="28"/>
                <w:szCs w:val="28"/>
                <w:lang w:eastAsia="zh-CN"/>
              </w:rPr>
              <w:t xml:space="preserve"> групп населения приоритетных объектов социальной, транспортной, инженерной инфраструктуры в общем количестве приоритетных объектов</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val="en-US" w:eastAsia="zh-CN"/>
              </w:rPr>
              <w:t>II</w:t>
            </w:r>
            <w:r w:rsidRPr="00681A43">
              <w:rPr>
                <w:rFonts w:ascii="Times New Roman" w:eastAsia="Times New Roman" w:hAnsi="Times New Roman" w:cs="Times New Roman"/>
                <w:b/>
                <w:sz w:val="28"/>
                <w:szCs w:val="28"/>
                <w:lang w:eastAsia="zh-CN"/>
              </w:rPr>
              <w:t xml:space="preserve"> этап реализации с 2021-2025г.г</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1.Увеличение доли общеобразовательных учреждений, в которых создана доступная </w:t>
            </w:r>
            <w:proofErr w:type="spellStart"/>
            <w:r w:rsidRPr="00681A43">
              <w:rPr>
                <w:rFonts w:ascii="Times New Roman" w:eastAsia="Times New Roman" w:hAnsi="Times New Roman" w:cs="Times New Roman"/>
                <w:sz w:val="28"/>
                <w:szCs w:val="28"/>
                <w:lang w:eastAsia="zh-CN"/>
              </w:rPr>
              <w:t>безбарьерная</w:t>
            </w:r>
            <w:proofErr w:type="spellEnd"/>
            <w:r w:rsidRPr="00681A43">
              <w:rPr>
                <w:rFonts w:ascii="Times New Roman" w:eastAsia="Times New Roman" w:hAnsi="Times New Roman" w:cs="Times New Roman"/>
                <w:sz w:val="28"/>
                <w:szCs w:val="28"/>
                <w:lang w:eastAsia="zh-CN"/>
              </w:rPr>
              <w:t xml:space="preserve"> среда для совместного обучения детей – инвалидов и детей, не имеющих нарушений развития</w:t>
            </w:r>
          </w:p>
          <w:p w:rsidR="00681A43" w:rsidRPr="00751160"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Cs/>
                <w:sz w:val="28"/>
                <w:szCs w:val="28"/>
                <w:lang w:eastAsia="zh-CN"/>
              </w:rPr>
              <w:t xml:space="preserve">2.Увеличение доли доступных для инвалидов и других </w:t>
            </w:r>
            <w:proofErr w:type="spellStart"/>
            <w:r w:rsidRPr="00681A43">
              <w:rPr>
                <w:rFonts w:ascii="Times New Roman" w:eastAsia="Times New Roman" w:hAnsi="Times New Roman" w:cs="Times New Roman"/>
                <w:bCs/>
                <w:sz w:val="28"/>
                <w:szCs w:val="28"/>
                <w:lang w:eastAsia="zh-CN"/>
              </w:rPr>
              <w:t>маломобильных</w:t>
            </w:r>
            <w:proofErr w:type="spellEnd"/>
            <w:r w:rsidRPr="00681A43">
              <w:rPr>
                <w:rFonts w:ascii="Times New Roman" w:eastAsia="Times New Roman" w:hAnsi="Times New Roman" w:cs="Times New Roman"/>
                <w:bCs/>
                <w:sz w:val="28"/>
                <w:szCs w:val="28"/>
                <w:lang w:eastAsia="zh-CN"/>
              </w:rPr>
              <w:t xml:space="preserve"> групп населения приоритетных объектов социальной, транспортной, инженерной инфраструктуры в общем количестве приоритетных объектов</w:t>
            </w:r>
            <w:r w:rsidR="00751160">
              <w:rPr>
                <w:rFonts w:ascii="Times New Roman" w:eastAsia="Times New Roman" w:hAnsi="Times New Roman" w:cs="Times New Roman"/>
                <w:sz w:val="24"/>
                <w:szCs w:val="24"/>
                <w:lang w:eastAsia="zh-CN"/>
              </w:rPr>
              <w:t>.</w:t>
            </w:r>
          </w:p>
        </w:tc>
      </w:tr>
    </w:tbl>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numPr>
          <w:ilvl w:val="0"/>
          <w:numId w:val="6"/>
        </w:numPr>
        <w:suppressAutoHyphens/>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lastRenderedPageBreak/>
        <w:t>Характеристика сферы реализации подпрограммы 5, описание основных проблем в указанной сфере и прогноз ее развития</w:t>
      </w:r>
    </w:p>
    <w:p w:rsidR="00681A43" w:rsidRPr="00681A43" w:rsidRDefault="00681A43" w:rsidP="00681A43">
      <w:pPr>
        <w:suppressAutoHyphens/>
        <w:spacing w:after="0" w:line="240" w:lineRule="auto"/>
        <w:ind w:left="360"/>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ind w:firstLine="708"/>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Подпрограмма 5 разработана в соответствии с Концепцией долгосрочного социально-экономического развития Российской Федерации на период до 2025 года, утвержденной распоряжением Правительства Российской Федерации от 7 ноября 2008 года № 1662-р, Постановлением Правительства Российской Федерации от 15 апреля 2014 года № 297 «Об утверждении государственной программы Российской Федерации «Доступная среда» на 2011 - 2015 годы; </w:t>
      </w:r>
      <w:proofErr w:type="gramStart"/>
      <w:r w:rsidRPr="00681A43">
        <w:rPr>
          <w:rFonts w:ascii="Times New Roman" w:eastAsia="Times New Roman" w:hAnsi="Times New Roman" w:cs="Times New Roman"/>
          <w:sz w:val="28"/>
          <w:szCs w:val="28"/>
          <w:lang w:eastAsia="zh-CN"/>
        </w:rPr>
        <w:t xml:space="preserve">Постановлением Правительства Российской Федерации от 26 ноября 2012 года № 1225 «О предоставлении субсидий из федерального бюджета на реализацию мероприятий государственной программы Российской Федерации «Доступная среда» законом Белгородской области от 2 апреля 2009 года № 265 «Об обеспечении беспрепятственного доступа инвалидов и других </w:t>
      </w:r>
      <w:proofErr w:type="spellStart"/>
      <w:r w:rsidRPr="00681A43">
        <w:rPr>
          <w:rFonts w:ascii="Times New Roman" w:eastAsia="Times New Roman" w:hAnsi="Times New Roman" w:cs="Times New Roman"/>
          <w:sz w:val="28"/>
          <w:szCs w:val="28"/>
          <w:lang w:eastAsia="zh-CN"/>
        </w:rPr>
        <w:t>маломобильных</w:t>
      </w:r>
      <w:proofErr w:type="spellEnd"/>
      <w:r w:rsidRPr="00681A43">
        <w:rPr>
          <w:rFonts w:ascii="Times New Roman" w:eastAsia="Times New Roman" w:hAnsi="Times New Roman" w:cs="Times New Roman"/>
          <w:sz w:val="28"/>
          <w:szCs w:val="28"/>
          <w:lang w:eastAsia="zh-CN"/>
        </w:rPr>
        <w:t xml:space="preserve"> групп населения к объектам социальной, транспортной, инженерной, производственной инфраструктуры, средствам информации и связи в Белгородской области»;</w:t>
      </w:r>
      <w:proofErr w:type="gramEnd"/>
      <w:r w:rsidRPr="00681A43">
        <w:rPr>
          <w:rFonts w:ascii="Times New Roman" w:eastAsia="Times New Roman" w:hAnsi="Times New Roman" w:cs="Times New Roman"/>
          <w:sz w:val="28"/>
          <w:szCs w:val="28"/>
          <w:lang w:eastAsia="zh-CN"/>
        </w:rPr>
        <w:t xml:space="preserve"> постановлением Правительства Белгородской области от 27 мая 2013 года №202-пп «Об утверждении порядка разработки, реализации и оценки эффективности государственных программ Белгородской области»; постановлением Правительства Белгородской области от 7 октября 2013 года №401-пп «Об утверждении перечня государственных программ Белгородской области».</w:t>
      </w:r>
    </w:p>
    <w:p w:rsidR="00681A43" w:rsidRPr="00681A43" w:rsidRDefault="00681A43" w:rsidP="00681A43">
      <w:pPr>
        <w:suppressAutoHyphens/>
        <w:spacing w:after="0" w:line="240" w:lineRule="auto"/>
        <w:ind w:firstLine="709"/>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Конвенции о правах инвалидов ООН, к которой 24 сентября 2008 года присоединилась Россия. Конвенция дает широкую трактовку понятия доступности: «...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w:t>
      </w:r>
    </w:p>
    <w:p w:rsidR="00681A43" w:rsidRPr="00681A43" w:rsidRDefault="00681A43" w:rsidP="00681A43">
      <w:pPr>
        <w:suppressAutoHyphens/>
        <w:spacing w:after="0" w:line="240" w:lineRule="auto"/>
        <w:ind w:firstLine="709"/>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С целью реализации государственной программы Российской Федерации «Доступная среда» и в соответствии с целевыми показателями, установленными в Белгородской области, в </w:t>
      </w:r>
      <w:proofErr w:type="spellStart"/>
      <w:r w:rsidRPr="00681A43">
        <w:rPr>
          <w:rFonts w:ascii="Times New Roman" w:eastAsia="Times New Roman" w:hAnsi="Times New Roman" w:cs="Times New Roman"/>
          <w:sz w:val="28"/>
          <w:szCs w:val="28"/>
          <w:lang w:eastAsia="zh-CN"/>
        </w:rPr>
        <w:t>Ровеньском</w:t>
      </w:r>
      <w:proofErr w:type="spellEnd"/>
      <w:r w:rsidRPr="00681A43">
        <w:rPr>
          <w:rFonts w:ascii="Times New Roman" w:eastAsia="Times New Roman" w:hAnsi="Times New Roman" w:cs="Times New Roman"/>
          <w:sz w:val="28"/>
          <w:szCs w:val="28"/>
          <w:lang w:eastAsia="zh-CN"/>
        </w:rPr>
        <w:t xml:space="preserve"> районе с 2012 по 2014 годы включительно сформирована сеть базовых образовательных учреждений, обеспечивающих совместное обучение детей-инвалидов и лиц, не имеющих нарушений развития. </w:t>
      </w:r>
    </w:p>
    <w:p w:rsidR="00681A43" w:rsidRPr="00681A43" w:rsidRDefault="00681A43" w:rsidP="00681A43">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681A43">
        <w:rPr>
          <w:rFonts w:ascii="Times New Roman" w:eastAsia="Times New Roman" w:hAnsi="Times New Roman" w:cs="Times New Roman"/>
          <w:sz w:val="28"/>
          <w:szCs w:val="28"/>
          <w:lang w:eastAsia="zh-CN"/>
        </w:rPr>
        <w:t>В настоящее время она представлена тремя базовыми общеобразовательными учреждениями района (2012 год – МБОУ «</w:t>
      </w:r>
      <w:proofErr w:type="spellStart"/>
      <w:r w:rsidRPr="00681A43">
        <w:rPr>
          <w:rFonts w:ascii="Times New Roman" w:eastAsia="Times New Roman" w:hAnsi="Times New Roman" w:cs="Times New Roman"/>
          <w:sz w:val="28"/>
          <w:szCs w:val="28"/>
          <w:lang w:eastAsia="zh-CN"/>
        </w:rPr>
        <w:t>Ровеньская</w:t>
      </w:r>
      <w:proofErr w:type="spellEnd"/>
      <w:r w:rsidRPr="00681A43">
        <w:rPr>
          <w:rFonts w:ascii="Times New Roman" w:eastAsia="Times New Roman" w:hAnsi="Times New Roman" w:cs="Times New Roman"/>
          <w:sz w:val="28"/>
          <w:szCs w:val="28"/>
          <w:lang w:eastAsia="zh-CN"/>
        </w:rPr>
        <w:t xml:space="preserve"> средняя общеобразовательная школа с углубленным изучением отдельных предметов», 2013 год – МБОУ «</w:t>
      </w:r>
      <w:proofErr w:type="spellStart"/>
      <w:r w:rsidRPr="00681A43">
        <w:rPr>
          <w:rFonts w:ascii="Times New Roman" w:eastAsia="Times New Roman" w:hAnsi="Times New Roman" w:cs="Times New Roman"/>
          <w:sz w:val="28"/>
          <w:szCs w:val="28"/>
          <w:lang w:eastAsia="zh-CN"/>
        </w:rPr>
        <w:t>Ровеньская</w:t>
      </w:r>
      <w:proofErr w:type="spellEnd"/>
      <w:r w:rsidRPr="00681A43">
        <w:rPr>
          <w:rFonts w:ascii="Times New Roman" w:eastAsia="Times New Roman" w:hAnsi="Times New Roman" w:cs="Times New Roman"/>
          <w:sz w:val="28"/>
          <w:szCs w:val="28"/>
          <w:lang w:eastAsia="zh-CN"/>
        </w:rPr>
        <w:t xml:space="preserve"> средняя общеобразовательная школа № 2», 2014 год – МБОУ «</w:t>
      </w:r>
      <w:proofErr w:type="spellStart"/>
      <w:r w:rsidRPr="00681A43">
        <w:rPr>
          <w:rFonts w:ascii="Times New Roman" w:eastAsia="Times New Roman" w:hAnsi="Times New Roman" w:cs="Times New Roman"/>
          <w:sz w:val="28"/>
          <w:szCs w:val="28"/>
          <w:lang w:eastAsia="zh-CN"/>
        </w:rPr>
        <w:t>Наголенская</w:t>
      </w:r>
      <w:proofErr w:type="spellEnd"/>
      <w:r w:rsidRPr="00681A43">
        <w:rPr>
          <w:rFonts w:ascii="Times New Roman" w:eastAsia="Times New Roman" w:hAnsi="Times New Roman" w:cs="Times New Roman"/>
          <w:sz w:val="28"/>
          <w:szCs w:val="28"/>
          <w:lang w:eastAsia="zh-CN"/>
        </w:rPr>
        <w:t xml:space="preserve"> средняя общеобразовательная школа»), в которых создана универсальная </w:t>
      </w:r>
      <w:proofErr w:type="spellStart"/>
      <w:r w:rsidRPr="00681A43">
        <w:rPr>
          <w:rFonts w:ascii="Times New Roman" w:eastAsia="Times New Roman" w:hAnsi="Times New Roman" w:cs="Times New Roman"/>
          <w:sz w:val="28"/>
          <w:szCs w:val="28"/>
          <w:lang w:eastAsia="zh-CN"/>
        </w:rPr>
        <w:t>безбарьерная</w:t>
      </w:r>
      <w:proofErr w:type="spellEnd"/>
      <w:r w:rsidRPr="00681A43">
        <w:rPr>
          <w:rFonts w:ascii="Times New Roman" w:eastAsia="Times New Roman" w:hAnsi="Times New Roman" w:cs="Times New Roman"/>
          <w:sz w:val="28"/>
          <w:szCs w:val="28"/>
          <w:lang w:eastAsia="zh-CN"/>
        </w:rPr>
        <w:t xml:space="preserve"> среда, позволяющая обеспечить полноценную интеграцию детей-инвалидов. </w:t>
      </w:r>
      <w:proofErr w:type="gramEnd"/>
    </w:p>
    <w:p w:rsidR="00681A43" w:rsidRPr="00681A43" w:rsidRDefault="00681A43" w:rsidP="00681A43">
      <w:pPr>
        <w:suppressAutoHyphens/>
        <w:spacing w:after="0" w:line="240" w:lineRule="auto"/>
        <w:ind w:firstLine="708"/>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Численность детей-инвалидов в общеобразовательных учреждениях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составляет 33 человека. Для 23 обучающихся данной </w:t>
      </w:r>
      <w:r w:rsidRPr="00681A43">
        <w:rPr>
          <w:rFonts w:ascii="Times New Roman" w:eastAsia="Times New Roman" w:hAnsi="Times New Roman" w:cs="Times New Roman"/>
          <w:sz w:val="28"/>
          <w:szCs w:val="28"/>
          <w:lang w:eastAsia="zh-CN"/>
        </w:rPr>
        <w:lastRenderedPageBreak/>
        <w:t xml:space="preserve">категории в трёх учреждениях создана </w:t>
      </w:r>
      <w:proofErr w:type="spellStart"/>
      <w:r w:rsidRPr="00681A43">
        <w:rPr>
          <w:rFonts w:ascii="Times New Roman" w:eastAsia="Times New Roman" w:hAnsi="Times New Roman" w:cs="Times New Roman"/>
          <w:sz w:val="28"/>
          <w:szCs w:val="28"/>
          <w:lang w:eastAsia="zh-CN"/>
        </w:rPr>
        <w:t>безбарьерная</w:t>
      </w:r>
      <w:proofErr w:type="spellEnd"/>
      <w:r w:rsidRPr="00681A43">
        <w:rPr>
          <w:rFonts w:ascii="Times New Roman" w:eastAsia="Times New Roman" w:hAnsi="Times New Roman" w:cs="Times New Roman"/>
          <w:sz w:val="28"/>
          <w:szCs w:val="28"/>
          <w:lang w:eastAsia="zh-CN"/>
        </w:rPr>
        <w:t xml:space="preserve"> доступная среда. 10 обучающихся нуждаются в создании специальных условий для их обучения и полноценного  развития </w:t>
      </w:r>
    </w:p>
    <w:p w:rsidR="00681A43" w:rsidRPr="00681A43" w:rsidRDefault="00681A43" w:rsidP="00681A43">
      <w:pPr>
        <w:suppressAutoHyphens/>
        <w:spacing w:after="0" w:line="240" w:lineRule="auto"/>
        <w:ind w:firstLine="708"/>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Реализация мероприятий по формированию в </w:t>
      </w:r>
      <w:proofErr w:type="spellStart"/>
      <w:r w:rsidRPr="00681A43">
        <w:rPr>
          <w:rFonts w:ascii="Times New Roman" w:eastAsia="Times New Roman" w:hAnsi="Times New Roman" w:cs="Times New Roman"/>
          <w:sz w:val="28"/>
          <w:szCs w:val="28"/>
          <w:lang w:eastAsia="zh-CN"/>
        </w:rPr>
        <w:t>Ровеньском</w:t>
      </w:r>
      <w:proofErr w:type="spellEnd"/>
      <w:r w:rsidRPr="00681A43">
        <w:rPr>
          <w:rFonts w:ascii="Times New Roman" w:eastAsia="Times New Roman" w:hAnsi="Times New Roman" w:cs="Times New Roman"/>
          <w:sz w:val="28"/>
          <w:szCs w:val="28"/>
          <w:lang w:eastAsia="zh-CN"/>
        </w:rPr>
        <w:t xml:space="preserve"> районе сети базовых образовательных учреждений, обеспечивающих совместное обучение детей-инвалидов и лиц, не имеющих нарушений развития, осуществляется за счет субсидии, предоставленной из федерального бюджета бюджету Белгородской области, а также за счёт средств муниципального бюджета.</w:t>
      </w:r>
    </w:p>
    <w:p w:rsidR="00681A43" w:rsidRPr="00681A43" w:rsidRDefault="00681A43" w:rsidP="00681A43">
      <w:pPr>
        <w:suppressAutoHyphens/>
        <w:spacing w:after="0" w:line="240" w:lineRule="auto"/>
        <w:ind w:firstLine="72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Предоставление  федеральной субсидии из областного бюджета бюджету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осуществляется в соответствии с соглашением, заключаемым между департаментом образования Белгородской области и управлением образования администрации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w:t>
      </w:r>
    </w:p>
    <w:p w:rsidR="00681A43" w:rsidRPr="00681A43" w:rsidRDefault="00681A43" w:rsidP="00681A43">
      <w:pPr>
        <w:suppressAutoHyphens/>
        <w:spacing w:after="0" w:line="240" w:lineRule="auto"/>
        <w:ind w:firstLine="72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 2012 году федеральная субсидия составила 943406 рублей, средства муниципального бюджета - 943406 рублей.</w:t>
      </w:r>
    </w:p>
    <w:p w:rsidR="00681A43" w:rsidRPr="00681A43" w:rsidRDefault="00681A43" w:rsidP="00681A43">
      <w:pPr>
        <w:suppressAutoHyphens/>
        <w:spacing w:after="0" w:line="240" w:lineRule="auto"/>
        <w:ind w:firstLine="72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 2013 году федеральная субсидия составила 650150 рублей, средства муниципального бюджета – 650150 рублей.</w:t>
      </w:r>
    </w:p>
    <w:p w:rsidR="00681A43" w:rsidRPr="00681A43" w:rsidRDefault="00681A43" w:rsidP="00681A43">
      <w:pPr>
        <w:suppressAutoHyphens/>
        <w:spacing w:after="0" w:line="240" w:lineRule="auto"/>
        <w:ind w:firstLine="72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В 2014 году федеральная субсидия составила 1061700 рублей, средства муниципального бюджета 522900 рублей. </w:t>
      </w: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2. Цель (цели), задачи и этапы реализации подпрограммы 5</w:t>
      </w:r>
    </w:p>
    <w:p w:rsidR="00681A43" w:rsidRPr="00681A43" w:rsidRDefault="00681A43" w:rsidP="00681A43">
      <w:pPr>
        <w:suppressAutoHyphens/>
        <w:spacing w:after="0" w:line="240" w:lineRule="auto"/>
        <w:jc w:val="both"/>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ind w:firstLine="708"/>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Целью подпрограммы 5 является создание в общеобразовательных учреждениях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 реализующих образовательные программы общего образования, обеспечивающих совместное обучение детей – инвалидов и детей, не имеющих нарушений развития, универсальной </w:t>
      </w:r>
      <w:proofErr w:type="spellStart"/>
      <w:r w:rsidRPr="00681A43">
        <w:rPr>
          <w:rFonts w:ascii="Times New Roman" w:eastAsia="Times New Roman" w:hAnsi="Times New Roman" w:cs="Times New Roman"/>
          <w:sz w:val="28"/>
          <w:szCs w:val="28"/>
          <w:lang w:eastAsia="zh-CN"/>
        </w:rPr>
        <w:t>безбарьерной</w:t>
      </w:r>
      <w:proofErr w:type="spellEnd"/>
      <w:r w:rsidRPr="00681A43">
        <w:rPr>
          <w:rFonts w:ascii="Times New Roman" w:eastAsia="Times New Roman" w:hAnsi="Times New Roman" w:cs="Times New Roman"/>
          <w:sz w:val="28"/>
          <w:szCs w:val="28"/>
          <w:lang w:eastAsia="zh-CN"/>
        </w:rPr>
        <w:t xml:space="preserve"> среды, позволяющей обеспечить полноценную интеграцию детей – </w:t>
      </w:r>
      <w:proofErr w:type="gramStart"/>
      <w:r w:rsidRPr="00681A43">
        <w:rPr>
          <w:rFonts w:ascii="Times New Roman" w:eastAsia="Times New Roman" w:hAnsi="Times New Roman" w:cs="Times New Roman"/>
          <w:sz w:val="28"/>
          <w:szCs w:val="28"/>
          <w:lang w:eastAsia="zh-CN"/>
        </w:rPr>
        <w:t>инвалидов</w:t>
      </w:r>
      <w:proofErr w:type="gramEnd"/>
      <w:r w:rsidRPr="00681A43">
        <w:rPr>
          <w:rFonts w:ascii="Times New Roman" w:eastAsia="Times New Roman" w:hAnsi="Times New Roman" w:cs="Times New Roman"/>
          <w:sz w:val="28"/>
          <w:szCs w:val="28"/>
          <w:lang w:eastAsia="zh-CN"/>
        </w:rPr>
        <w:t xml:space="preserve"> а также обеспечение доступности объектов и услуг для инвалидов  и </w:t>
      </w:r>
      <w:proofErr w:type="spellStart"/>
      <w:r w:rsidRPr="00681A43">
        <w:rPr>
          <w:rFonts w:ascii="Times New Roman" w:eastAsia="Times New Roman" w:hAnsi="Times New Roman" w:cs="Times New Roman"/>
          <w:sz w:val="28"/>
          <w:szCs w:val="28"/>
          <w:lang w:eastAsia="zh-CN"/>
        </w:rPr>
        <w:t>маломобильных</w:t>
      </w:r>
      <w:proofErr w:type="spellEnd"/>
      <w:r w:rsidRPr="00681A43">
        <w:rPr>
          <w:rFonts w:ascii="Times New Roman" w:eastAsia="Times New Roman" w:hAnsi="Times New Roman" w:cs="Times New Roman"/>
          <w:sz w:val="28"/>
          <w:szCs w:val="28"/>
          <w:lang w:eastAsia="zh-CN"/>
        </w:rPr>
        <w:t xml:space="preserve"> групп населения путем установки пандусов, поручней, укладки тактильной плитки </w:t>
      </w:r>
      <w:proofErr w:type="spellStart"/>
      <w:r w:rsidRPr="00681A43">
        <w:rPr>
          <w:rFonts w:ascii="Times New Roman" w:eastAsia="Times New Roman" w:hAnsi="Times New Roman" w:cs="Times New Roman"/>
          <w:sz w:val="28"/>
          <w:szCs w:val="28"/>
          <w:lang w:eastAsia="zh-CN"/>
        </w:rPr>
        <w:t>доадаптации</w:t>
      </w:r>
      <w:proofErr w:type="spellEnd"/>
      <w:r w:rsidRPr="00681A43">
        <w:rPr>
          <w:rFonts w:ascii="Times New Roman" w:eastAsia="Times New Roman" w:hAnsi="Times New Roman" w:cs="Times New Roman"/>
          <w:sz w:val="28"/>
          <w:szCs w:val="28"/>
          <w:lang w:eastAsia="zh-CN"/>
        </w:rPr>
        <w:t xml:space="preserve"> (реконструкции) санитарно-гигиенических комнат, оборудования помещений световыми и звуковыми  информирующими устройствами и т.д.</w:t>
      </w:r>
    </w:p>
    <w:p w:rsidR="00681A43" w:rsidRPr="00681A43" w:rsidRDefault="00681A43" w:rsidP="00681A43">
      <w:pPr>
        <w:suppressAutoHyphens/>
        <w:spacing w:after="0" w:line="240" w:lineRule="auto"/>
        <w:ind w:firstLine="708"/>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Достижение основной цели подпрограммы 5 будет осуществляться за счет решения следующих основных задач:</w:t>
      </w:r>
    </w:p>
    <w:p w:rsidR="00681A43" w:rsidRPr="00681A43" w:rsidRDefault="00681A43" w:rsidP="00681A43">
      <w:pPr>
        <w:suppressAutoHyphens/>
        <w:spacing w:after="0" w:line="240" w:lineRule="auto"/>
        <w:ind w:firstLine="708"/>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1. Оснащение общеобразовательных учреждений специальным, в том числе учебным, реабилитационным, компьютерным оборудованием и автотранспортом для организации коррекционной работы и </w:t>
      </w:r>
      <w:proofErr w:type="gramStart"/>
      <w:r w:rsidRPr="00681A43">
        <w:rPr>
          <w:rFonts w:ascii="Times New Roman" w:eastAsia="Times New Roman" w:hAnsi="Times New Roman" w:cs="Times New Roman"/>
          <w:sz w:val="28"/>
          <w:szCs w:val="28"/>
          <w:lang w:eastAsia="zh-CN"/>
        </w:rPr>
        <w:t>обучения инвалидов по слуху</w:t>
      </w:r>
      <w:proofErr w:type="gramEnd"/>
      <w:r w:rsidRPr="00681A43">
        <w:rPr>
          <w:rFonts w:ascii="Times New Roman" w:eastAsia="Times New Roman" w:hAnsi="Times New Roman" w:cs="Times New Roman"/>
          <w:sz w:val="28"/>
          <w:szCs w:val="28"/>
          <w:lang w:eastAsia="zh-CN"/>
        </w:rPr>
        <w:t>, зрению, с нарушениями опорно-двигательного аппарата, создание условий для беспрепятственного доступа детей – инвалидов в общеобразовательные учреждения;</w:t>
      </w:r>
    </w:p>
    <w:p w:rsidR="00681A43" w:rsidRPr="00681A43" w:rsidRDefault="00681A43" w:rsidP="00681A43">
      <w:pPr>
        <w:shd w:val="clear" w:color="auto" w:fill="FFFFFF"/>
        <w:suppressAutoHyphens/>
        <w:spacing w:after="0" w:line="240" w:lineRule="auto"/>
        <w:jc w:val="both"/>
        <w:rPr>
          <w:rFonts w:ascii="Times New Roman" w:eastAsia="Times New Roman" w:hAnsi="Times New Roman" w:cs="Times New Roman"/>
          <w:sz w:val="28"/>
          <w:szCs w:val="28"/>
          <w:lang w:eastAsia="zh-CN"/>
        </w:rPr>
      </w:pPr>
      <w:r w:rsidRPr="00681A43">
        <w:rPr>
          <w:rFonts w:ascii="Times New Roman" w:eastAsia="Times New Roman" w:hAnsi="Times New Roman" w:cs="Times New Roman"/>
          <w:sz w:val="28"/>
          <w:szCs w:val="28"/>
          <w:lang w:eastAsia="zh-CN"/>
        </w:rPr>
        <w:tab/>
        <w:t xml:space="preserve">2.Проведение мероприятий направленных на обеспечение доступности объектов и услуг для инвалидов  и </w:t>
      </w:r>
      <w:proofErr w:type="spellStart"/>
      <w:r w:rsidRPr="00681A43">
        <w:rPr>
          <w:rFonts w:ascii="Times New Roman" w:eastAsia="Times New Roman" w:hAnsi="Times New Roman" w:cs="Times New Roman"/>
          <w:sz w:val="28"/>
          <w:szCs w:val="28"/>
          <w:lang w:eastAsia="zh-CN"/>
        </w:rPr>
        <w:t>маломобильных</w:t>
      </w:r>
      <w:proofErr w:type="spellEnd"/>
      <w:r w:rsidRPr="00681A43">
        <w:rPr>
          <w:rFonts w:ascii="Times New Roman" w:eastAsia="Times New Roman" w:hAnsi="Times New Roman" w:cs="Times New Roman"/>
          <w:sz w:val="28"/>
          <w:szCs w:val="28"/>
          <w:lang w:eastAsia="zh-CN"/>
        </w:rPr>
        <w:t xml:space="preserve"> групп населения путем установки пандусов, поручней, укладки тактильной плитки </w:t>
      </w:r>
      <w:proofErr w:type="spellStart"/>
      <w:r w:rsidRPr="00681A43">
        <w:rPr>
          <w:rFonts w:ascii="Times New Roman" w:eastAsia="Times New Roman" w:hAnsi="Times New Roman" w:cs="Times New Roman"/>
          <w:sz w:val="28"/>
          <w:szCs w:val="28"/>
          <w:lang w:eastAsia="zh-CN"/>
        </w:rPr>
        <w:t>доадаптации</w:t>
      </w:r>
      <w:proofErr w:type="spellEnd"/>
      <w:r w:rsidRPr="00681A43">
        <w:rPr>
          <w:rFonts w:ascii="Times New Roman" w:eastAsia="Times New Roman" w:hAnsi="Times New Roman" w:cs="Times New Roman"/>
          <w:sz w:val="28"/>
          <w:szCs w:val="28"/>
          <w:lang w:eastAsia="zh-CN"/>
        </w:rPr>
        <w:t xml:space="preserve"> (реконструкции) санитарно-гигиенических комнат, оборудования помещений световыми и звуковыми  информирующими устройствами и т.д.</w:t>
      </w:r>
    </w:p>
    <w:p w:rsidR="00681A43" w:rsidRPr="00681A43" w:rsidRDefault="00681A43" w:rsidP="00681A43">
      <w:pPr>
        <w:shd w:val="clear" w:color="auto" w:fill="FFFFFF"/>
        <w:suppressAutoHyphens/>
        <w:spacing w:after="0" w:line="240" w:lineRule="auto"/>
        <w:ind w:firstLine="708"/>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lastRenderedPageBreak/>
        <w:t>3.Предоставление услуг по    социально-средовой реабилитации инвалидов</w:t>
      </w:r>
    </w:p>
    <w:p w:rsidR="00681A43" w:rsidRPr="00681A43" w:rsidRDefault="00681A43" w:rsidP="00681A43">
      <w:pPr>
        <w:suppressAutoHyphens/>
        <w:spacing w:after="0" w:line="240" w:lineRule="auto"/>
        <w:ind w:firstLine="708"/>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4. Информационно-методическое и кадровое обеспечение системы реабилитации и социальной интеграции детей – инвалидов, обучающихся в общеобразовательных учреждениях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w:t>
      </w:r>
    </w:p>
    <w:p w:rsidR="00681A43" w:rsidRPr="00681A43" w:rsidRDefault="00681A43" w:rsidP="00681A43">
      <w:pPr>
        <w:suppressAutoHyphens/>
        <w:spacing w:after="0" w:line="240" w:lineRule="auto"/>
        <w:ind w:firstLine="708"/>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Реализация подпрограммы 5 будет осуществляться в 2 этапа:</w:t>
      </w:r>
    </w:p>
    <w:p w:rsidR="00681A43" w:rsidRPr="00681A43" w:rsidRDefault="00681A43" w:rsidP="00681A43">
      <w:pPr>
        <w:suppressAutoHyphens/>
        <w:spacing w:after="0" w:line="240" w:lineRule="auto"/>
        <w:ind w:firstLine="708"/>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 этап реализации с  2015 – 2020 года.</w:t>
      </w:r>
    </w:p>
    <w:p w:rsidR="00681A43" w:rsidRPr="00681A43" w:rsidRDefault="00681A43" w:rsidP="00681A43">
      <w:pPr>
        <w:suppressAutoHyphens/>
        <w:spacing w:after="0" w:line="240" w:lineRule="auto"/>
        <w:ind w:firstLine="708"/>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 этап реализации с 2021 – 2025 года.</w:t>
      </w:r>
    </w:p>
    <w:p w:rsidR="00681A43" w:rsidRPr="00681A43" w:rsidRDefault="00681A43" w:rsidP="00681A43">
      <w:pPr>
        <w:widowControl w:val="0"/>
        <w:suppressAutoHyphens/>
        <w:autoSpaceDE w:val="0"/>
        <w:spacing w:after="0"/>
        <w:jc w:val="center"/>
        <w:rPr>
          <w:rFonts w:ascii="Times New Roman" w:eastAsia="Times New Roman" w:hAnsi="Times New Roman" w:cs="Times New Roman"/>
          <w:b/>
          <w:sz w:val="28"/>
          <w:szCs w:val="28"/>
          <w:lang w:eastAsia="zh-CN"/>
        </w:rPr>
      </w:pPr>
    </w:p>
    <w:p w:rsidR="00681A43" w:rsidRPr="00681A43" w:rsidRDefault="00681A43" w:rsidP="00681A43">
      <w:pPr>
        <w:widowControl w:val="0"/>
        <w:suppressAutoHyphens/>
        <w:autoSpaceDE w:val="0"/>
        <w:spacing w:after="0"/>
        <w:jc w:val="center"/>
        <w:rPr>
          <w:rFonts w:ascii="Times New Roman" w:eastAsia="Times New Roman" w:hAnsi="Times New Roman" w:cs="Times New Roman"/>
          <w:b/>
          <w:sz w:val="28"/>
          <w:szCs w:val="28"/>
          <w:lang w:eastAsia="zh-CN"/>
        </w:rPr>
      </w:pPr>
    </w:p>
    <w:p w:rsidR="00681A43" w:rsidRPr="00681A43" w:rsidRDefault="00681A43" w:rsidP="00681A43">
      <w:pPr>
        <w:widowControl w:val="0"/>
        <w:suppressAutoHyphens/>
        <w:autoSpaceDE w:val="0"/>
        <w:spacing w:after="0"/>
        <w:jc w:val="center"/>
        <w:rPr>
          <w:rFonts w:ascii="Arial" w:eastAsia="Times New Roman" w:hAnsi="Arial" w:cs="Arial"/>
          <w:sz w:val="20"/>
          <w:szCs w:val="20"/>
          <w:lang w:eastAsia="zh-CN"/>
        </w:rPr>
      </w:pPr>
      <w:r w:rsidRPr="00681A43">
        <w:rPr>
          <w:rFonts w:ascii="Times New Roman" w:eastAsia="Times New Roman" w:hAnsi="Times New Roman" w:cs="Times New Roman"/>
          <w:b/>
          <w:sz w:val="28"/>
          <w:szCs w:val="28"/>
          <w:lang w:eastAsia="zh-CN"/>
        </w:rPr>
        <w:t>3. Прогноз конечных результатов подпрограммы 5</w:t>
      </w:r>
    </w:p>
    <w:p w:rsidR="00681A43" w:rsidRPr="00681A43" w:rsidRDefault="00681A43" w:rsidP="00681A43">
      <w:pPr>
        <w:widowControl w:val="0"/>
        <w:suppressAutoHyphens/>
        <w:autoSpaceDE w:val="0"/>
        <w:spacing w:after="0"/>
        <w:jc w:val="center"/>
        <w:rPr>
          <w:rFonts w:ascii="Arial" w:eastAsia="Times New Roman" w:hAnsi="Arial" w:cs="Arial"/>
          <w:sz w:val="20"/>
          <w:szCs w:val="20"/>
          <w:lang w:eastAsia="zh-CN"/>
        </w:rPr>
      </w:pPr>
      <w:r w:rsidRPr="00681A43">
        <w:rPr>
          <w:rFonts w:ascii="Times New Roman" w:eastAsia="Times New Roman" w:hAnsi="Times New Roman" w:cs="Times New Roman"/>
          <w:b/>
          <w:sz w:val="28"/>
          <w:szCs w:val="28"/>
          <w:lang w:eastAsia="zh-CN"/>
        </w:rPr>
        <w:t>Перечень показателей подпрограммы</w:t>
      </w:r>
    </w:p>
    <w:p w:rsidR="00681A43" w:rsidRPr="00681A43" w:rsidRDefault="00681A43" w:rsidP="00681A43">
      <w:pPr>
        <w:widowControl w:val="0"/>
        <w:suppressAutoHyphens/>
        <w:autoSpaceDE w:val="0"/>
        <w:spacing w:after="0"/>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val="en-US" w:eastAsia="zh-CN"/>
        </w:rPr>
        <w:t>I</w:t>
      </w:r>
      <w:r w:rsidRPr="00681A43">
        <w:rPr>
          <w:rFonts w:ascii="Times New Roman" w:eastAsia="Times New Roman" w:hAnsi="Times New Roman" w:cs="Times New Roman"/>
          <w:b/>
          <w:sz w:val="28"/>
          <w:szCs w:val="28"/>
          <w:lang w:eastAsia="zh-CN"/>
        </w:rPr>
        <w:t xml:space="preserve"> этап реализации с 2015 по 2020 годы</w:t>
      </w:r>
    </w:p>
    <w:p w:rsidR="00681A43" w:rsidRPr="00681A43" w:rsidRDefault="00681A43" w:rsidP="00681A43">
      <w:pPr>
        <w:widowControl w:val="0"/>
        <w:suppressAutoHyphens/>
        <w:autoSpaceDE w:val="0"/>
        <w:spacing w:after="0"/>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ind w:firstLine="708"/>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1.Увеличение доли общеобразовательных учреждений, в которых создана доступная </w:t>
      </w:r>
      <w:proofErr w:type="spellStart"/>
      <w:r w:rsidRPr="00681A43">
        <w:rPr>
          <w:rFonts w:ascii="Times New Roman" w:eastAsia="Times New Roman" w:hAnsi="Times New Roman" w:cs="Times New Roman"/>
          <w:sz w:val="28"/>
          <w:szCs w:val="28"/>
          <w:lang w:eastAsia="zh-CN"/>
        </w:rPr>
        <w:t>безбарьерная</w:t>
      </w:r>
      <w:proofErr w:type="spellEnd"/>
      <w:r w:rsidRPr="00681A43">
        <w:rPr>
          <w:rFonts w:ascii="Times New Roman" w:eastAsia="Times New Roman" w:hAnsi="Times New Roman" w:cs="Times New Roman"/>
          <w:sz w:val="28"/>
          <w:szCs w:val="28"/>
          <w:lang w:eastAsia="zh-CN"/>
        </w:rPr>
        <w:t xml:space="preserve"> среда для совместного обучения детей – инвалидов и детей, не имеющих нарушений развития</w:t>
      </w:r>
    </w:p>
    <w:p w:rsidR="00681A43" w:rsidRPr="00681A43" w:rsidRDefault="00681A43" w:rsidP="00681A43">
      <w:pPr>
        <w:suppressAutoHyphens/>
        <w:spacing w:after="0" w:line="240" w:lineRule="auto"/>
        <w:ind w:firstLine="708"/>
        <w:jc w:val="both"/>
        <w:rPr>
          <w:rFonts w:ascii="Times New Roman" w:eastAsia="Times New Roman" w:hAnsi="Times New Roman" w:cs="Times New Roman"/>
          <w:bCs/>
          <w:sz w:val="28"/>
          <w:szCs w:val="28"/>
          <w:lang w:eastAsia="zh-CN"/>
        </w:rPr>
      </w:pPr>
      <w:r w:rsidRPr="00681A43">
        <w:rPr>
          <w:rFonts w:ascii="Times New Roman" w:eastAsia="Times New Roman" w:hAnsi="Times New Roman" w:cs="Times New Roman"/>
          <w:bCs/>
          <w:sz w:val="28"/>
          <w:szCs w:val="28"/>
          <w:lang w:eastAsia="zh-CN"/>
        </w:rPr>
        <w:t xml:space="preserve">2.Увеличение доли доступных для инвалидов и других </w:t>
      </w:r>
      <w:proofErr w:type="spellStart"/>
      <w:r w:rsidRPr="00681A43">
        <w:rPr>
          <w:rFonts w:ascii="Times New Roman" w:eastAsia="Times New Roman" w:hAnsi="Times New Roman" w:cs="Times New Roman"/>
          <w:bCs/>
          <w:sz w:val="28"/>
          <w:szCs w:val="28"/>
          <w:lang w:eastAsia="zh-CN"/>
        </w:rPr>
        <w:t>маломобильных</w:t>
      </w:r>
      <w:proofErr w:type="spellEnd"/>
      <w:r w:rsidRPr="00681A43">
        <w:rPr>
          <w:rFonts w:ascii="Times New Roman" w:eastAsia="Times New Roman" w:hAnsi="Times New Roman" w:cs="Times New Roman"/>
          <w:bCs/>
          <w:sz w:val="28"/>
          <w:szCs w:val="28"/>
          <w:lang w:eastAsia="zh-CN"/>
        </w:rPr>
        <w:t xml:space="preserve"> групп населения приоритетных объектов социальной, транспортной, инженерной инфраструктуры в общем количестве приоритетных объектов</w:t>
      </w:r>
    </w:p>
    <w:p w:rsidR="00681A43" w:rsidRPr="00681A43" w:rsidRDefault="00681A43" w:rsidP="00681A43">
      <w:pPr>
        <w:suppressAutoHyphens/>
        <w:spacing w:after="0" w:line="240" w:lineRule="auto"/>
        <w:ind w:firstLine="72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Cs/>
          <w:sz w:val="28"/>
          <w:szCs w:val="28"/>
          <w:lang w:eastAsia="zh-CN"/>
        </w:rPr>
        <w:t>3.Увеличение доли инвалидов, прошедших социально-средовую реабилитацию, в общем количестве инвалидов</w:t>
      </w:r>
    </w:p>
    <w:p w:rsidR="00681A43" w:rsidRPr="00681A43" w:rsidRDefault="00681A43" w:rsidP="00681A43">
      <w:pPr>
        <w:suppressAutoHyphens/>
        <w:spacing w:after="0" w:line="240" w:lineRule="auto"/>
        <w:jc w:val="both"/>
        <w:rPr>
          <w:rFonts w:ascii="Times New Roman" w:eastAsia="Times New Roman" w:hAnsi="Times New Roman" w:cs="Times New Roman"/>
          <w:sz w:val="28"/>
          <w:szCs w:val="28"/>
          <w:lang w:eastAsia="zh-CN"/>
        </w:rPr>
      </w:pP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val="en-US" w:eastAsia="zh-CN"/>
        </w:rPr>
        <w:t>II</w:t>
      </w:r>
      <w:r w:rsidRPr="00681A43">
        <w:rPr>
          <w:rFonts w:ascii="Times New Roman" w:eastAsia="Times New Roman" w:hAnsi="Times New Roman" w:cs="Times New Roman"/>
          <w:b/>
          <w:sz w:val="28"/>
          <w:szCs w:val="28"/>
          <w:lang w:eastAsia="zh-CN"/>
        </w:rPr>
        <w:t xml:space="preserve"> этап реализации с 2021 по 2025 годы</w:t>
      </w:r>
    </w:p>
    <w:p w:rsidR="00681A43" w:rsidRPr="00681A43" w:rsidRDefault="00681A43" w:rsidP="00681A43">
      <w:pPr>
        <w:suppressAutoHyphens/>
        <w:spacing w:after="0" w:line="240" w:lineRule="auto"/>
        <w:jc w:val="center"/>
        <w:rPr>
          <w:rFonts w:ascii="Times New Roman" w:eastAsia="Times New Roman" w:hAnsi="Times New Roman" w:cs="Times New Roman"/>
          <w:sz w:val="28"/>
          <w:szCs w:val="28"/>
          <w:lang w:eastAsia="zh-CN"/>
        </w:rPr>
      </w:pPr>
    </w:p>
    <w:p w:rsidR="00681A43" w:rsidRPr="00681A43" w:rsidRDefault="00681A43" w:rsidP="00681A43">
      <w:pPr>
        <w:suppressAutoHyphens/>
        <w:spacing w:after="0" w:line="240" w:lineRule="auto"/>
        <w:ind w:firstLine="72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1.Увеличение доли общеобразовательных учреждений, в которых создана доступная </w:t>
      </w:r>
      <w:proofErr w:type="spellStart"/>
      <w:r w:rsidRPr="00681A43">
        <w:rPr>
          <w:rFonts w:ascii="Times New Roman" w:eastAsia="Times New Roman" w:hAnsi="Times New Roman" w:cs="Times New Roman"/>
          <w:sz w:val="28"/>
          <w:szCs w:val="28"/>
          <w:lang w:eastAsia="zh-CN"/>
        </w:rPr>
        <w:t>безбарьерная</w:t>
      </w:r>
      <w:proofErr w:type="spellEnd"/>
      <w:r w:rsidRPr="00681A43">
        <w:rPr>
          <w:rFonts w:ascii="Times New Roman" w:eastAsia="Times New Roman" w:hAnsi="Times New Roman" w:cs="Times New Roman"/>
          <w:sz w:val="28"/>
          <w:szCs w:val="28"/>
          <w:lang w:eastAsia="zh-CN"/>
        </w:rPr>
        <w:t xml:space="preserve"> среда для совместного обучения детей – инвалидов и детей, не имеющих нарушений развития.</w:t>
      </w:r>
    </w:p>
    <w:p w:rsidR="00681A43" w:rsidRPr="00681A43" w:rsidRDefault="00681A43" w:rsidP="00681A43">
      <w:pPr>
        <w:suppressAutoHyphens/>
        <w:spacing w:after="0" w:line="240" w:lineRule="auto"/>
        <w:ind w:firstLine="720"/>
        <w:jc w:val="both"/>
        <w:rPr>
          <w:rFonts w:ascii="Times New Roman" w:eastAsia="Times New Roman" w:hAnsi="Times New Roman" w:cs="Times New Roman"/>
          <w:bCs/>
          <w:sz w:val="28"/>
          <w:szCs w:val="28"/>
          <w:lang w:eastAsia="zh-CN"/>
        </w:rPr>
      </w:pPr>
      <w:r w:rsidRPr="00681A43">
        <w:rPr>
          <w:rFonts w:ascii="Times New Roman" w:eastAsia="Times New Roman" w:hAnsi="Times New Roman" w:cs="Times New Roman"/>
          <w:sz w:val="28"/>
          <w:szCs w:val="28"/>
          <w:lang w:eastAsia="zh-CN"/>
        </w:rPr>
        <w:t>2.</w:t>
      </w:r>
      <w:r w:rsidRPr="00681A43">
        <w:rPr>
          <w:rFonts w:ascii="Times New Roman" w:eastAsia="Times New Roman" w:hAnsi="Times New Roman" w:cs="Times New Roman"/>
          <w:bCs/>
          <w:sz w:val="28"/>
          <w:szCs w:val="28"/>
          <w:lang w:eastAsia="zh-CN"/>
        </w:rPr>
        <w:t xml:space="preserve"> Увеличение доли доступных для инвалидов и других </w:t>
      </w:r>
      <w:proofErr w:type="spellStart"/>
      <w:r w:rsidRPr="00681A43">
        <w:rPr>
          <w:rFonts w:ascii="Times New Roman" w:eastAsia="Times New Roman" w:hAnsi="Times New Roman" w:cs="Times New Roman"/>
          <w:bCs/>
          <w:sz w:val="28"/>
          <w:szCs w:val="28"/>
          <w:lang w:eastAsia="zh-CN"/>
        </w:rPr>
        <w:t>маломобильных</w:t>
      </w:r>
      <w:proofErr w:type="spellEnd"/>
      <w:r w:rsidRPr="00681A43">
        <w:rPr>
          <w:rFonts w:ascii="Times New Roman" w:eastAsia="Times New Roman" w:hAnsi="Times New Roman" w:cs="Times New Roman"/>
          <w:bCs/>
          <w:sz w:val="28"/>
          <w:szCs w:val="28"/>
          <w:lang w:eastAsia="zh-CN"/>
        </w:rPr>
        <w:t xml:space="preserve"> групп населения приоритетных объектов социальной, транспортной, инженерной инфраструктуры в общем количестве приоритетных объектов</w:t>
      </w:r>
    </w:p>
    <w:p w:rsidR="00681A43" w:rsidRPr="00681A43" w:rsidRDefault="00681A43" w:rsidP="00681A43">
      <w:pPr>
        <w:suppressAutoHyphens/>
        <w:spacing w:after="0" w:line="240" w:lineRule="auto"/>
        <w:ind w:firstLine="72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Cs/>
          <w:sz w:val="28"/>
          <w:szCs w:val="28"/>
          <w:lang w:eastAsia="zh-CN"/>
        </w:rPr>
        <w:t>3.Увеличение доли инвалидов, прошедших социально-средовую реабилитацию, в общем количестве инвалидов</w:t>
      </w:r>
    </w:p>
    <w:p w:rsidR="00681A43" w:rsidRPr="00681A43" w:rsidRDefault="00681A43" w:rsidP="00681A43">
      <w:pPr>
        <w:suppressAutoHyphens/>
        <w:spacing w:after="0" w:line="240" w:lineRule="auto"/>
        <w:jc w:val="both"/>
        <w:rPr>
          <w:rFonts w:ascii="Times New Roman" w:eastAsia="Times New Roman" w:hAnsi="Times New Roman" w:cs="Times New Roman"/>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4. Ресурсное обеспечение подпрограммы 5</w:t>
      </w: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Общий планируемый объем финансирования подпрограммы 5    составит  </w:t>
      </w:r>
      <w:r w:rsidR="0031696C">
        <w:rPr>
          <w:rFonts w:ascii="Times New Roman" w:eastAsia="Times New Roman" w:hAnsi="Times New Roman" w:cs="Times New Roman"/>
          <w:sz w:val="28"/>
          <w:szCs w:val="28"/>
          <w:lang w:eastAsia="zh-CN"/>
        </w:rPr>
        <w:t>5</w:t>
      </w:r>
      <w:r w:rsidR="000F5B42">
        <w:rPr>
          <w:rFonts w:ascii="Times New Roman" w:eastAsia="Times New Roman" w:hAnsi="Times New Roman" w:cs="Times New Roman"/>
          <w:sz w:val="28"/>
          <w:szCs w:val="28"/>
          <w:lang w:eastAsia="zh-CN"/>
        </w:rPr>
        <w:t>469,1</w:t>
      </w:r>
      <w:r w:rsidRPr="00681A43">
        <w:rPr>
          <w:rFonts w:ascii="Times New Roman" w:eastAsia="Times New Roman" w:hAnsi="Times New Roman" w:cs="Times New Roman"/>
          <w:sz w:val="28"/>
          <w:szCs w:val="28"/>
          <w:lang w:eastAsia="zh-CN"/>
        </w:rPr>
        <w:t xml:space="preserve">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r w:rsidRPr="00681A43">
        <w:rPr>
          <w:rFonts w:ascii="Times New Roman" w:eastAsia="Times New Roman" w:hAnsi="Times New Roman" w:cs="Times New Roman"/>
          <w:b/>
          <w:sz w:val="28"/>
          <w:szCs w:val="28"/>
          <w:lang w:val="en-US" w:eastAsia="zh-CN"/>
        </w:rPr>
        <w:t>I</w:t>
      </w:r>
      <w:r w:rsidRPr="00681A43">
        <w:rPr>
          <w:rFonts w:ascii="Times New Roman" w:eastAsia="Times New Roman" w:hAnsi="Times New Roman" w:cs="Times New Roman"/>
          <w:b/>
          <w:sz w:val="28"/>
          <w:szCs w:val="28"/>
          <w:lang w:eastAsia="zh-CN"/>
        </w:rPr>
        <w:t xml:space="preserve"> этап реализации с 2015 по 2020 годы</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За счет средств местного  бюджета составляет  4</w:t>
      </w:r>
      <w:r w:rsidR="007444B6">
        <w:rPr>
          <w:rFonts w:ascii="Times New Roman" w:eastAsia="Times New Roman" w:hAnsi="Times New Roman" w:cs="Times New Roman"/>
          <w:sz w:val="28"/>
          <w:szCs w:val="28"/>
          <w:lang w:eastAsia="zh-CN"/>
        </w:rPr>
        <w:t>87</w:t>
      </w:r>
      <w:r w:rsidRPr="00681A43">
        <w:rPr>
          <w:rFonts w:ascii="Times New Roman" w:eastAsia="Times New Roman" w:hAnsi="Times New Roman" w:cs="Times New Roman"/>
          <w:sz w:val="28"/>
          <w:szCs w:val="28"/>
          <w:lang w:eastAsia="zh-CN"/>
        </w:rPr>
        <w:t xml:space="preserve"> тыс. рублей, в том числе по годам:</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2015 год – 341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lastRenderedPageBreak/>
        <w:t>2016 год – 89,0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2017 год – 0,0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2018 год – </w:t>
      </w:r>
      <w:r w:rsidR="007444B6">
        <w:rPr>
          <w:rFonts w:ascii="Times New Roman" w:eastAsia="Times New Roman" w:hAnsi="Times New Roman" w:cs="Times New Roman"/>
          <w:sz w:val="28"/>
          <w:szCs w:val="28"/>
          <w:lang w:eastAsia="zh-CN"/>
        </w:rPr>
        <w:t>54</w:t>
      </w:r>
      <w:r w:rsidRPr="00681A43">
        <w:rPr>
          <w:rFonts w:ascii="Times New Roman" w:eastAsia="Times New Roman" w:hAnsi="Times New Roman" w:cs="Times New Roman"/>
          <w:sz w:val="28"/>
          <w:szCs w:val="28"/>
          <w:lang w:eastAsia="zh-CN"/>
        </w:rPr>
        <w:t>,0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2019 год – 3,0  тыс. рублей       </w:t>
      </w:r>
    </w:p>
    <w:p w:rsidR="00681A43" w:rsidRPr="00681A43" w:rsidRDefault="00681A43" w:rsidP="00681A43">
      <w:pPr>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2020 год – 0  тыс. рублей      </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За счёт средств федерального бюджета</w:t>
      </w:r>
    </w:p>
    <w:p w:rsidR="00681A43" w:rsidRPr="00681A43" w:rsidRDefault="00681A43" w:rsidP="00681A43">
      <w:pPr>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201</w:t>
      </w:r>
      <w:r w:rsidR="003F044A">
        <w:rPr>
          <w:rFonts w:ascii="Times New Roman" w:eastAsia="Times New Roman" w:hAnsi="Times New Roman" w:cs="Times New Roman"/>
          <w:sz w:val="28"/>
          <w:szCs w:val="28"/>
          <w:lang w:eastAsia="zh-CN"/>
        </w:rPr>
        <w:t xml:space="preserve">1,68 </w:t>
      </w:r>
      <w:r w:rsidRPr="00681A43">
        <w:rPr>
          <w:rFonts w:ascii="Times New Roman" w:eastAsia="Times New Roman" w:hAnsi="Times New Roman" w:cs="Times New Roman"/>
          <w:sz w:val="28"/>
          <w:szCs w:val="28"/>
          <w:lang w:eastAsia="zh-CN"/>
        </w:rPr>
        <w:t xml:space="preserve">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 xml:space="preserve">ублей </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За счет средств областного  бюджета 107</w:t>
      </w:r>
      <w:r w:rsidR="003F044A">
        <w:rPr>
          <w:rFonts w:ascii="Times New Roman" w:eastAsia="Times New Roman" w:hAnsi="Times New Roman" w:cs="Times New Roman"/>
          <w:sz w:val="28"/>
          <w:szCs w:val="28"/>
          <w:lang w:eastAsia="zh-CN"/>
        </w:rPr>
        <w:t>2</w:t>
      </w:r>
      <w:r w:rsidRPr="00681A43">
        <w:rPr>
          <w:rFonts w:ascii="Times New Roman" w:eastAsia="Times New Roman" w:hAnsi="Times New Roman" w:cs="Times New Roman"/>
          <w:sz w:val="28"/>
          <w:szCs w:val="28"/>
          <w:lang w:eastAsia="zh-CN"/>
        </w:rPr>
        <w:t>,</w:t>
      </w:r>
      <w:r w:rsidR="003F044A">
        <w:rPr>
          <w:rFonts w:ascii="Times New Roman" w:eastAsia="Times New Roman" w:hAnsi="Times New Roman" w:cs="Times New Roman"/>
          <w:sz w:val="28"/>
          <w:szCs w:val="28"/>
          <w:lang w:eastAsia="zh-CN"/>
        </w:rPr>
        <w:t>92</w:t>
      </w:r>
      <w:r w:rsidRPr="00681A43">
        <w:rPr>
          <w:rFonts w:ascii="Times New Roman" w:eastAsia="Times New Roman" w:hAnsi="Times New Roman" w:cs="Times New Roman"/>
          <w:sz w:val="28"/>
          <w:szCs w:val="28"/>
          <w:lang w:eastAsia="zh-CN"/>
        </w:rPr>
        <w:t xml:space="preserve">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val="en-US" w:eastAsia="zh-CN"/>
        </w:rPr>
        <w:t>II</w:t>
      </w:r>
      <w:r w:rsidRPr="00681A43">
        <w:rPr>
          <w:rFonts w:ascii="Times New Roman" w:eastAsia="Times New Roman" w:hAnsi="Times New Roman" w:cs="Times New Roman"/>
          <w:b/>
          <w:sz w:val="28"/>
          <w:szCs w:val="28"/>
          <w:lang w:eastAsia="zh-CN"/>
        </w:rPr>
        <w:t xml:space="preserve"> этап реализации с 2021 по 2025 годы</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За счет средств местного  бюджета составляет  </w:t>
      </w:r>
      <w:r w:rsidR="0031696C">
        <w:rPr>
          <w:rFonts w:ascii="Times New Roman" w:eastAsia="Times New Roman" w:hAnsi="Times New Roman" w:cs="Times New Roman"/>
          <w:sz w:val="28"/>
          <w:szCs w:val="28"/>
          <w:lang w:eastAsia="zh-CN"/>
        </w:rPr>
        <w:t>64</w:t>
      </w:r>
      <w:r w:rsidRPr="00681A43">
        <w:rPr>
          <w:rFonts w:ascii="Times New Roman" w:eastAsia="Times New Roman" w:hAnsi="Times New Roman" w:cs="Times New Roman"/>
          <w:sz w:val="28"/>
          <w:szCs w:val="28"/>
          <w:lang w:eastAsia="zh-CN"/>
        </w:rPr>
        <w:t xml:space="preserve"> тыс. рублей, в том числе по годам:</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2021 год –</w:t>
      </w:r>
      <w:r w:rsidR="007F5A05">
        <w:rPr>
          <w:rFonts w:ascii="Times New Roman" w:eastAsia="Times New Roman" w:hAnsi="Times New Roman" w:cs="Times New Roman"/>
          <w:sz w:val="28"/>
          <w:szCs w:val="28"/>
          <w:lang w:eastAsia="zh-CN"/>
        </w:rPr>
        <w:t xml:space="preserve"> 6</w:t>
      </w:r>
      <w:r w:rsidR="003F044A">
        <w:rPr>
          <w:rFonts w:ascii="Times New Roman" w:eastAsia="Times New Roman" w:hAnsi="Times New Roman" w:cs="Times New Roman"/>
          <w:sz w:val="28"/>
          <w:szCs w:val="28"/>
          <w:lang w:eastAsia="zh-CN"/>
        </w:rPr>
        <w:t>4</w:t>
      </w:r>
      <w:r w:rsidRPr="00681A43">
        <w:rPr>
          <w:rFonts w:ascii="Times New Roman" w:eastAsia="Times New Roman" w:hAnsi="Times New Roman" w:cs="Times New Roman"/>
          <w:sz w:val="28"/>
          <w:szCs w:val="28"/>
          <w:lang w:eastAsia="zh-CN"/>
        </w:rPr>
        <w:t xml:space="preserve">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2022 год –</w:t>
      </w:r>
      <w:r w:rsidR="007F5A05">
        <w:rPr>
          <w:rFonts w:ascii="Times New Roman" w:eastAsia="Times New Roman" w:hAnsi="Times New Roman" w:cs="Times New Roman"/>
          <w:sz w:val="28"/>
          <w:szCs w:val="28"/>
          <w:lang w:eastAsia="zh-CN"/>
        </w:rPr>
        <w:t xml:space="preserve"> </w:t>
      </w:r>
      <w:r w:rsidR="0031696C">
        <w:rPr>
          <w:rFonts w:ascii="Times New Roman" w:eastAsia="Times New Roman" w:hAnsi="Times New Roman" w:cs="Times New Roman"/>
          <w:sz w:val="28"/>
          <w:szCs w:val="28"/>
          <w:lang w:eastAsia="zh-CN"/>
        </w:rPr>
        <w:t>0</w:t>
      </w:r>
      <w:r w:rsidRPr="00681A43">
        <w:rPr>
          <w:rFonts w:ascii="Times New Roman" w:eastAsia="Times New Roman" w:hAnsi="Times New Roman" w:cs="Times New Roman"/>
          <w:sz w:val="28"/>
          <w:szCs w:val="28"/>
          <w:lang w:eastAsia="zh-CN"/>
        </w:rPr>
        <w:t xml:space="preserve">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2023 год – 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2024 год – 0  тыс. рублей</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2025 год – 0  тыс. рублей       </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За счёт средств федерального бюджета</w:t>
      </w:r>
    </w:p>
    <w:p w:rsidR="00681A43" w:rsidRPr="00681A43" w:rsidRDefault="00681A43" w:rsidP="00681A43">
      <w:pPr>
        <w:suppressAutoHyphens/>
        <w:autoSpaceDE w:val="0"/>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0 тыс</w:t>
      </w:r>
      <w:proofErr w:type="gramStart"/>
      <w:r w:rsidRPr="00681A43">
        <w:rPr>
          <w:rFonts w:ascii="Times New Roman" w:eastAsia="Times New Roman" w:hAnsi="Times New Roman" w:cs="Times New Roman"/>
          <w:sz w:val="28"/>
          <w:szCs w:val="28"/>
          <w:lang w:eastAsia="zh-CN"/>
        </w:rPr>
        <w:t>.р</w:t>
      </w:r>
      <w:proofErr w:type="gramEnd"/>
      <w:r w:rsidRPr="00681A43">
        <w:rPr>
          <w:rFonts w:ascii="Times New Roman" w:eastAsia="Times New Roman" w:hAnsi="Times New Roman" w:cs="Times New Roman"/>
          <w:sz w:val="28"/>
          <w:szCs w:val="28"/>
          <w:lang w:eastAsia="zh-CN"/>
        </w:rPr>
        <w:t xml:space="preserve">ублей </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За счет средств областного  бюджета </w:t>
      </w:r>
      <w:r w:rsidR="0031696C">
        <w:rPr>
          <w:rFonts w:ascii="Times New Roman" w:eastAsia="Times New Roman" w:hAnsi="Times New Roman" w:cs="Times New Roman"/>
          <w:sz w:val="28"/>
          <w:szCs w:val="28"/>
          <w:lang w:eastAsia="zh-CN"/>
        </w:rPr>
        <w:t>1</w:t>
      </w:r>
      <w:r w:rsidR="000F5B42">
        <w:rPr>
          <w:rFonts w:ascii="Times New Roman" w:eastAsia="Times New Roman" w:hAnsi="Times New Roman" w:cs="Times New Roman"/>
          <w:sz w:val="28"/>
          <w:szCs w:val="28"/>
          <w:lang w:eastAsia="zh-CN"/>
        </w:rPr>
        <w:t>834,0</w:t>
      </w:r>
      <w:r w:rsidRPr="00681A43">
        <w:rPr>
          <w:rFonts w:ascii="Times New Roman" w:eastAsia="Times New Roman" w:hAnsi="Times New Roman" w:cs="Times New Roman"/>
          <w:sz w:val="28"/>
          <w:szCs w:val="28"/>
          <w:lang w:eastAsia="zh-CN"/>
        </w:rPr>
        <w:t xml:space="preserve"> тыс. рублей</w:t>
      </w:r>
    </w:p>
    <w:p w:rsidR="00681A43" w:rsidRPr="00681A43" w:rsidRDefault="00681A43" w:rsidP="00681A43">
      <w:pPr>
        <w:widowControl w:val="0"/>
        <w:suppressAutoHyphens/>
        <w:autoSpaceDE w:val="0"/>
        <w:spacing w:after="0"/>
        <w:ind w:firstLine="540"/>
        <w:jc w:val="both"/>
        <w:rPr>
          <w:rFonts w:ascii="Arial" w:eastAsia="Times New Roman" w:hAnsi="Arial" w:cs="Arial"/>
          <w:sz w:val="20"/>
          <w:szCs w:val="20"/>
          <w:lang w:eastAsia="zh-CN"/>
        </w:rPr>
      </w:pPr>
      <w:r w:rsidRPr="00681A43">
        <w:rPr>
          <w:rFonts w:ascii="Times New Roman" w:eastAsia="Times New Roman" w:hAnsi="Times New Roman" w:cs="Times New Roman"/>
          <w:sz w:val="28"/>
          <w:szCs w:val="28"/>
          <w:lang w:eastAsia="zh-CN"/>
        </w:rPr>
        <w:t>Объем финансового обеспечения подпрограммы 5 подлежит ежегодному уточнению в рамках подготовки проекта о местном бюджете на очередной финансовый год и плановый период.</w:t>
      </w:r>
    </w:p>
    <w:p w:rsidR="00681A43" w:rsidRPr="00681A43" w:rsidRDefault="00681A43" w:rsidP="00681A43">
      <w:pPr>
        <w:suppressAutoHyphens/>
        <w:spacing w:after="0" w:line="240" w:lineRule="auto"/>
        <w:rPr>
          <w:rFonts w:ascii="Times New Roman" w:eastAsia="Times New Roman" w:hAnsi="Times New Roman" w:cs="Times New Roman"/>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430577">
      <w:pPr>
        <w:suppressAutoHyphens/>
        <w:spacing w:after="0" w:line="240" w:lineRule="auto"/>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sz w:val="28"/>
          <w:szCs w:val="28"/>
          <w:lang w:eastAsia="zh-CN"/>
        </w:rPr>
        <w:lastRenderedPageBreak/>
        <w:t xml:space="preserve">Паспорт </w:t>
      </w: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sz w:val="28"/>
          <w:szCs w:val="28"/>
          <w:lang w:eastAsia="zh-CN"/>
        </w:rPr>
        <w:t xml:space="preserve">подпрограммы 6  «Обеспечение реализации муниципальной программы «Социальная поддержка граждан в </w:t>
      </w:r>
      <w:proofErr w:type="spellStart"/>
      <w:r w:rsidRPr="00681A43">
        <w:rPr>
          <w:rFonts w:ascii="Times New Roman" w:eastAsia="Times New Roman" w:hAnsi="Times New Roman" w:cs="Times New Roman"/>
          <w:b/>
          <w:sz w:val="28"/>
          <w:szCs w:val="28"/>
          <w:lang w:eastAsia="zh-CN"/>
        </w:rPr>
        <w:t>Ровеньском</w:t>
      </w:r>
      <w:proofErr w:type="spellEnd"/>
      <w:r w:rsidRPr="00681A43">
        <w:rPr>
          <w:rFonts w:ascii="Times New Roman" w:eastAsia="Times New Roman" w:hAnsi="Times New Roman" w:cs="Times New Roman"/>
          <w:b/>
          <w:sz w:val="28"/>
          <w:szCs w:val="28"/>
          <w:lang w:eastAsia="zh-CN"/>
        </w:rPr>
        <w:t xml:space="preserve"> районе »</w:t>
      </w:r>
    </w:p>
    <w:p w:rsidR="00681A43" w:rsidRPr="00681A43" w:rsidRDefault="00681A43" w:rsidP="00681A43">
      <w:pPr>
        <w:suppressAutoHyphens/>
        <w:spacing w:after="0" w:line="240" w:lineRule="auto"/>
        <w:jc w:val="center"/>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sz w:val="28"/>
          <w:szCs w:val="20"/>
          <w:lang w:eastAsia="zh-CN"/>
        </w:rPr>
        <w:t xml:space="preserve"> </w:t>
      </w:r>
    </w:p>
    <w:tbl>
      <w:tblPr>
        <w:tblW w:w="0" w:type="auto"/>
        <w:tblInd w:w="-5" w:type="dxa"/>
        <w:tblLayout w:type="fixed"/>
        <w:tblLook w:val="0000"/>
      </w:tblPr>
      <w:tblGrid>
        <w:gridCol w:w="609"/>
        <w:gridCol w:w="2735"/>
        <w:gridCol w:w="6496"/>
      </w:tblGrid>
      <w:tr w:rsidR="00681A43" w:rsidRPr="00681A43" w:rsidTr="00216585">
        <w:tc>
          <w:tcPr>
            <w:tcW w:w="609"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proofErr w:type="spellStart"/>
            <w:proofErr w:type="gramStart"/>
            <w:r w:rsidRPr="00681A43">
              <w:rPr>
                <w:rFonts w:ascii="Times New Roman" w:eastAsia="Times New Roman" w:hAnsi="Times New Roman" w:cs="Times New Roman"/>
                <w:sz w:val="28"/>
                <w:szCs w:val="28"/>
                <w:lang w:eastAsia="zh-CN"/>
              </w:rPr>
              <w:t>п</w:t>
            </w:r>
            <w:proofErr w:type="spellEnd"/>
            <w:proofErr w:type="gramEnd"/>
            <w:r w:rsidRPr="00681A43">
              <w:rPr>
                <w:rFonts w:ascii="Times New Roman" w:eastAsia="Times New Roman" w:hAnsi="Times New Roman" w:cs="Times New Roman"/>
                <w:sz w:val="28"/>
                <w:szCs w:val="28"/>
                <w:lang w:eastAsia="zh-CN"/>
              </w:rPr>
              <w:t>/</w:t>
            </w:r>
            <w:proofErr w:type="spellStart"/>
            <w:r w:rsidRPr="00681A43">
              <w:rPr>
                <w:rFonts w:ascii="Times New Roman" w:eastAsia="Times New Roman" w:hAnsi="Times New Roman" w:cs="Times New Roman"/>
                <w:sz w:val="28"/>
                <w:szCs w:val="28"/>
                <w:lang w:eastAsia="zh-CN"/>
              </w:rPr>
              <w:t>п</w:t>
            </w:r>
            <w:proofErr w:type="spellEnd"/>
          </w:p>
        </w:tc>
        <w:tc>
          <w:tcPr>
            <w:tcW w:w="9231" w:type="dxa"/>
            <w:gridSpan w:val="2"/>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sz w:val="28"/>
                <w:szCs w:val="28"/>
                <w:lang w:eastAsia="zh-CN"/>
              </w:rPr>
              <w:t xml:space="preserve"> Наименование подпрограммы 6: «Обеспечение реализации муниципальной программы «Социальная поддержка граждан в </w:t>
            </w:r>
            <w:proofErr w:type="spellStart"/>
            <w:r w:rsidRPr="00681A43">
              <w:rPr>
                <w:rFonts w:ascii="Times New Roman" w:eastAsia="Times New Roman" w:hAnsi="Times New Roman" w:cs="Times New Roman"/>
                <w:sz w:val="28"/>
                <w:szCs w:val="28"/>
                <w:lang w:eastAsia="zh-CN"/>
              </w:rPr>
              <w:t>Ровеньском</w:t>
            </w:r>
            <w:proofErr w:type="spellEnd"/>
            <w:r w:rsidRPr="00681A43">
              <w:rPr>
                <w:rFonts w:ascii="Times New Roman" w:eastAsia="Times New Roman" w:hAnsi="Times New Roman" w:cs="Times New Roman"/>
                <w:sz w:val="28"/>
                <w:szCs w:val="28"/>
                <w:lang w:eastAsia="zh-CN"/>
              </w:rPr>
              <w:t xml:space="preserve"> районе » (далее – подпрограмма 6)</w:t>
            </w:r>
          </w:p>
        </w:tc>
      </w:tr>
      <w:tr w:rsidR="00681A43" w:rsidRPr="00681A43" w:rsidTr="00216585">
        <w:tc>
          <w:tcPr>
            <w:tcW w:w="609"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1.</w:t>
            </w:r>
          </w:p>
        </w:tc>
        <w:tc>
          <w:tcPr>
            <w:tcW w:w="2735"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Соисполнитель, ответственный за реализацию подпрограммы 6</w:t>
            </w:r>
          </w:p>
        </w:tc>
        <w:tc>
          <w:tcPr>
            <w:tcW w:w="649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color w:val="000000"/>
                <w:sz w:val="28"/>
                <w:szCs w:val="28"/>
                <w:lang w:eastAsia="zh-CN"/>
              </w:rPr>
              <w:t xml:space="preserve">Управление социальной защиты населения администрации </w:t>
            </w:r>
            <w:proofErr w:type="spellStart"/>
            <w:r w:rsidRPr="00681A43">
              <w:rPr>
                <w:rFonts w:ascii="Times New Roman" w:eastAsia="Times New Roman" w:hAnsi="Times New Roman" w:cs="Times New Roman"/>
                <w:color w:val="000000"/>
                <w:sz w:val="28"/>
                <w:szCs w:val="28"/>
                <w:lang w:eastAsia="zh-CN"/>
              </w:rPr>
              <w:t>Ровеньского</w:t>
            </w:r>
            <w:proofErr w:type="spellEnd"/>
            <w:r w:rsidRPr="00681A43">
              <w:rPr>
                <w:rFonts w:ascii="Times New Roman" w:eastAsia="Times New Roman" w:hAnsi="Times New Roman" w:cs="Times New Roman"/>
                <w:color w:val="000000"/>
                <w:sz w:val="28"/>
                <w:szCs w:val="28"/>
                <w:lang w:eastAsia="zh-CN"/>
              </w:rPr>
              <w:t xml:space="preserve"> района</w:t>
            </w:r>
          </w:p>
        </w:tc>
      </w:tr>
      <w:tr w:rsidR="00681A43" w:rsidRPr="00681A43" w:rsidTr="00216585">
        <w:tc>
          <w:tcPr>
            <w:tcW w:w="609"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2.</w:t>
            </w:r>
          </w:p>
        </w:tc>
        <w:tc>
          <w:tcPr>
            <w:tcW w:w="2735"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Участники подпрограммы 6</w:t>
            </w:r>
          </w:p>
        </w:tc>
        <w:tc>
          <w:tcPr>
            <w:tcW w:w="649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Управление социальной защиты населения </w:t>
            </w:r>
            <w:r w:rsidRPr="00681A43">
              <w:rPr>
                <w:rFonts w:ascii="Times New Roman" w:eastAsia="Times New Roman" w:hAnsi="Times New Roman" w:cs="Times New Roman"/>
                <w:color w:val="000000"/>
                <w:sz w:val="28"/>
                <w:szCs w:val="28"/>
                <w:lang w:eastAsia="zh-CN"/>
              </w:rPr>
              <w:t xml:space="preserve">администрации </w:t>
            </w:r>
            <w:proofErr w:type="spellStart"/>
            <w:r w:rsidRPr="00681A43">
              <w:rPr>
                <w:rFonts w:ascii="Times New Roman" w:eastAsia="Times New Roman" w:hAnsi="Times New Roman" w:cs="Times New Roman"/>
                <w:color w:val="000000"/>
                <w:sz w:val="28"/>
                <w:szCs w:val="28"/>
                <w:lang w:eastAsia="zh-CN"/>
              </w:rPr>
              <w:t>Ровеньского</w:t>
            </w:r>
            <w:proofErr w:type="spellEnd"/>
            <w:r w:rsidRPr="00681A43">
              <w:rPr>
                <w:rFonts w:ascii="Times New Roman" w:eastAsia="Times New Roman" w:hAnsi="Times New Roman" w:cs="Times New Roman"/>
                <w:color w:val="000000"/>
                <w:sz w:val="28"/>
                <w:szCs w:val="28"/>
                <w:lang w:eastAsia="zh-CN"/>
              </w:rPr>
              <w:t xml:space="preserve"> района</w:t>
            </w:r>
          </w:p>
        </w:tc>
      </w:tr>
      <w:tr w:rsidR="00681A43" w:rsidRPr="00681A43" w:rsidTr="00216585">
        <w:tc>
          <w:tcPr>
            <w:tcW w:w="609"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3.</w:t>
            </w:r>
          </w:p>
        </w:tc>
        <w:tc>
          <w:tcPr>
            <w:tcW w:w="2735"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Цель подпрограммы 6</w:t>
            </w:r>
          </w:p>
        </w:tc>
        <w:tc>
          <w:tcPr>
            <w:tcW w:w="649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hd w:val="clear" w:color="auto" w:fill="FFFFFF"/>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color w:val="000000"/>
                <w:sz w:val="28"/>
                <w:szCs w:val="28"/>
                <w:lang w:eastAsia="zh-CN"/>
              </w:rPr>
              <w:t xml:space="preserve">Обеспечение эффективной деятельности органов местного самоуправления </w:t>
            </w:r>
            <w:proofErr w:type="spellStart"/>
            <w:r w:rsidRPr="00681A43">
              <w:rPr>
                <w:rFonts w:ascii="Times New Roman" w:eastAsia="Times New Roman" w:hAnsi="Times New Roman" w:cs="Times New Roman"/>
                <w:color w:val="000000"/>
                <w:sz w:val="28"/>
                <w:szCs w:val="28"/>
                <w:lang w:eastAsia="zh-CN"/>
              </w:rPr>
              <w:t>Ровеньского</w:t>
            </w:r>
            <w:proofErr w:type="spellEnd"/>
            <w:r w:rsidRPr="00681A43">
              <w:rPr>
                <w:rFonts w:ascii="Times New Roman" w:eastAsia="Times New Roman" w:hAnsi="Times New Roman" w:cs="Times New Roman"/>
                <w:color w:val="000000"/>
                <w:sz w:val="28"/>
                <w:szCs w:val="28"/>
                <w:lang w:eastAsia="zh-CN"/>
              </w:rPr>
              <w:t xml:space="preserve"> района в сфере социальной защиты населения</w:t>
            </w:r>
          </w:p>
        </w:tc>
      </w:tr>
      <w:tr w:rsidR="00681A43" w:rsidRPr="00681A43" w:rsidTr="00216585">
        <w:trPr>
          <w:trHeight w:val="705"/>
        </w:trPr>
        <w:tc>
          <w:tcPr>
            <w:tcW w:w="609"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4.</w:t>
            </w:r>
          </w:p>
        </w:tc>
        <w:tc>
          <w:tcPr>
            <w:tcW w:w="2735"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widowControl w:val="0"/>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Задачи</w:t>
            </w:r>
          </w:p>
          <w:p w:rsidR="00681A43" w:rsidRPr="00681A43" w:rsidRDefault="00681A43" w:rsidP="00681A43">
            <w:pPr>
              <w:widowControl w:val="0"/>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подпрограммы 6</w:t>
            </w:r>
          </w:p>
        </w:tc>
        <w:tc>
          <w:tcPr>
            <w:tcW w:w="649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color w:val="000000"/>
                <w:sz w:val="28"/>
                <w:szCs w:val="28"/>
                <w:lang w:eastAsia="zh-CN"/>
              </w:rPr>
              <w:t xml:space="preserve">Обеспечение реализации муниципальной программы «Социальная поддержка граждан в </w:t>
            </w:r>
            <w:proofErr w:type="spellStart"/>
            <w:r w:rsidRPr="00681A43">
              <w:rPr>
                <w:rFonts w:ascii="Times New Roman" w:eastAsia="Times New Roman" w:hAnsi="Times New Roman" w:cs="Times New Roman"/>
                <w:color w:val="000000"/>
                <w:sz w:val="28"/>
                <w:szCs w:val="28"/>
                <w:lang w:eastAsia="zh-CN"/>
              </w:rPr>
              <w:t>Ровеньском</w:t>
            </w:r>
            <w:proofErr w:type="spellEnd"/>
            <w:r w:rsidRPr="00681A43">
              <w:rPr>
                <w:rFonts w:ascii="Times New Roman" w:eastAsia="Times New Roman" w:hAnsi="Times New Roman" w:cs="Times New Roman"/>
                <w:color w:val="000000"/>
                <w:sz w:val="28"/>
                <w:szCs w:val="28"/>
                <w:lang w:eastAsia="zh-CN"/>
              </w:rPr>
              <w:t xml:space="preserve"> районе» </w:t>
            </w:r>
          </w:p>
        </w:tc>
      </w:tr>
      <w:tr w:rsidR="00681A43" w:rsidRPr="00681A43" w:rsidTr="00216585">
        <w:tc>
          <w:tcPr>
            <w:tcW w:w="609"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5.</w:t>
            </w:r>
          </w:p>
        </w:tc>
        <w:tc>
          <w:tcPr>
            <w:tcW w:w="2735"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Сроки и этапы реализации подпрограммы 6</w:t>
            </w:r>
          </w:p>
        </w:tc>
        <w:tc>
          <w:tcPr>
            <w:tcW w:w="649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Подпрограмма 6 реализуется в 2 этапа:</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 </w:t>
            </w:r>
            <w:r w:rsidRPr="00681A43">
              <w:rPr>
                <w:rFonts w:ascii="Times New Roman" w:eastAsia="Times New Roman" w:hAnsi="Times New Roman" w:cs="Times New Roman"/>
                <w:sz w:val="28"/>
                <w:szCs w:val="28"/>
                <w:lang w:val="en-US" w:eastAsia="zh-CN"/>
              </w:rPr>
              <w:t>I</w:t>
            </w:r>
            <w:r w:rsidRPr="00681A43">
              <w:rPr>
                <w:rFonts w:ascii="Times New Roman" w:eastAsia="Times New Roman" w:hAnsi="Times New Roman" w:cs="Times New Roman"/>
                <w:sz w:val="28"/>
                <w:szCs w:val="28"/>
                <w:lang w:eastAsia="zh-CN"/>
              </w:rPr>
              <w:t xml:space="preserve"> этап с 2015-2020г.г.</w:t>
            </w:r>
          </w:p>
          <w:p w:rsidR="00681A43" w:rsidRPr="00681A43" w:rsidRDefault="00681A43" w:rsidP="00681A43">
            <w:pPr>
              <w:suppressAutoHyphens/>
              <w:spacing w:after="0" w:line="240" w:lineRule="auto"/>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II этап с 2021-2025г.г.</w:t>
            </w:r>
          </w:p>
          <w:p w:rsidR="00681A43" w:rsidRPr="00681A43" w:rsidRDefault="00681A43" w:rsidP="00681A43">
            <w:pPr>
              <w:suppressAutoHyphens/>
              <w:spacing w:after="0" w:line="240" w:lineRule="auto"/>
              <w:ind w:right="-57"/>
              <w:rPr>
                <w:rFonts w:ascii="Times New Roman" w:eastAsia="Times New Roman" w:hAnsi="Times New Roman" w:cs="Times New Roman"/>
                <w:sz w:val="28"/>
                <w:szCs w:val="28"/>
                <w:lang w:eastAsia="zh-CN"/>
              </w:rPr>
            </w:pPr>
          </w:p>
        </w:tc>
      </w:tr>
      <w:tr w:rsidR="00681A43" w:rsidRPr="00681A43" w:rsidTr="00216585">
        <w:trPr>
          <w:trHeight w:val="283"/>
        </w:trPr>
        <w:tc>
          <w:tcPr>
            <w:tcW w:w="609"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6.</w:t>
            </w:r>
          </w:p>
        </w:tc>
        <w:tc>
          <w:tcPr>
            <w:tcW w:w="2735"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Объем бюджетных ассигнований подпрограммы 6 за счет средств </w:t>
            </w:r>
            <w:r w:rsidRPr="00681A43">
              <w:rPr>
                <w:rFonts w:ascii="Times New Roman" w:eastAsia="Times New Roman" w:hAnsi="Times New Roman" w:cs="Times New Roman"/>
                <w:color w:val="000000"/>
                <w:sz w:val="28"/>
                <w:szCs w:val="28"/>
                <w:lang w:eastAsia="zh-CN"/>
              </w:rPr>
              <w:t>местного</w:t>
            </w:r>
            <w:r w:rsidRPr="00681A43">
              <w:rPr>
                <w:rFonts w:ascii="Times New Roman" w:eastAsia="Times New Roman" w:hAnsi="Times New Roman" w:cs="Times New Roman"/>
                <w:color w:val="FF0000"/>
                <w:sz w:val="28"/>
                <w:szCs w:val="28"/>
                <w:lang w:eastAsia="zh-CN"/>
              </w:rPr>
              <w:t xml:space="preserve"> </w:t>
            </w:r>
            <w:r w:rsidRPr="00681A43">
              <w:rPr>
                <w:rFonts w:ascii="Times New Roman" w:eastAsia="Times New Roman" w:hAnsi="Times New Roman" w:cs="Times New Roman"/>
                <w:sz w:val="28"/>
                <w:szCs w:val="28"/>
                <w:lang w:eastAsia="zh-CN"/>
              </w:rPr>
              <w:t>бюджета, а также прогнозный объем средств, привлекаемых из других источников</w:t>
            </w:r>
          </w:p>
        </w:tc>
        <w:tc>
          <w:tcPr>
            <w:tcW w:w="649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pacing w:val="6"/>
                <w:sz w:val="28"/>
                <w:szCs w:val="28"/>
                <w:lang w:eastAsia="zh-CN"/>
              </w:rPr>
              <w:t xml:space="preserve">Объем финансового обеспечения реализации подпрограммы 6 на  всех этапах реализации за счет средств областного  бюджета составляет </w:t>
            </w:r>
            <w:r w:rsidR="0031696C" w:rsidRPr="000942A6">
              <w:rPr>
                <w:rFonts w:ascii="Times New Roman" w:eastAsia="Times New Roman" w:hAnsi="Times New Roman" w:cs="Times New Roman"/>
                <w:spacing w:val="6"/>
                <w:sz w:val="28"/>
                <w:szCs w:val="28"/>
                <w:lang w:eastAsia="zh-CN"/>
              </w:rPr>
              <w:t>93</w:t>
            </w:r>
            <w:r w:rsidR="000F5B42">
              <w:rPr>
                <w:rFonts w:ascii="Times New Roman" w:eastAsia="Times New Roman" w:hAnsi="Times New Roman" w:cs="Times New Roman"/>
                <w:spacing w:val="6"/>
                <w:sz w:val="28"/>
                <w:szCs w:val="28"/>
                <w:lang w:eastAsia="zh-CN"/>
              </w:rPr>
              <w:t>478,7</w:t>
            </w:r>
            <w:r w:rsidRPr="00681A43">
              <w:rPr>
                <w:rFonts w:ascii="Times New Roman" w:eastAsia="Times New Roman" w:hAnsi="Times New Roman" w:cs="Times New Roman"/>
                <w:spacing w:val="6"/>
                <w:sz w:val="28"/>
                <w:szCs w:val="28"/>
                <w:lang w:eastAsia="zh-CN"/>
              </w:rPr>
              <w:t xml:space="preserve"> тыс. рублей, в том числе по годам:</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pacing w:val="6"/>
                <w:sz w:val="28"/>
                <w:szCs w:val="28"/>
                <w:lang w:val="en-US" w:eastAsia="zh-CN"/>
              </w:rPr>
              <w:t>I</w:t>
            </w:r>
            <w:r w:rsidRPr="00681A43">
              <w:rPr>
                <w:rFonts w:ascii="Times New Roman" w:eastAsia="Times New Roman" w:hAnsi="Times New Roman" w:cs="Times New Roman"/>
                <w:b/>
                <w:spacing w:val="6"/>
                <w:sz w:val="28"/>
                <w:szCs w:val="28"/>
                <w:lang w:eastAsia="zh-CN"/>
              </w:rPr>
              <w:t xml:space="preserve"> этап реализации</w:t>
            </w:r>
            <w:r w:rsidRPr="00681A43">
              <w:rPr>
                <w:rFonts w:ascii="Times New Roman" w:eastAsia="Times New Roman" w:hAnsi="Times New Roman" w:cs="Times New Roman"/>
                <w:b/>
                <w:sz w:val="28"/>
                <w:szCs w:val="28"/>
                <w:lang w:eastAsia="zh-CN"/>
              </w:rPr>
              <w:t xml:space="preserve"> с 2015-2020г.г.</w:t>
            </w:r>
            <w:r w:rsidRPr="00681A43">
              <w:rPr>
                <w:rFonts w:ascii="Times New Roman" w:eastAsia="Times New Roman" w:hAnsi="Times New Roman" w:cs="Times New Roman"/>
                <w:b/>
                <w:spacing w:val="6"/>
                <w:sz w:val="28"/>
                <w:szCs w:val="28"/>
                <w:lang w:eastAsia="zh-CN"/>
              </w:rPr>
              <w:t xml:space="preserve"> :</w:t>
            </w:r>
          </w:p>
          <w:p w:rsidR="00681A43" w:rsidRPr="00681A43" w:rsidRDefault="00681A43" w:rsidP="00681A43">
            <w:pPr>
              <w:suppressAutoHyphens/>
              <w:spacing w:after="0" w:line="240" w:lineRule="auto"/>
              <w:ind w:firstLine="459"/>
              <w:rPr>
                <w:rFonts w:ascii="Times New Roman" w:eastAsia="Times New Roman" w:hAnsi="Times New Roman" w:cs="Times New Roman"/>
                <w:sz w:val="24"/>
                <w:szCs w:val="24"/>
                <w:lang w:eastAsia="zh-CN"/>
              </w:rPr>
            </w:pPr>
            <w:r w:rsidRPr="00681A43">
              <w:rPr>
                <w:rFonts w:ascii="Times New Roman" w:eastAsia="Times New Roman" w:hAnsi="Times New Roman" w:cs="Times New Roman"/>
                <w:spacing w:val="6"/>
                <w:sz w:val="28"/>
                <w:szCs w:val="28"/>
                <w:lang w:eastAsia="zh-CN"/>
              </w:rPr>
              <w:t>2015 год – 5357,7 тыс. рублей</w:t>
            </w:r>
          </w:p>
          <w:p w:rsidR="00681A43" w:rsidRPr="00681A43" w:rsidRDefault="00681A43" w:rsidP="00681A43">
            <w:pPr>
              <w:suppressAutoHyphens/>
              <w:spacing w:after="0" w:line="240" w:lineRule="auto"/>
              <w:ind w:firstLine="459"/>
              <w:rPr>
                <w:rFonts w:ascii="Times New Roman" w:eastAsia="Times New Roman" w:hAnsi="Times New Roman" w:cs="Times New Roman"/>
                <w:sz w:val="24"/>
                <w:szCs w:val="24"/>
                <w:lang w:eastAsia="zh-CN"/>
              </w:rPr>
            </w:pPr>
            <w:r w:rsidRPr="00681A43">
              <w:rPr>
                <w:rFonts w:ascii="Times New Roman" w:eastAsia="Times New Roman" w:hAnsi="Times New Roman" w:cs="Times New Roman"/>
                <w:spacing w:val="6"/>
                <w:sz w:val="28"/>
                <w:szCs w:val="28"/>
                <w:lang w:eastAsia="zh-CN"/>
              </w:rPr>
              <w:t>2016 год – 5537,7 тыс. рублей</w:t>
            </w:r>
          </w:p>
          <w:p w:rsidR="00681A43" w:rsidRPr="00681A43" w:rsidRDefault="00681A43" w:rsidP="00681A43">
            <w:pPr>
              <w:suppressAutoHyphens/>
              <w:spacing w:after="0" w:line="240" w:lineRule="auto"/>
              <w:ind w:firstLine="459"/>
              <w:rPr>
                <w:rFonts w:ascii="Times New Roman" w:eastAsia="Times New Roman" w:hAnsi="Times New Roman" w:cs="Times New Roman"/>
                <w:sz w:val="24"/>
                <w:szCs w:val="24"/>
                <w:lang w:eastAsia="zh-CN"/>
              </w:rPr>
            </w:pPr>
            <w:r w:rsidRPr="00681A43">
              <w:rPr>
                <w:rFonts w:ascii="Times New Roman" w:eastAsia="Times New Roman" w:hAnsi="Times New Roman" w:cs="Times New Roman"/>
                <w:spacing w:val="6"/>
                <w:sz w:val="28"/>
                <w:szCs w:val="28"/>
                <w:lang w:eastAsia="zh-CN"/>
              </w:rPr>
              <w:t>2017 год – 5428,7  тыс. рублей</w:t>
            </w:r>
          </w:p>
          <w:p w:rsidR="00681A43" w:rsidRPr="00681A43" w:rsidRDefault="00681A43" w:rsidP="00681A43">
            <w:pPr>
              <w:suppressAutoHyphens/>
              <w:spacing w:after="0" w:line="240" w:lineRule="auto"/>
              <w:ind w:firstLine="459"/>
              <w:rPr>
                <w:rFonts w:ascii="Times New Roman" w:eastAsia="Times New Roman" w:hAnsi="Times New Roman" w:cs="Times New Roman"/>
                <w:sz w:val="24"/>
                <w:szCs w:val="24"/>
                <w:lang w:eastAsia="zh-CN"/>
              </w:rPr>
            </w:pPr>
            <w:r w:rsidRPr="00681A43">
              <w:rPr>
                <w:rFonts w:ascii="Times New Roman" w:eastAsia="Times New Roman" w:hAnsi="Times New Roman" w:cs="Times New Roman"/>
                <w:spacing w:val="6"/>
                <w:sz w:val="28"/>
                <w:szCs w:val="28"/>
                <w:lang w:eastAsia="zh-CN"/>
              </w:rPr>
              <w:t>2018 год – 7697,7  тыс. рублей</w:t>
            </w:r>
          </w:p>
          <w:p w:rsidR="00681A43" w:rsidRPr="00681A43" w:rsidRDefault="00681A43" w:rsidP="00681A43">
            <w:pPr>
              <w:suppressAutoHyphens/>
              <w:spacing w:after="0" w:line="240" w:lineRule="auto"/>
              <w:ind w:firstLine="459"/>
              <w:rPr>
                <w:rFonts w:ascii="Times New Roman" w:eastAsia="Times New Roman" w:hAnsi="Times New Roman" w:cs="Times New Roman"/>
                <w:sz w:val="24"/>
                <w:szCs w:val="24"/>
                <w:lang w:eastAsia="zh-CN"/>
              </w:rPr>
            </w:pPr>
            <w:r w:rsidRPr="00681A43">
              <w:rPr>
                <w:rFonts w:ascii="Times New Roman" w:eastAsia="Times New Roman" w:hAnsi="Times New Roman" w:cs="Times New Roman"/>
                <w:spacing w:val="6"/>
                <w:sz w:val="28"/>
                <w:szCs w:val="28"/>
                <w:lang w:eastAsia="zh-CN"/>
              </w:rPr>
              <w:t xml:space="preserve">2019 год – 7844,7  тыс. рублей       </w:t>
            </w:r>
          </w:p>
          <w:p w:rsidR="00681A43" w:rsidRPr="00681A43" w:rsidRDefault="00681A43" w:rsidP="00681A43">
            <w:pPr>
              <w:suppressAutoHyphens/>
              <w:spacing w:after="0" w:line="240" w:lineRule="auto"/>
              <w:ind w:firstLine="459"/>
              <w:rPr>
                <w:rFonts w:ascii="Times New Roman" w:eastAsia="Times New Roman" w:hAnsi="Times New Roman" w:cs="Times New Roman"/>
                <w:sz w:val="24"/>
                <w:szCs w:val="24"/>
                <w:lang w:eastAsia="zh-CN"/>
              </w:rPr>
            </w:pPr>
            <w:r w:rsidRPr="00681A43">
              <w:rPr>
                <w:rFonts w:ascii="Times New Roman" w:eastAsia="Times New Roman" w:hAnsi="Times New Roman" w:cs="Times New Roman"/>
                <w:spacing w:val="6"/>
                <w:sz w:val="28"/>
                <w:szCs w:val="28"/>
                <w:lang w:eastAsia="zh-CN"/>
              </w:rPr>
              <w:t xml:space="preserve">2020 год – 8816,7  тыс. рублей     </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pacing w:val="6"/>
                <w:sz w:val="28"/>
                <w:szCs w:val="28"/>
                <w:lang w:val="en-US" w:eastAsia="zh-CN"/>
              </w:rPr>
              <w:t>II</w:t>
            </w:r>
            <w:r w:rsidRPr="00681A43">
              <w:rPr>
                <w:rFonts w:ascii="Times New Roman" w:eastAsia="Times New Roman" w:hAnsi="Times New Roman" w:cs="Times New Roman"/>
                <w:b/>
                <w:spacing w:val="6"/>
                <w:sz w:val="28"/>
                <w:szCs w:val="28"/>
                <w:lang w:eastAsia="zh-CN"/>
              </w:rPr>
              <w:t xml:space="preserve"> этап реализации</w:t>
            </w:r>
            <w:r w:rsidRPr="00681A43">
              <w:rPr>
                <w:rFonts w:ascii="Times New Roman" w:eastAsia="Times New Roman" w:hAnsi="Times New Roman" w:cs="Times New Roman"/>
                <w:b/>
                <w:sz w:val="28"/>
                <w:szCs w:val="28"/>
                <w:lang w:eastAsia="zh-CN"/>
              </w:rPr>
              <w:t xml:space="preserve"> с 2021-2025г.г.</w:t>
            </w:r>
            <w:r w:rsidRPr="00681A43">
              <w:rPr>
                <w:rFonts w:ascii="Times New Roman" w:eastAsia="Times New Roman" w:hAnsi="Times New Roman" w:cs="Times New Roman"/>
                <w:b/>
                <w:spacing w:val="6"/>
                <w:sz w:val="28"/>
                <w:szCs w:val="28"/>
                <w:lang w:eastAsia="zh-CN"/>
              </w:rPr>
              <w:t xml:space="preserve"> :</w:t>
            </w:r>
          </w:p>
          <w:p w:rsidR="00681A43" w:rsidRPr="00681A43" w:rsidRDefault="00681A43" w:rsidP="00681A43">
            <w:pPr>
              <w:suppressAutoHyphens/>
              <w:spacing w:after="0" w:line="240" w:lineRule="auto"/>
              <w:ind w:firstLine="459"/>
              <w:rPr>
                <w:rFonts w:ascii="Times New Roman" w:eastAsia="Times New Roman" w:hAnsi="Times New Roman" w:cs="Times New Roman"/>
                <w:sz w:val="24"/>
                <w:szCs w:val="24"/>
                <w:lang w:eastAsia="zh-CN"/>
              </w:rPr>
            </w:pPr>
            <w:r w:rsidRPr="00681A43">
              <w:rPr>
                <w:rFonts w:ascii="Times New Roman" w:eastAsia="Times New Roman" w:hAnsi="Times New Roman" w:cs="Times New Roman"/>
                <w:spacing w:val="6"/>
                <w:sz w:val="28"/>
                <w:szCs w:val="28"/>
                <w:lang w:eastAsia="zh-CN"/>
              </w:rPr>
              <w:t xml:space="preserve">2021 год – </w:t>
            </w:r>
            <w:r w:rsidR="000F5B42">
              <w:rPr>
                <w:rFonts w:ascii="Times New Roman" w:eastAsia="Times New Roman" w:hAnsi="Times New Roman" w:cs="Times New Roman"/>
                <w:spacing w:val="6"/>
                <w:sz w:val="28"/>
                <w:szCs w:val="28"/>
                <w:lang w:eastAsia="zh-CN"/>
              </w:rPr>
              <w:t>8816,7</w:t>
            </w:r>
            <w:r w:rsidR="0031696C">
              <w:rPr>
                <w:rFonts w:ascii="Times New Roman" w:eastAsia="Times New Roman" w:hAnsi="Times New Roman" w:cs="Times New Roman"/>
                <w:spacing w:val="6"/>
                <w:sz w:val="28"/>
                <w:szCs w:val="28"/>
                <w:lang w:eastAsia="zh-CN"/>
              </w:rPr>
              <w:t xml:space="preserve"> </w:t>
            </w:r>
            <w:r w:rsidRPr="00681A43">
              <w:rPr>
                <w:rFonts w:ascii="Times New Roman" w:eastAsia="Times New Roman" w:hAnsi="Times New Roman" w:cs="Times New Roman"/>
                <w:spacing w:val="6"/>
                <w:sz w:val="28"/>
                <w:szCs w:val="28"/>
                <w:lang w:eastAsia="zh-CN"/>
              </w:rPr>
              <w:t xml:space="preserve"> тыс. рублей</w:t>
            </w:r>
          </w:p>
          <w:p w:rsidR="00681A43" w:rsidRPr="00681A43" w:rsidRDefault="00681A43" w:rsidP="00681A43">
            <w:pPr>
              <w:suppressAutoHyphens/>
              <w:spacing w:after="0" w:line="240" w:lineRule="auto"/>
              <w:ind w:firstLine="459"/>
              <w:rPr>
                <w:rFonts w:ascii="Times New Roman" w:eastAsia="Times New Roman" w:hAnsi="Times New Roman" w:cs="Times New Roman"/>
                <w:sz w:val="24"/>
                <w:szCs w:val="24"/>
                <w:lang w:eastAsia="zh-CN"/>
              </w:rPr>
            </w:pPr>
            <w:r w:rsidRPr="00681A43">
              <w:rPr>
                <w:rFonts w:ascii="Times New Roman" w:eastAsia="Times New Roman" w:hAnsi="Times New Roman" w:cs="Times New Roman"/>
                <w:spacing w:val="6"/>
                <w:sz w:val="28"/>
                <w:szCs w:val="28"/>
                <w:lang w:eastAsia="zh-CN"/>
              </w:rPr>
              <w:t xml:space="preserve">2022 год – </w:t>
            </w:r>
            <w:r w:rsidR="000F5B42">
              <w:rPr>
                <w:rFonts w:ascii="Times New Roman" w:eastAsia="Times New Roman" w:hAnsi="Times New Roman" w:cs="Times New Roman"/>
                <w:spacing w:val="6"/>
                <w:sz w:val="28"/>
                <w:szCs w:val="28"/>
                <w:lang w:eastAsia="zh-CN"/>
              </w:rPr>
              <w:t>10512,7</w:t>
            </w:r>
            <w:r w:rsidRPr="00681A43">
              <w:rPr>
                <w:rFonts w:ascii="Times New Roman" w:eastAsia="Times New Roman" w:hAnsi="Times New Roman" w:cs="Times New Roman"/>
                <w:spacing w:val="6"/>
                <w:sz w:val="28"/>
                <w:szCs w:val="28"/>
                <w:lang w:eastAsia="zh-CN"/>
              </w:rPr>
              <w:t xml:space="preserve"> тыс. рублей</w:t>
            </w:r>
          </w:p>
          <w:p w:rsidR="00681A43" w:rsidRPr="00681A43" w:rsidRDefault="00681A43" w:rsidP="00681A43">
            <w:pPr>
              <w:suppressAutoHyphens/>
              <w:spacing w:after="0" w:line="240" w:lineRule="auto"/>
              <w:ind w:firstLine="459"/>
              <w:rPr>
                <w:rFonts w:ascii="Times New Roman" w:eastAsia="Times New Roman" w:hAnsi="Times New Roman" w:cs="Times New Roman"/>
                <w:sz w:val="24"/>
                <w:szCs w:val="24"/>
                <w:lang w:eastAsia="zh-CN"/>
              </w:rPr>
            </w:pPr>
            <w:r w:rsidRPr="00681A43">
              <w:rPr>
                <w:rFonts w:ascii="Times New Roman" w:eastAsia="Times New Roman" w:hAnsi="Times New Roman" w:cs="Times New Roman"/>
                <w:spacing w:val="6"/>
                <w:sz w:val="28"/>
                <w:szCs w:val="28"/>
                <w:lang w:eastAsia="zh-CN"/>
              </w:rPr>
              <w:t xml:space="preserve">2023 год – </w:t>
            </w:r>
            <w:r w:rsidR="0031696C">
              <w:rPr>
                <w:rFonts w:ascii="Times New Roman" w:eastAsia="Times New Roman" w:hAnsi="Times New Roman" w:cs="Times New Roman"/>
                <w:spacing w:val="6"/>
                <w:sz w:val="28"/>
                <w:szCs w:val="28"/>
                <w:lang w:eastAsia="zh-CN"/>
              </w:rPr>
              <w:t xml:space="preserve"> </w:t>
            </w:r>
            <w:r w:rsidR="000F5B42">
              <w:rPr>
                <w:rFonts w:ascii="Times New Roman" w:eastAsia="Times New Roman" w:hAnsi="Times New Roman" w:cs="Times New Roman"/>
                <w:spacing w:val="6"/>
                <w:sz w:val="28"/>
                <w:szCs w:val="28"/>
                <w:lang w:eastAsia="zh-CN"/>
              </w:rPr>
              <w:t>10654,7</w:t>
            </w:r>
            <w:r w:rsidRPr="00681A43">
              <w:rPr>
                <w:rFonts w:ascii="Times New Roman" w:eastAsia="Times New Roman" w:hAnsi="Times New Roman" w:cs="Times New Roman"/>
                <w:spacing w:val="6"/>
                <w:sz w:val="28"/>
                <w:szCs w:val="28"/>
                <w:lang w:eastAsia="zh-CN"/>
              </w:rPr>
              <w:t xml:space="preserve">  тыс. рублей</w:t>
            </w:r>
          </w:p>
          <w:p w:rsidR="00681A43" w:rsidRPr="00681A43" w:rsidRDefault="00681A43" w:rsidP="00681A43">
            <w:pPr>
              <w:suppressAutoHyphens/>
              <w:spacing w:after="0" w:line="240" w:lineRule="auto"/>
              <w:ind w:firstLine="459"/>
              <w:rPr>
                <w:rFonts w:ascii="Times New Roman" w:eastAsia="Times New Roman" w:hAnsi="Times New Roman" w:cs="Times New Roman"/>
                <w:sz w:val="24"/>
                <w:szCs w:val="24"/>
                <w:lang w:eastAsia="zh-CN"/>
              </w:rPr>
            </w:pPr>
            <w:r w:rsidRPr="00681A43">
              <w:rPr>
                <w:rFonts w:ascii="Times New Roman" w:eastAsia="Times New Roman" w:hAnsi="Times New Roman" w:cs="Times New Roman"/>
                <w:spacing w:val="6"/>
                <w:sz w:val="28"/>
                <w:szCs w:val="28"/>
                <w:lang w:eastAsia="zh-CN"/>
              </w:rPr>
              <w:t xml:space="preserve">2024 год – </w:t>
            </w:r>
            <w:r w:rsidR="0031696C">
              <w:rPr>
                <w:rFonts w:ascii="Times New Roman" w:eastAsia="Times New Roman" w:hAnsi="Times New Roman" w:cs="Times New Roman"/>
                <w:spacing w:val="6"/>
                <w:sz w:val="28"/>
                <w:szCs w:val="28"/>
                <w:lang w:eastAsia="zh-CN"/>
              </w:rPr>
              <w:t xml:space="preserve"> </w:t>
            </w:r>
            <w:r w:rsidR="000F5B42">
              <w:rPr>
                <w:rFonts w:ascii="Times New Roman" w:eastAsia="Times New Roman" w:hAnsi="Times New Roman" w:cs="Times New Roman"/>
                <w:spacing w:val="6"/>
                <w:sz w:val="28"/>
                <w:szCs w:val="28"/>
                <w:lang w:eastAsia="zh-CN"/>
              </w:rPr>
              <w:t>11186,7</w:t>
            </w:r>
            <w:r w:rsidRPr="00681A43">
              <w:rPr>
                <w:rFonts w:ascii="Times New Roman" w:eastAsia="Times New Roman" w:hAnsi="Times New Roman" w:cs="Times New Roman"/>
                <w:spacing w:val="6"/>
                <w:sz w:val="28"/>
                <w:szCs w:val="28"/>
                <w:lang w:eastAsia="zh-CN"/>
              </w:rPr>
              <w:t xml:space="preserve">  тыс. рублей</w:t>
            </w:r>
          </w:p>
          <w:p w:rsidR="00681A43" w:rsidRPr="00681A43" w:rsidRDefault="00681A43" w:rsidP="00681A43">
            <w:pPr>
              <w:suppressAutoHyphens/>
              <w:spacing w:after="0" w:line="240" w:lineRule="auto"/>
              <w:ind w:firstLine="459"/>
              <w:rPr>
                <w:rFonts w:ascii="Times New Roman" w:eastAsia="Times New Roman" w:hAnsi="Times New Roman" w:cs="Times New Roman"/>
                <w:sz w:val="24"/>
                <w:szCs w:val="24"/>
                <w:lang w:eastAsia="zh-CN"/>
              </w:rPr>
            </w:pPr>
            <w:r w:rsidRPr="00681A43">
              <w:rPr>
                <w:rFonts w:ascii="Times New Roman" w:eastAsia="Times New Roman" w:hAnsi="Times New Roman" w:cs="Times New Roman"/>
                <w:spacing w:val="6"/>
                <w:sz w:val="28"/>
                <w:szCs w:val="28"/>
                <w:lang w:eastAsia="zh-CN"/>
              </w:rPr>
              <w:t xml:space="preserve">2025 год – </w:t>
            </w:r>
            <w:r w:rsidR="0031696C">
              <w:rPr>
                <w:rFonts w:ascii="Times New Roman" w:eastAsia="Times New Roman" w:hAnsi="Times New Roman" w:cs="Times New Roman"/>
                <w:spacing w:val="6"/>
                <w:sz w:val="28"/>
                <w:szCs w:val="28"/>
                <w:lang w:eastAsia="zh-CN"/>
              </w:rPr>
              <w:t xml:space="preserve"> </w:t>
            </w:r>
            <w:r w:rsidR="000F5B42">
              <w:rPr>
                <w:rFonts w:ascii="Times New Roman" w:eastAsia="Times New Roman" w:hAnsi="Times New Roman" w:cs="Times New Roman"/>
                <w:spacing w:val="6"/>
                <w:sz w:val="28"/>
                <w:szCs w:val="28"/>
                <w:lang w:eastAsia="zh-CN"/>
              </w:rPr>
              <w:t>11624,7</w:t>
            </w:r>
            <w:r w:rsidRPr="00681A43">
              <w:rPr>
                <w:rFonts w:ascii="Times New Roman" w:eastAsia="Times New Roman" w:hAnsi="Times New Roman" w:cs="Times New Roman"/>
                <w:spacing w:val="6"/>
                <w:sz w:val="28"/>
                <w:szCs w:val="28"/>
                <w:lang w:eastAsia="zh-CN"/>
              </w:rPr>
              <w:t xml:space="preserve">  тыс. рублей       </w:t>
            </w:r>
          </w:p>
          <w:p w:rsidR="00681A43" w:rsidRPr="00681A43" w:rsidRDefault="00681A43" w:rsidP="00681A43">
            <w:pPr>
              <w:suppressAutoHyphens/>
              <w:spacing w:after="0" w:line="240" w:lineRule="auto"/>
              <w:ind w:firstLine="459"/>
              <w:rPr>
                <w:rFonts w:ascii="Times New Roman" w:eastAsia="Times New Roman" w:hAnsi="Times New Roman" w:cs="Times New Roman"/>
                <w:sz w:val="24"/>
                <w:szCs w:val="24"/>
                <w:lang w:eastAsia="zh-CN"/>
              </w:rPr>
            </w:pPr>
            <w:r w:rsidRPr="00681A43">
              <w:rPr>
                <w:rFonts w:ascii="Times New Roman" w:eastAsia="Times New Roman" w:hAnsi="Times New Roman" w:cs="Times New Roman"/>
                <w:spacing w:val="6"/>
                <w:sz w:val="28"/>
                <w:szCs w:val="28"/>
                <w:lang w:eastAsia="zh-CN"/>
              </w:rPr>
              <w:t xml:space="preserve"> </w:t>
            </w:r>
          </w:p>
        </w:tc>
      </w:tr>
      <w:tr w:rsidR="00681A43" w:rsidRPr="00681A43" w:rsidTr="00216585">
        <w:trPr>
          <w:trHeight w:val="283"/>
        </w:trPr>
        <w:tc>
          <w:tcPr>
            <w:tcW w:w="609"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bCs/>
                <w:sz w:val="28"/>
                <w:szCs w:val="28"/>
                <w:lang w:eastAsia="zh-CN"/>
              </w:rPr>
              <w:t>7.</w:t>
            </w:r>
          </w:p>
        </w:tc>
        <w:tc>
          <w:tcPr>
            <w:tcW w:w="2735" w:type="dxa"/>
            <w:tcBorders>
              <w:top w:val="single" w:sz="4" w:space="0" w:color="000000"/>
              <w:left w:val="single" w:sz="4" w:space="0" w:color="000000"/>
              <w:bottom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bCs/>
                <w:sz w:val="28"/>
                <w:szCs w:val="28"/>
                <w:lang w:eastAsia="zh-CN"/>
              </w:rPr>
              <w:t>Конечные результаты реализации подпрограммы 6</w:t>
            </w:r>
          </w:p>
        </w:tc>
        <w:tc>
          <w:tcPr>
            <w:tcW w:w="6496" w:type="dxa"/>
            <w:tcBorders>
              <w:top w:val="single" w:sz="4" w:space="0" w:color="000000"/>
              <w:left w:val="single" w:sz="4" w:space="0" w:color="000000"/>
              <w:bottom w:val="single" w:sz="4" w:space="0" w:color="000000"/>
              <w:right w:val="single" w:sz="4" w:space="0" w:color="000000"/>
            </w:tcBorders>
            <w:shd w:val="clear" w:color="auto" w:fill="auto"/>
          </w:tcPr>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bCs/>
                <w:sz w:val="28"/>
                <w:szCs w:val="28"/>
                <w:lang w:eastAsia="zh-CN"/>
              </w:rPr>
              <w:t>Выполнение целевых показателей программы не менее 95 процентов</w:t>
            </w:r>
          </w:p>
          <w:p w:rsidR="00681A43" w:rsidRPr="00681A43" w:rsidRDefault="00681A43" w:rsidP="00681A43">
            <w:pPr>
              <w:suppressAutoHyphens/>
              <w:spacing w:after="0" w:line="240" w:lineRule="auto"/>
              <w:rPr>
                <w:rFonts w:ascii="Times New Roman" w:eastAsia="Times New Roman" w:hAnsi="Times New Roman" w:cs="Times New Roman"/>
                <w:bCs/>
                <w:color w:val="FF0000"/>
                <w:sz w:val="28"/>
                <w:szCs w:val="28"/>
                <w:lang w:eastAsia="zh-CN"/>
              </w:rPr>
            </w:pPr>
          </w:p>
        </w:tc>
      </w:tr>
    </w:tbl>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lastRenderedPageBreak/>
        <w:t>1. Характеристика сферы реализации подпрограммы 6,</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описание основных проблем в сфере социальной защиты</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населения и прогноз ее развития</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681A43" w:rsidRPr="00681A43" w:rsidRDefault="00681A43" w:rsidP="00681A43">
      <w:pPr>
        <w:widowControl w:val="0"/>
        <w:suppressAutoHyphens/>
        <w:overflowPunct w:val="0"/>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Управление социальной защиты населения  администрации муниципального района «</w:t>
      </w:r>
      <w:proofErr w:type="spellStart"/>
      <w:r w:rsidRPr="00681A43">
        <w:rPr>
          <w:rFonts w:ascii="Times New Roman" w:eastAsia="Times New Roman" w:hAnsi="Times New Roman" w:cs="Times New Roman"/>
          <w:sz w:val="28"/>
          <w:szCs w:val="28"/>
          <w:lang w:eastAsia="zh-CN"/>
        </w:rPr>
        <w:t>Ровеньский</w:t>
      </w:r>
      <w:proofErr w:type="spellEnd"/>
      <w:r w:rsidRPr="00681A43">
        <w:rPr>
          <w:rFonts w:ascii="Times New Roman" w:eastAsia="Times New Roman" w:hAnsi="Times New Roman" w:cs="Times New Roman"/>
          <w:sz w:val="28"/>
          <w:szCs w:val="28"/>
          <w:lang w:eastAsia="zh-CN"/>
        </w:rPr>
        <w:t xml:space="preserve"> район»  осуществляет организацию </w:t>
      </w:r>
      <w:proofErr w:type="gramStart"/>
      <w:r w:rsidRPr="00681A43">
        <w:rPr>
          <w:rFonts w:ascii="Times New Roman" w:eastAsia="Times New Roman" w:hAnsi="Times New Roman" w:cs="Times New Roman"/>
          <w:sz w:val="28"/>
          <w:szCs w:val="28"/>
          <w:lang w:eastAsia="zh-CN"/>
        </w:rPr>
        <w:t>деятельности</w:t>
      </w:r>
      <w:proofErr w:type="gramEnd"/>
      <w:r w:rsidRPr="00681A43">
        <w:rPr>
          <w:rFonts w:ascii="Times New Roman" w:eastAsia="Times New Roman" w:hAnsi="Times New Roman" w:cs="Times New Roman"/>
          <w:sz w:val="28"/>
          <w:szCs w:val="28"/>
          <w:lang w:eastAsia="zh-CN"/>
        </w:rPr>
        <w:t xml:space="preserve"> и управление в сфере предоставления мер социальной поддержки отдельным категориям граждан, обеспечения права граждан на социальное обслуживание и получение социальных услуг, по охране прав детей, опеке и попечительству несовершеннолетних и совершеннолетних граждан, социальной защиты малообеспеченных семей с детьми на территории </w:t>
      </w:r>
      <w:proofErr w:type="spellStart"/>
      <w:r w:rsidRPr="00681A43">
        <w:rPr>
          <w:rFonts w:ascii="Times New Roman" w:eastAsia="Times New Roman" w:hAnsi="Times New Roman" w:cs="Times New Roman"/>
          <w:sz w:val="28"/>
          <w:szCs w:val="28"/>
          <w:lang w:eastAsia="zh-CN"/>
        </w:rPr>
        <w:t>Ровеньского</w:t>
      </w:r>
      <w:proofErr w:type="spellEnd"/>
      <w:r w:rsidRPr="00681A43">
        <w:rPr>
          <w:rFonts w:ascii="Times New Roman" w:eastAsia="Times New Roman" w:hAnsi="Times New Roman" w:cs="Times New Roman"/>
          <w:sz w:val="28"/>
          <w:szCs w:val="28"/>
          <w:lang w:eastAsia="zh-CN"/>
        </w:rPr>
        <w:t xml:space="preserve"> района.</w:t>
      </w:r>
    </w:p>
    <w:p w:rsidR="00681A43" w:rsidRPr="00681A43" w:rsidRDefault="00681A43" w:rsidP="00681A43">
      <w:pPr>
        <w:widowControl w:val="0"/>
        <w:suppressAutoHyphens/>
        <w:overflowPunct w:val="0"/>
        <w:autoSpaceDE w:val="0"/>
        <w:spacing w:after="0" w:line="228"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С целью создания прозрачной системы взаимодействия с населением в сфере социальной защиты населения ведется сайт управления социальной защиты в сети Интернет – </w:t>
      </w:r>
      <w:r w:rsidRPr="00681A43">
        <w:rPr>
          <w:rFonts w:ascii="Times New Roman" w:eastAsia="Times New Roman" w:hAnsi="Times New Roman" w:cs="Times New Roman"/>
          <w:bCs/>
          <w:sz w:val="28"/>
          <w:szCs w:val="28"/>
          <w:lang w:val="en-US" w:eastAsia="zh-CN"/>
        </w:rPr>
        <w:t>http</w:t>
      </w:r>
      <w:r w:rsidRPr="00681A43">
        <w:rPr>
          <w:rFonts w:ascii="Times New Roman" w:eastAsia="Times New Roman" w:hAnsi="Times New Roman" w:cs="Times New Roman"/>
          <w:bCs/>
          <w:sz w:val="28"/>
          <w:szCs w:val="28"/>
          <w:lang w:eastAsia="zh-CN"/>
        </w:rPr>
        <w:t>://</w:t>
      </w:r>
      <w:proofErr w:type="spellStart"/>
      <w:r w:rsidRPr="00681A43">
        <w:rPr>
          <w:rFonts w:ascii="Times New Roman" w:eastAsia="Times New Roman" w:hAnsi="Times New Roman" w:cs="Times New Roman"/>
          <w:bCs/>
          <w:sz w:val="28"/>
          <w:szCs w:val="28"/>
          <w:lang w:val="en-US" w:eastAsia="zh-CN"/>
        </w:rPr>
        <w:t>rovuszn</w:t>
      </w:r>
      <w:proofErr w:type="spellEnd"/>
      <w:r w:rsidRPr="00681A43">
        <w:rPr>
          <w:rFonts w:ascii="Times New Roman" w:eastAsia="Times New Roman" w:hAnsi="Times New Roman" w:cs="Times New Roman"/>
          <w:bCs/>
          <w:sz w:val="28"/>
          <w:szCs w:val="28"/>
          <w:lang w:eastAsia="zh-CN"/>
        </w:rPr>
        <w:t>.</w:t>
      </w:r>
      <w:proofErr w:type="spellStart"/>
      <w:r w:rsidRPr="00681A43">
        <w:rPr>
          <w:rFonts w:ascii="Times New Roman" w:eastAsia="Times New Roman" w:hAnsi="Times New Roman" w:cs="Times New Roman"/>
          <w:bCs/>
          <w:sz w:val="28"/>
          <w:szCs w:val="28"/>
          <w:lang w:val="en-US" w:eastAsia="zh-CN"/>
        </w:rPr>
        <w:t>ucoz</w:t>
      </w:r>
      <w:proofErr w:type="spellEnd"/>
      <w:r w:rsidRPr="00681A43">
        <w:rPr>
          <w:rFonts w:ascii="Times New Roman" w:eastAsia="Times New Roman" w:hAnsi="Times New Roman" w:cs="Times New Roman"/>
          <w:bCs/>
          <w:sz w:val="28"/>
          <w:szCs w:val="28"/>
          <w:lang w:eastAsia="zh-CN"/>
        </w:rPr>
        <w:t>.</w:t>
      </w:r>
      <w:proofErr w:type="spellStart"/>
      <w:r w:rsidRPr="00681A43">
        <w:rPr>
          <w:rFonts w:ascii="Times New Roman" w:eastAsia="Times New Roman" w:hAnsi="Times New Roman" w:cs="Times New Roman"/>
          <w:bCs/>
          <w:sz w:val="28"/>
          <w:szCs w:val="28"/>
          <w:lang w:val="en-US" w:eastAsia="zh-CN"/>
        </w:rPr>
        <w:t>ru</w:t>
      </w:r>
      <w:proofErr w:type="spellEnd"/>
      <w:r w:rsidRPr="00681A43">
        <w:rPr>
          <w:rFonts w:ascii="Times New Roman" w:eastAsia="Times New Roman" w:hAnsi="Times New Roman" w:cs="Times New Roman"/>
          <w:bCs/>
          <w:sz w:val="28"/>
          <w:szCs w:val="28"/>
          <w:lang w:eastAsia="zh-CN"/>
        </w:rPr>
        <w:t>.</w:t>
      </w:r>
    </w:p>
    <w:p w:rsidR="00681A43" w:rsidRPr="00681A43" w:rsidRDefault="00681A43" w:rsidP="00681A43">
      <w:pPr>
        <w:widowControl w:val="0"/>
        <w:suppressAutoHyphens/>
        <w:overflowPunct w:val="0"/>
        <w:autoSpaceDE w:val="0"/>
        <w:spacing w:after="0" w:line="228"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На сайте представлена информация о деятельности управления социальной защиты населения  и муниципальных бюджетных учреждений социального обслуживания населения.</w:t>
      </w:r>
    </w:p>
    <w:p w:rsidR="00681A43" w:rsidRPr="00681A43" w:rsidRDefault="00681A43" w:rsidP="00681A43">
      <w:pPr>
        <w:suppressAutoHyphens/>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Конечным результатом в работе Управления является обеспечение в</w:t>
      </w:r>
      <w:r w:rsidRPr="00681A43">
        <w:rPr>
          <w:rFonts w:ascii="Times New Roman" w:eastAsia="Times New Roman" w:hAnsi="Times New Roman" w:cs="Times New Roman"/>
          <w:bCs/>
          <w:sz w:val="28"/>
          <w:szCs w:val="28"/>
          <w:lang w:eastAsia="zh-CN"/>
        </w:rPr>
        <w:t>ыполнения целевых показателей программы не менее 95 процентов.</w:t>
      </w:r>
    </w:p>
    <w:p w:rsidR="00681A43" w:rsidRPr="00681A43" w:rsidRDefault="00681A43" w:rsidP="00681A43">
      <w:pPr>
        <w:widowControl w:val="0"/>
        <w:suppressAutoHyphens/>
        <w:overflowPunct w:val="0"/>
        <w:autoSpaceDE w:val="0"/>
        <w:spacing w:after="0" w:line="218" w:lineRule="auto"/>
        <w:ind w:firstLine="540"/>
        <w:jc w:val="both"/>
        <w:rPr>
          <w:rFonts w:ascii="Times New Roman" w:eastAsia="Times New Roman" w:hAnsi="Times New Roman" w:cs="Times New Roman"/>
          <w:sz w:val="24"/>
          <w:szCs w:val="24"/>
          <w:lang w:eastAsia="zh-CN"/>
        </w:rPr>
      </w:pPr>
      <w:proofErr w:type="gramStart"/>
      <w:r w:rsidRPr="00681A43">
        <w:rPr>
          <w:rFonts w:ascii="Times New Roman" w:eastAsia="Times New Roman" w:hAnsi="Times New Roman" w:cs="Times New Roman"/>
          <w:sz w:val="28"/>
          <w:szCs w:val="28"/>
          <w:lang w:eastAsia="zh-CN"/>
        </w:rPr>
        <w:t>Приоритетными задачами для достижения указанного результата определены:</w:t>
      </w:r>
      <w:proofErr w:type="gramEnd"/>
    </w:p>
    <w:p w:rsidR="00681A43" w:rsidRPr="00681A43" w:rsidRDefault="00681A43" w:rsidP="00681A43">
      <w:pPr>
        <w:widowControl w:val="0"/>
        <w:suppressAutoHyphens/>
        <w:autoSpaceDE w:val="0"/>
        <w:spacing w:after="0" w:line="16" w:lineRule="exact"/>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overflowPunct w:val="0"/>
        <w:autoSpaceDE w:val="0"/>
        <w:spacing w:after="0" w:line="223"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-обеспечение реализации государственной социальной политики на территории района в части исполнения федерального и регионального законодательства по своевременному назначению и выплате в полном объёме денежных сре</w:t>
      </w:r>
      <w:proofErr w:type="gramStart"/>
      <w:r w:rsidRPr="00681A43">
        <w:rPr>
          <w:rFonts w:ascii="Times New Roman" w:eastAsia="Times New Roman" w:hAnsi="Times New Roman" w:cs="Times New Roman"/>
          <w:sz w:val="28"/>
          <w:szCs w:val="28"/>
          <w:lang w:eastAsia="zh-CN"/>
        </w:rPr>
        <w:t>дств гр</w:t>
      </w:r>
      <w:proofErr w:type="gramEnd"/>
      <w:r w:rsidRPr="00681A43">
        <w:rPr>
          <w:rFonts w:ascii="Times New Roman" w:eastAsia="Times New Roman" w:hAnsi="Times New Roman" w:cs="Times New Roman"/>
          <w:sz w:val="28"/>
          <w:szCs w:val="28"/>
          <w:lang w:eastAsia="zh-CN"/>
        </w:rPr>
        <w:t xml:space="preserve">ажданам всех льготных категорий; </w:t>
      </w:r>
    </w:p>
    <w:p w:rsidR="00681A43" w:rsidRPr="00681A43" w:rsidRDefault="00681A43" w:rsidP="00681A43">
      <w:pPr>
        <w:widowControl w:val="0"/>
        <w:suppressAutoHyphens/>
        <w:overflowPunct w:val="0"/>
        <w:autoSpaceDE w:val="0"/>
        <w:spacing w:after="0" w:line="240"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-повышение доступности и качества социальных услуг;</w:t>
      </w:r>
    </w:p>
    <w:p w:rsidR="00681A43" w:rsidRPr="00681A43" w:rsidRDefault="00681A43" w:rsidP="00681A43">
      <w:pPr>
        <w:widowControl w:val="0"/>
        <w:suppressAutoHyphens/>
        <w:overflowPunct w:val="0"/>
        <w:autoSpaceDE w:val="0"/>
        <w:spacing w:after="0" w:line="211" w:lineRule="auto"/>
        <w:ind w:left="120" w:right="20" w:firstLine="42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-соблюдение </w:t>
      </w:r>
      <w:proofErr w:type="spellStart"/>
      <w:r w:rsidRPr="00681A43">
        <w:rPr>
          <w:rFonts w:ascii="Times New Roman" w:eastAsia="Times New Roman" w:hAnsi="Times New Roman" w:cs="Times New Roman"/>
          <w:sz w:val="28"/>
          <w:szCs w:val="28"/>
          <w:lang w:eastAsia="zh-CN"/>
        </w:rPr>
        <w:t>адресности</w:t>
      </w:r>
      <w:proofErr w:type="spellEnd"/>
      <w:r w:rsidRPr="00681A43">
        <w:rPr>
          <w:rFonts w:ascii="Times New Roman" w:eastAsia="Times New Roman" w:hAnsi="Times New Roman" w:cs="Times New Roman"/>
          <w:sz w:val="28"/>
          <w:szCs w:val="28"/>
          <w:lang w:eastAsia="zh-CN"/>
        </w:rPr>
        <w:t xml:space="preserve"> в предоставлении мер социальной поддержки и социальной помощи малоимущим категориям населения; </w:t>
      </w:r>
    </w:p>
    <w:p w:rsidR="00681A43" w:rsidRPr="00681A43" w:rsidRDefault="00681A43" w:rsidP="00681A43">
      <w:pPr>
        <w:widowControl w:val="0"/>
        <w:suppressAutoHyphens/>
        <w:overflowPunct w:val="0"/>
        <w:autoSpaceDE w:val="0"/>
        <w:spacing w:after="0" w:line="235" w:lineRule="auto"/>
        <w:ind w:left="120"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-обеспечение социальной и экономической устойчивости семьи, реализация права ребенка жить и воспитываться в семье, сокращение численности детей-сирот и детей, оставшихся без попечения родителей, в том числе воспитывающихся в государственных учреждениях и предотвращение вторичного социального сиротства. </w:t>
      </w:r>
    </w:p>
    <w:p w:rsidR="00681A43" w:rsidRPr="00681A43" w:rsidRDefault="00681A43" w:rsidP="00681A43">
      <w:pPr>
        <w:widowControl w:val="0"/>
        <w:suppressAutoHyphens/>
        <w:autoSpaceDE w:val="0"/>
        <w:spacing w:after="0" w:line="17" w:lineRule="exact"/>
        <w:ind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overflowPunct w:val="0"/>
        <w:autoSpaceDE w:val="0"/>
        <w:spacing w:after="0" w:line="242"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Для решения поставленных задач в управлении социальной защиты населения установлено и используются в работе более 50 единиц компьютеров, копировальных аппаратов и лазерных принтеров и многофункциональных устройств. В работе используются средства криптографической защиты информации, антивирусные программы</w:t>
      </w:r>
      <w:r w:rsidRPr="00681A43">
        <w:rPr>
          <w:rFonts w:ascii="Times New Roman" w:eastAsia="Times New Roman" w:hAnsi="Times New Roman" w:cs="Times New Roman"/>
          <w:b/>
          <w:bCs/>
          <w:sz w:val="28"/>
          <w:szCs w:val="28"/>
          <w:lang w:eastAsia="zh-CN"/>
        </w:rPr>
        <w:t>.</w:t>
      </w:r>
      <w:r w:rsidRPr="00681A43">
        <w:rPr>
          <w:rFonts w:ascii="Times New Roman" w:eastAsia="Times New Roman" w:hAnsi="Times New Roman" w:cs="Times New Roman"/>
          <w:sz w:val="28"/>
          <w:szCs w:val="28"/>
          <w:lang w:eastAsia="zh-CN"/>
        </w:rPr>
        <w:t xml:space="preserve"> Осуществляется электронный документооборот между налоговыми органами, управлением финансов и бюджетной политики, отделением Федерального казначейства, отделением Сберегательного банка РФ, электронный обмен социальными данными с коммунальными службами, расположенными на территории района. Процессы расчета и начисления всех видов пособий и компенсаций автоматизированы.</w:t>
      </w:r>
    </w:p>
    <w:p w:rsidR="00681A43" w:rsidRPr="00681A43" w:rsidRDefault="00681A43" w:rsidP="00681A43">
      <w:pPr>
        <w:widowControl w:val="0"/>
        <w:suppressAutoHyphens/>
        <w:overflowPunct w:val="0"/>
        <w:autoSpaceDE w:val="0"/>
        <w:spacing w:after="0" w:line="242" w:lineRule="auto"/>
        <w:ind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Во исполнение Федерального Закона от 27 июля 2010 года № 210–ФЗ «Об организации предоставления государственных и муниципальных услуг» </w:t>
      </w:r>
      <w:r w:rsidRPr="00681A43">
        <w:rPr>
          <w:rFonts w:ascii="Times New Roman" w:eastAsia="Times New Roman" w:hAnsi="Times New Roman" w:cs="Times New Roman"/>
          <w:sz w:val="28"/>
          <w:szCs w:val="28"/>
          <w:lang w:eastAsia="zh-CN"/>
        </w:rPr>
        <w:lastRenderedPageBreak/>
        <w:t>специалистами Управления разработаны и утверждены 14 административных регламентов предоставления государственных и муниципальных услуг. Все административные регламенты размещены на сайте Управления и на стенде в здании Управления. Вся процедура предоставления каждой услуги зафиксирована и стандартизирована. В результате повысилась информированность граждан, возросла прозрачность процесса предоставления услуг, что в свою очередь требует от муниципальных служащих четкости, продуктивности, пунктуальности, повышения качества и доступности государственных и муниципальных услуг.</w:t>
      </w:r>
    </w:p>
    <w:p w:rsidR="00681A43" w:rsidRPr="00681A43" w:rsidRDefault="00681A43" w:rsidP="00681A43">
      <w:pPr>
        <w:widowControl w:val="0"/>
        <w:suppressAutoHyphens/>
        <w:overflowPunct w:val="0"/>
        <w:autoSpaceDE w:val="0"/>
        <w:spacing w:after="0" w:line="216" w:lineRule="auto"/>
        <w:ind w:right="20"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 случае если данная подпрограмма 6 не будет реализована, могут возникнуть риски исполнения переданных государственных полномочий.</w:t>
      </w:r>
    </w:p>
    <w:p w:rsidR="00681A43" w:rsidRPr="00681A43" w:rsidRDefault="00681A43" w:rsidP="00681A43">
      <w:pPr>
        <w:widowControl w:val="0"/>
        <w:suppressAutoHyphens/>
        <w:overflowPunct w:val="0"/>
        <w:autoSpaceDE w:val="0"/>
        <w:spacing w:after="0" w:line="216" w:lineRule="auto"/>
        <w:ind w:right="20" w:firstLine="540"/>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40" w:lineRule="auto"/>
        <w:ind w:left="86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bCs/>
          <w:sz w:val="28"/>
          <w:szCs w:val="28"/>
          <w:lang w:eastAsia="zh-CN"/>
        </w:rPr>
        <w:t>2. Цель, задачи, сроки и этапы реализации подпрограммы 6</w:t>
      </w:r>
    </w:p>
    <w:p w:rsidR="00681A43" w:rsidRPr="00681A43" w:rsidRDefault="00681A43" w:rsidP="00681A43">
      <w:pPr>
        <w:widowControl w:val="0"/>
        <w:suppressAutoHyphens/>
        <w:autoSpaceDE w:val="0"/>
        <w:spacing w:after="0" w:line="313" w:lineRule="exact"/>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overflowPunct w:val="0"/>
        <w:autoSpaceDE w:val="0"/>
        <w:spacing w:after="0" w:line="218" w:lineRule="auto"/>
        <w:ind w:right="20"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Целью реализации подпрограммы 6 является </w:t>
      </w:r>
      <w:r w:rsidRPr="00681A43">
        <w:rPr>
          <w:rFonts w:ascii="Times New Roman" w:eastAsia="Times New Roman" w:hAnsi="Times New Roman" w:cs="Times New Roman"/>
          <w:color w:val="000000"/>
          <w:sz w:val="28"/>
          <w:szCs w:val="28"/>
          <w:lang w:eastAsia="zh-CN"/>
        </w:rPr>
        <w:t xml:space="preserve">- обеспечение эффективной деятельности органов местного самоуправления </w:t>
      </w:r>
      <w:proofErr w:type="spellStart"/>
      <w:r w:rsidRPr="00681A43">
        <w:rPr>
          <w:rFonts w:ascii="Times New Roman" w:eastAsia="Times New Roman" w:hAnsi="Times New Roman" w:cs="Times New Roman"/>
          <w:color w:val="000000"/>
          <w:sz w:val="28"/>
          <w:szCs w:val="28"/>
          <w:lang w:eastAsia="zh-CN"/>
        </w:rPr>
        <w:t>Ровеньского</w:t>
      </w:r>
      <w:proofErr w:type="spellEnd"/>
      <w:r w:rsidRPr="00681A43">
        <w:rPr>
          <w:rFonts w:ascii="Times New Roman" w:eastAsia="Times New Roman" w:hAnsi="Times New Roman" w:cs="Times New Roman"/>
          <w:color w:val="000000"/>
          <w:sz w:val="28"/>
          <w:szCs w:val="28"/>
          <w:lang w:eastAsia="zh-CN"/>
        </w:rPr>
        <w:t xml:space="preserve"> района в сфере социальной защиты населения</w:t>
      </w:r>
    </w:p>
    <w:p w:rsidR="00681A43" w:rsidRPr="00681A43" w:rsidRDefault="00681A43" w:rsidP="00681A43">
      <w:pPr>
        <w:suppressAutoHyphens/>
        <w:spacing w:after="0" w:line="240" w:lineRule="auto"/>
        <w:ind w:firstLine="540"/>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color w:val="000000"/>
          <w:sz w:val="28"/>
          <w:szCs w:val="28"/>
          <w:lang w:eastAsia="zh-CN"/>
        </w:rPr>
        <w:t xml:space="preserve">Задачей подпрограммы 6 является обеспечение реализации муниципальной программы «Социальная поддержка граждан в </w:t>
      </w:r>
      <w:proofErr w:type="spellStart"/>
      <w:r w:rsidRPr="00681A43">
        <w:rPr>
          <w:rFonts w:ascii="Times New Roman" w:eastAsia="Times New Roman" w:hAnsi="Times New Roman" w:cs="Times New Roman"/>
          <w:color w:val="000000"/>
          <w:sz w:val="28"/>
          <w:szCs w:val="28"/>
          <w:lang w:eastAsia="zh-CN"/>
        </w:rPr>
        <w:t>Ровеньском</w:t>
      </w:r>
      <w:proofErr w:type="spellEnd"/>
      <w:r w:rsidRPr="00681A43">
        <w:rPr>
          <w:rFonts w:ascii="Times New Roman" w:eastAsia="Times New Roman" w:hAnsi="Times New Roman" w:cs="Times New Roman"/>
          <w:color w:val="000000"/>
          <w:sz w:val="28"/>
          <w:szCs w:val="28"/>
          <w:lang w:eastAsia="zh-CN"/>
        </w:rPr>
        <w:t xml:space="preserve"> районе»</w:t>
      </w:r>
    </w:p>
    <w:p w:rsidR="00681A43" w:rsidRPr="00681A43" w:rsidRDefault="00681A43" w:rsidP="00681A43">
      <w:pPr>
        <w:suppressAutoHyphens/>
        <w:spacing w:after="0" w:line="298" w:lineRule="exact"/>
        <w:ind w:left="20" w:right="40" w:firstLine="520"/>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2"/>
          <w:sz w:val="28"/>
          <w:szCs w:val="28"/>
          <w:lang w:eastAsia="zh-CN"/>
        </w:rPr>
        <w:t>Подпрограмму 6 планируется  реализовать   в 2 этапа.</w:t>
      </w:r>
    </w:p>
    <w:p w:rsidR="00681A43" w:rsidRPr="00681A43" w:rsidRDefault="00681A43" w:rsidP="00681A43">
      <w:pPr>
        <w:suppressAutoHyphens/>
        <w:spacing w:after="0" w:line="298" w:lineRule="exact"/>
        <w:ind w:left="20" w:right="40" w:firstLine="520"/>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2"/>
          <w:sz w:val="28"/>
          <w:szCs w:val="28"/>
          <w:lang w:eastAsia="zh-CN"/>
        </w:rPr>
        <w:t>1 этап 2015-2020 годы</w:t>
      </w:r>
    </w:p>
    <w:p w:rsidR="00681A43" w:rsidRPr="00681A43" w:rsidRDefault="00681A43" w:rsidP="00681A43">
      <w:pPr>
        <w:suppressAutoHyphens/>
        <w:spacing w:after="0" w:line="298" w:lineRule="exact"/>
        <w:ind w:left="20" w:right="40" w:firstLine="520"/>
        <w:jc w:val="both"/>
        <w:rPr>
          <w:rFonts w:ascii="Times New Roman" w:eastAsia="Times New Roman" w:hAnsi="Times New Roman" w:cs="Times New Roman"/>
          <w:b/>
          <w:sz w:val="28"/>
          <w:szCs w:val="20"/>
          <w:lang w:eastAsia="zh-CN"/>
        </w:rPr>
      </w:pPr>
      <w:r w:rsidRPr="00681A43">
        <w:rPr>
          <w:rFonts w:ascii="Times New Roman" w:eastAsia="Times New Roman" w:hAnsi="Times New Roman" w:cs="Times New Roman"/>
          <w:b/>
          <w:color w:val="000000"/>
          <w:spacing w:val="2"/>
          <w:sz w:val="28"/>
          <w:szCs w:val="28"/>
          <w:lang w:eastAsia="zh-CN"/>
        </w:rPr>
        <w:t>2 этап 2021-2025 годы.</w:t>
      </w:r>
    </w:p>
    <w:p w:rsidR="00681A43" w:rsidRPr="00681A43" w:rsidRDefault="00681A43" w:rsidP="00681A43">
      <w:pPr>
        <w:widowControl w:val="0"/>
        <w:suppressAutoHyphens/>
        <w:autoSpaceDE w:val="0"/>
        <w:spacing w:after="0" w:line="268" w:lineRule="exact"/>
        <w:jc w:val="center"/>
        <w:rPr>
          <w:rFonts w:ascii="Times New Roman" w:eastAsia="Times New Roman" w:hAnsi="Times New Roman" w:cs="Times New Roman"/>
          <w:sz w:val="24"/>
          <w:szCs w:val="24"/>
          <w:lang w:eastAsia="zh-CN"/>
        </w:rPr>
      </w:pPr>
    </w:p>
    <w:p w:rsidR="00681A43" w:rsidRPr="00681A43" w:rsidRDefault="00681A43" w:rsidP="00681A43">
      <w:pPr>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sz w:val="28"/>
          <w:szCs w:val="28"/>
          <w:lang w:eastAsia="zh-CN"/>
        </w:rPr>
        <w:t xml:space="preserve">3. Система программных мероприятий </w:t>
      </w:r>
    </w:p>
    <w:p w:rsidR="00681A43" w:rsidRPr="00681A43" w:rsidRDefault="00681A43" w:rsidP="00681A43">
      <w:pPr>
        <w:suppressAutoHyphens/>
        <w:autoSpaceDE w:val="0"/>
        <w:spacing w:after="0" w:line="240" w:lineRule="auto"/>
        <w:ind w:firstLine="540"/>
        <w:jc w:val="both"/>
        <w:rPr>
          <w:rFonts w:ascii="Times New Roman" w:eastAsia="Times New Roman" w:hAnsi="Times New Roman" w:cs="Times New Roman"/>
          <w:b/>
          <w:color w:val="FF0000"/>
          <w:sz w:val="28"/>
          <w:szCs w:val="28"/>
          <w:lang w:eastAsia="zh-CN"/>
        </w:rPr>
      </w:pPr>
    </w:p>
    <w:p w:rsidR="00681A43" w:rsidRPr="00681A43" w:rsidRDefault="00681A43" w:rsidP="00681A43">
      <w:pPr>
        <w:widowControl w:val="0"/>
        <w:suppressAutoHyphens/>
        <w:overflowPunct w:val="0"/>
        <w:autoSpaceDE w:val="0"/>
        <w:spacing w:after="0" w:line="228" w:lineRule="auto"/>
        <w:ind w:right="20"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Подпрограмма 6 предусматривает реализацию основных мероприятий:</w:t>
      </w:r>
      <w:r w:rsidRPr="00681A43">
        <w:rPr>
          <w:rFonts w:ascii="Times New Roman" w:eastAsia="Times New Roman" w:hAnsi="Times New Roman" w:cs="Times New Roman"/>
          <w:sz w:val="24"/>
          <w:szCs w:val="24"/>
          <w:lang w:eastAsia="zh-CN"/>
        </w:rPr>
        <w:t xml:space="preserve"> </w:t>
      </w:r>
    </w:p>
    <w:p w:rsidR="00681A43" w:rsidRPr="00681A43" w:rsidRDefault="00681A43" w:rsidP="00681A43">
      <w:pPr>
        <w:widowControl w:val="0"/>
        <w:suppressAutoHyphens/>
        <w:overflowPunct w:val="0"/>
        <w:autoSpaceDE w:val="0"/>
        <w:spacing w:after="0" w:line="228" w:lineRule="auto"/>
        <w:ind w:right="20"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6.1. «Организация предоставления отдельных мер социальной защиты населения»;</w:t>
      </w:r>
    </w:p>
    <w:p w:rsidR="00681A43" w:rsidRPr="00681A43" w:rsidRDefault="00681A43" w:rsidP="00681A43">
      <w:pPr>
        <w:widowControl w:val="0"/>
        <w:suppressAutoHyphens/>
        <w:overflowPunct w:val="0"/>
        <w:autoSpaceDE w:val="0"/>
        <w:spacing w:after="0" w:line="228" w:lineRule="auto"/>
        <w:ind w:right="20"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6.2.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w:t>
      </w:r>
    </w:p>
    <w:p w:rsidR="00681A43" w:rsidRPr="00681A43" w:rsidRDefault="00681A43" w:rsidP="00681A43">
      <w:pPr>
        <w:widowControl w:val="0"/>
        <w:suppressAutoHyphens/>
        <w:overflowPunct w:val="0"/>
        <w:autoSpaceDE w:val="0"/>
        <w:spacing w:after="0" w:line="228" w:lineRule="auto"/>
        <w:ind w:right="20"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6.3. «Осуществление деятельности по опеке и попечительству в отношении совершеннолетних лиц»;</w:t>
      </w:r>
    </w:p>
    <w:p w:rsidR="00681A43" w:rsidRPr="00681A43" w:rsidRDefault="00681A43" w:rsidP="00681A43">
      <w:pPr>
        <w:widowControl w:val="0"/>
        <w:suppressAutoHyphens/>
        <w:overflowPunct w:val="0"/>
        <w:autoSpaceDE w:val="0"/>
        <w:spacing w:after="0" w:line="228" w:lineRule="auto"/>
        <w:ind w:right="20"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xml:space="preserve">6.4 «Организация предоставления ежемесячных денежных компенсаций расходов по оплате жилищно-коммунальных услуг»; </w:t>
      </w:r>
    </w:p>
    <w:p w:rsidR="00681A43" w:rsidRPr="00681A43" w:rsidRDefault="00681A43" w:rsidP="00681A43">
      <w:pPr>
        <w:widowControl w:val="0"/>
        <w:suppressAutoHyphens/>
        <w:overflowPunct w:val="0"/>
        <w:autoSpaceDE w:val="0"/>
        <w:spacing w:after="0" w:line="228" w:lineRule="auto"/>
        <w:ind w:right="20"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6.5 «Организация предоставления социального пособия на погребение».</w:t>
      </w:r>
    </w:p>
    <w:p w:rsidR="00681A43" w:rsidRPr="00681A43" w:rsidRDefault="00681A43" w:rsidP="00681A43">
      <w:pPr>
        <w:widowControl w:val="0"/>
        <w:suppressAutoHyphens/>
        <w:overflowPunct w:val="0"/>
        <w:autoSpaceDE w:val="0"/>
        <w:spacing w:after="0" w:line="228" w:lineRule="auto"/>
        <w:ind w:right="20" w:firstLine="540"/>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В рамках реализации мероприятий необходимо обеспечить:</w:t>
      </w:r>
    </w:p>
    <w:p w:rsidR="00681A43" w:rsidRPr="00681A43" w:rsidRDefault="00681A43" w:rsidP="00681A43">
      <w:pPr>
        <w:widowControl w:val="0"/>
        <w:suppressAutoHyphens/>
        <w:overflowPunct w:val="0"/>
        <w:autoSpaceDE w:val="0"/>
        <w:spacing w:after="0" w:line="204" w:lineRule="auto"/>
        <w:ind w:right="20" w:firstLine="447"/>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своевременное назначение и выплату в полном объёме денежных средств, гражданам всех льготных категорий;</w:t>
      </w:r>
    </w:p>
    <w:p w:rsidR="00681A43" w:rsidRPr="00681A43" w:rsidRDefault="00681A43" w:rsidP="00681A43">
      <w:pPr>
        <w:widowControl w:val="0"/>
        <w:suppressAutoHyphens/>
        <w:autoSpaceDE w:val="0"/>
        <w:spacing w:after="0" w:line="3" w:lineRule="exact"/>
        <w:ind w:firstLine="447"/>
        <w:jc w:val="both"/>
        <w:rPr>
          <w:rFonts w:ascii="Times New Roman" w:eastAsia="Times New Roman" w:hAnsi="Times New Roman" w:cs="Times New Roman"/>
          <w:sz w:val="28"/>
          <w:szCs w:val="28"/>
          <w:lang w:eastAsia="zh-CN"/>
        </w:rPr>
      </w:pPr>
    </w:p>
    <w:p w:rsidR="00681A43" w:rsidRPr="00681A43" w:rsidRDefault="00681A43" w:rsidP="00681A43">
      <w:pPr>
        <w:widowControl w:val="0"/>
        <w:suppressAutoHyphens/>
        <w:autoSpaceDE w:val="0"/>
        <w:spacing w:after="0" w:line="235" w:lineRule="auto"/>
        <w:ind w:firstLine="447"/>
        <w:jc w:val="both"/>
        <w:rPr>
          <w:rFonts w:ascii="Times New Roman" w:eastAsia="Times New Roman" w:hAnsi="Times New Roman" w:cs="Times New Roman"/>
          <w:sz w:val="24"/>
          <w:szCs w:val="24"/>
          <w:lang w:eastAsia="zh-CN"/>
        </w:rPr>
      </w:pPr>
      <w:r w:rsidRPr="00681A43">
        <w:rPr>
          <w:rFonts w:ascii="Times New Roman" w:eastAsia="Times New Roman" w:hAnsi="Times New Roman" w:cs="Times New Roman"/>
          <w:sz w:val="28"/>
          <w:szCs w:val="28"/>
          <w:lang w:eastAsia="zh-CN"/>
        </w:rPr>
        <w:t>- деятельность по охране прав детей, опеке и попечительству.</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b/>
          <w:bCs/>
          <w:sz w:val="28"/>
          <w:szCs w:val="28"/>
          <w:lang w:eastAsia="zh-CN"/>
        </w:rPr>
      </w:pP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bCs/>
          <w:sz w:val="28"/>
          <w:szCs w:val="28"/>
          <w:lang w:eastAsia="zh-CN"/>
        </w:rPr>
        <w:t>4. Ресурсное обеспечение подпрограммы 6</w:t>
      </w:r>
    </w:p>
    <w:p w:rsidR="00681A43" w:rsidRPr="00681A43" w:rsidRDefault="00681A43" w:rsidP="00681A43">
      <w:pPr>
        <w:widowControl w:val="0"/>
        <w:suppressAutoHyphens/>
        <w:autoSpaceDE w:val="0"/>
        <w:spacing w:after="0" w:line="240" w:lineRule="auto"/>
        <w:jc w:val="center"/>
        <w:rPr>
          <w:rFonts w:ascii="Times New Roman" w:eastAsia="Times New Roman" w:hAnsi="Times New Roman" w:cs="Times New Roman"/>
          <w:b/>
          <w:bCs/>
          <w:color w:val="FF0000"/>
          <w:sz w:val="28"/>
          <w:szCs w:val="28"/>
          <w:lang w:eastAsia="zh-CN"/>
        </w:rPr>
      </w:pP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pacing w:val="6"/>
          <w:sz w:val="28"/>
          <w:szCs w:val="28"/>
          <w:lang w:eastAsia="zh-CN"/>
        </w:rPr>
        <w:t xml:space="preserve">Объем финансового обеспечения реализации подпрограммы 6 на  всех этапах реализации за счет средств областного  бюджета составляет </w:t>
      </w:r>
      <w:r w:rsidR="0031696C" w:rsidRPr="000942A6">
        <w:rPr>
          <w:rFonts w:ascii="Times New Roman" w:eastAsia="Times New Roman" w:hAnsi="Times New Roman" w:cs="Times New Roman"/>
          <w:spacing w:val="6"/>
          <w:sz w:val="28"/>
          <w:szCs w:val="28"/>
          <w:lang w:eastAsia="zh-CN"/>
        </w:rPr>
        <w:t>93</w:t>
      </w:r>
      <w:r w:rsidR="00430577">
        <w:rPr>
          <w:rFonts w:ascii="Times New Roman" w:eastAsia="Times New Roman" w:hAnsi="Times New Roman" w:cs="Times New Roman"/>
          <w:spacing w:val="6"/>
          <w:sz w:val="28"/>
          <w:szCs w:val="28"/>
          <w:lang w:eastAsia="zh-CN"/>
        </w:rPr>
        <w:t>478,7</w:t>
      </w:r>
      <w:r w:rsidRPr="00681A43">
        <w:rPr>
          <w:rFonts w:ascii="Times New Roman" w:eastAsia="Times New Roman" w:hAnsi="Times New Roman" w:cs="Times New Roman"/>
          <w:spacing w:val="6"/>
          <w:sz w:val="28"/>
          <w:szCs w:val="28"/>
          <w:lang w:eastAsia="zh-CN"/>
        </w:rPr>
        <w:t xml:space="preserve"> тыс. рублей, в том числе по годам:</w:t>
      </w: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pacing w:val="6"/>
          <w:sz w:val="28"/>
          <w:szCs w:val="28"/>
          <w:lang w:val="en-US" w:eastAsia="zh-CN"/>
        </w:rPr>
        <w:t>I</w:t>
      </w:r>
      <w:r w:rsidRPr="00681A43">
        <w:rPr>
          <w:rFonts w:ascii="Times New Roman" w:eastAsia="Times New Roman" w:hAnsi="Times New Roman" w:cs="Times New Roman"/>
          <w:spacing w:val="6"/>
          <w:sz w:val="28"/>
          <w:szCs w:val="28"/>
          <w:lang w:eastAsia="zh-CN"/>
        </w:rPr>
        <w:t xml:space="preserve"> этап реализации</w:t>
      </w:r>
      <w:r w:rsidRPr="00681A43">
        <w:rPr>
          <w:rFonts w:ascii="Times New Roman" w:eastAsia="Times New Roman" w:hAnsi="Times New Roman" w:cs="Times New Roman"/>
          <w:sz w:val="28"/>
          <w:szCs w:val="28"/>
          <w:lang w:eastAsia="zh-CN"/>
        </w:rPr>
        <w:t xml:space="preserve"> с 2015-2020г.г</w:t>
      </w:r>
      <w:proofErr w:type="gramStart"/>
      <w:r w:rsidRPr="00681A43">
        <w:rPr>
          <w:rFonts w:ascii="Times New Roman" w:eastAsia="Times New Roman" w:hAnsi="Times New Roman" w:cs="Times New Roman"/>
          <w:sz w:val="28"/>
          <w:szCs w:val="28"/>
          <w:lang w:eastAsia="zh-CN"/>
        </w:rPr>
        <w:t>.</w:t>
      </w:r>
      <w:r w:rsidRPr="00681A43">
        <w:rPr>
          <w:rFonts w:ascii="Times New Roman" w:eastAsia="Times New Roman" w:hAnsi="Times New Roman" w:cs="Times New Roman"/>
          <w:spacing w:val="6"/>
          <w:sz w:val="28"/>
          <w:szCs w:val="28"/>
          <w:lang w:eastAsia="zh-CN"/>
        </w:rPr>
        <w:t xml:space="preserve"> :</w:t>
      </w:r>
      <w:proofErr w:type="gramEnd"/>
    </w:p>
    <w:p w:rsidR="00681A43" w:rsidRPr="00681A43" w:rsidRDefault="00681A43" w:rsidP="00681A43">
      <w:pPr>
        <w:suppressAutoHyphens/>
        <w:spacing w:after="0" w:line="240" w:lineRule="auto"/>
        <w:ind w:firstLine="459"/>
        <w:rPr>
          <w:rFonts w:ascii="Times New Roman" w:eastAsia="Times New Roman" w:hAnsi="Times New Roman" w:cs="Times New Roman"/>
          <w:sz w:val="24"/>
          <w:szCs w:val="24"/>
          <w:lang w:eastAsia="zh-CN"/>
        </w:rPr>
      </w:pPr>
      <w:r w:rsidRPr="00681A43">
        <w:rPr>
          <w:rFonts w:ascii="Times New Roman" w:eastAsia="Times New Roman" w:hAnsi="Times New Roman" w:cs="Times New Roman"/>
          <w:spacing w:val="6"/>
          <w:sz w:val="28"/>
          <w:szCs w:val="28"/>
          <w:lang w:eastAsia="zh-CN"/>
        </w:rPr>
        <w:lastRenderedPageBreak/>
        <w:t>2015 год – 5357,7 тыс. рублей</w:t>
      </w:r>
    </w:p>
    <w:p w:rsidR="00681A43" w:rsidRPr="00681A43" w:rsidRDefault="00681A43" w:rsidP="00681A43">
      <w:pPr>
        <w:suppressAutoHyphens/>
        <w:spacing w:after="0" w:line="240" w:lineRule="auto"/>
        <w:ind w:firstLine="459"/>
        <w:rPr>
          <w:rFonts w:ascii="Times New Roman" w:eastAsia="Times New Roman" w:hAnsi="Times New Roman" w:cs="Times New Roman"/>
          <w:sz w:val="24"/>
          <w:szCs w:val="24"/>
          <w:lang w:eastAsia="zh-CN"/>
        </w:rPr>
      </w:pPr>
      <w:r w:rsidRPr="00681A43">
        <w:rPr>
          <w:rFonts w:ascii="Times New Roman" w:eastAsia="Times New Roman" w:hAnsi="Times New Roman" w:cs="Times New Roman"/>
          <w:spacing w:val="6"/>
          <w:sz w:val="28"/>
          <w:szCs w:val="28"/>
          <w:lang w:eastAsia="zh-CN"/>
        </w:rPr>
        <w:t>2016 год – 5537,7 тыс. рублей</w:t>
      </w:r>
    </w:p>
    <w:p w:rsidR="00681A43" w:rsidRPr="00681A43" w:rsidRDefault="00681A43" w:rsidP="00681A43">
      <w:pPr>
        <w:suppressAutoHyphens/>
        <w:spacing w:after="0" w:line="240" w:lineRule="auto"/>
        <w:ind w:firstLine="459"/>
        <w:rPr>
          <w:rFonts w:ascii="Times New Roman" w:eastAsia="Times New Roman" w:hAnsi="Times New Roman" w:cs="Times New Roman"/>
          <w:sz w:val="24"/>
          <w:szCs w:val="24"/>
          <w:lang w:eastAsia="zh-CN"/>
        </w:rPr>
      </w:pPr>
      <w:r w:rsidRPr="00681A43">
        <w:rPr>
          <w:rFonts w:ascii="Times New Roman" w:eastAsia="Times New Roman" w:hAnsi="Times New Roman" w:cs="Times New Roman"/>
          <w:spacing w:val="6"/>
          <w:sz w:val="28"/>
          <w:szCs w:val="28"/>
          <w:lang w:eastAsia="zh-CN"/>
        </w:rPr>
        <w:t>2017 год – 5428,7  тыс. рублей</w:t>
      </w:r>
    </w:p>
    <w:p w:rsidR="00681A43" w:rsidRPr="00681A43" w:rsidRDefault="00681A43" w:rsidP="00681A43">
      <w:pPr>
        <w:suppressAutoHyphens/>
        <w:spacing w:after="0" w:line="240" w:lineRule="auto"/>
        <w:ind w:firstLine="459"/>
        <w:rPr>
          <w:rFonts w:ascii="Times New Roman" w:eastAsia="Times New Roman" w:hAnsi="Times New Roman" w:cs="Times New Roman"/>
          <w:sz w:val="24"/>
          <w:szCs w:val="24"/>
          <w:lang w:eastAsia="zh-CN"/>
        </w:rPr>
      </w:pPr>
      <w:r w:rsidRPr="00681A43">
        <w:rPr>
          <w:rFonts w:ascii="Times New Roman" w:eastAsia="Times New Roman" w:hAnsi="Times New Roman" w:cs="Times New Roman"/>
          <w:spacing w:val="6"/>
          <w:sz w:val="28"/>
          <w:szCs w:val="28"/>
          <w:lang w:eastAsia="zh-CN"/>
        </w:rPr>
        <w:t>2018 год – 7697,7  тыс. рублей</w:t>
      </w:r>
    </w:p>
    <w:p w:rsidR="00681A43" w:rsidRPr="00681A43" w:rsidRDefault="00681A43" w:rsidP="00681A43">
      <w:pPr>
        <w:suppressAutoHyphens/>
        <w:spacing w:after="0" w:line="240" w:lineRule="auto"/>
        <w:ind w:firstLine="459"/>
        <w:rPr>
          <w:rFonts w:ascii="Times New Roman" w:eastAsia="Times New Roman" w:hAnsi="Times New Roman" w:cs="Times New Roman"/>
          <w:sz w:val="24"/>
          <w:szCs w:val="24"/>
          <w:lang w:eastAsia="zh-CN"/>
        </w:rPr>
      </w:pPr>
      <w:r w:rsidRPr="00681A43">
        <w:rPr>
          <w:rFonts w:ascii="Times New Roman" w:eastAsia="Times New Roman" w:hAnsi="Times New Roman" w:cs="Times New Roman"/>
          <w:spacing w:val="6"/>
          <w:sz w:val="28"/>
          <w:szCs w:val="28"/>
          <w:lang w:eastAsia="zh-CN"/>
        </w:rPr>
        <w:t xml:space="preserve">2019 год – 7844,7  тыс. рублей       </w:t>
      </w:r>
    </w:p>
    <w:p w:rsidR="00681A43" w:rsidRPr="00681A43" w:rsidRDefault="00681A43" w:rsidP="00681A43">
      <w:pPr>
        <w:suppressAutoHyphens/>
        <w:spacing w:after="0" w:line="240" w:lineRule="auto"/>
        <w:ind w:firstLine="459"/>
        <w:rPr>
          <w:rFonts w:ascii="Times New Roman" w:eastAsia="Times New Roman" w:hAnsi="Times New Roman" w:cs="Times New Roman"/>
          <w:sz w:val="24"/>
          <w:szCs w:val="24"/>
          <w:lang w:eastAsia="zh-CN"/>
        </w:rPr>
      </w:pPr>
      <w:r w:rsidRPr="00681A43">
        <w:rPr>
          <w:rFonts w:ascii="Times New Roman" w:eastAsia="Times New Roman" w:hAnsi="Times New Roman" w:cs="Times New Roman"/>
          <w:spacing w:val="6"/>
          <w:sz w:val="28"/>
          <w:szCs w:val="28"/>
          <w:lang w:eastAsia="zh-CN"/>
        </w:rPr>
        <w:t xml:space="preserve">2020 год – 8816,7  тыс. рублей     </w:t>
      </w:r>
    </w:p>
    <w:p w:rsidR="0031696C" w:rsidRDefault="0031696C" w:rsidP="00681A43">
      <w:pPr>
        <w:suppressAutoHyphens/>
        <w:spacing w:after="0" w:line="240" w:lineRule="auto"/>
        <w:rPr>
          <w:rFonts w:ascii="Times New Roman" w:eastAsia="Times New Roman" w:hAnsi="Times New Roman" w:cs="Times New Roman"/>
          <w:spacing w:val="6"/>
          <w:sz w:val="28"/>
          <w:szCs w:val="28"/>
          <w:lang w:eastAsia="zh-CN"/>
        </w:rPr>
      </w:pP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r w:rsidRPr="00681A43">
        <w:rPr>
          <w:rFonts w:ascii="Times New Roman" w:eastAsia="Times New Roman" w:hAnsi="Times New Roman" w:cs="Times New Roman"/>
          <w:spacing w:val="6"/>
          <w:sz w:val="28"/>
          <w:szCs w:val="28"/>
          <w:lang w:val="en-US" w:eastAsia="zh-CN"/>
        </w:rPr>
        <w:t>II</w:t>
      </w:r>
      <w:r w:rsidRPr="00681A43">
        <w:rPr>
          <w:rFonts w:ascii="Times New Roman" w:eastAsia="Times New Roman" w:hAnsi="Times New Roman" w:cs="Times New Roman"/>
          <w:spacing w:val="6"/>
          <w:sz w:val="28"/>
          <w:szCs w:val="28"/>
          <w:lang w:eastAsia="zh-CN"/>
        </w:rPr>
        <w:t xml:space="preserve"> этап реализации</w:t>
      </w:r>
      <w:r w:rsidRPr="00681A43">
        <w:rPr>
          <w:rFonts w:ascii="Times New Roman" w:eastAsia="Times New Roman" w:hAnsi="Times New Roman" w:cs="Times New Roman"/>
          <w:sz w:val="28"/>
          <w:szCs w:val="28"/>
          <w:lang w:eastAsia="zh-CN"/>
        </w:rPr>
        <w:t xml:space="preserve"> с 2021-2025г.г</w:t>
      </w:r>
      <w:proofErr w:type="gramStart"/>
      <w:r w:rsidRPr="00681A43">
        <w:rPr>
          <w:rFonts w:ascii="Times New Roman" w:eastAsia="Times New Roman" w:hAnsi="Times New Roman" w:cs="Times New Roman"/>
          <w:sz w:val="28"/>
          <w:szCs w:val="28"/>
          <w:lang w:eastAsia="zh-CN"/>
        </w:rPr>
        <w:t>.</w:t>
      </w:r>
      <w:r w:rsidRPr="00681A43">
        <w:rPr>
          <w:rFonts w:ascii="Times New Roman" w:eastAsia="Times New Roman" w:hAnsi="Times New Roman" w:cs="Times New Roman"/>
          <w:spacing w:val="6"/>
          <w:sz w:val="28"/>
          <w:szCs w:val="28"/>
          <w:lang w:eastAsia="zh-CN"/>
        </w:rPr>
        <w:t xml:space="preserve"> :</w:t>
      </w:r>
      <w:proofErr w:type="gramEnd"/>
    </w:p>
    <w:p w:rsidR="007966EA" w:rsidRDefault="0031696C" w:rsidP="0031696C">
      <w:pPr>
        <w:suppressAutoHyphens/>
        <w:spacing w:after="0" w:line="240" w:lineRule="auto"/>
        <w:rPr>
          <w:rFonts w:ascii="Times New Roman" w:eastAsia="Times New Roman" w:hAnsi="Times New Roman" w:cs="Times New Roman"/>
          <w:spacing w:val="6"/>
          <w:sz w:val="28"/>
          <w:szCs w:val="28"/>
          <w:lang w:eastAsia="zh-CN"/>
        </w:rPr>
      </w:pPr>
      <w:r>
        <w:rPr>
          <w:rFonts w:ascii="Times New Roman" w:eastAsia="Times New Roman" w:hAnsi="Times New Roman" w:cs="Times New Roman"/>
          <w:spacing w:val="6"/>
          <w:sz w:val="28"/>
          <w:szCs w:val="28"/>
          <w:lang w:eastAsia="zh-CN"/>
        </w:rPr>
        <w:t xml:space="preserve">      2021 год – </w:t>
      </w:r>
      <w:r w:rsidR="00430577">
        <w:rPr>
          <w:rFonts w:ascii="Times New Roman" w:eastAsia="Times New Roman" w:hAnsi="Times New Roman" w:cs="Times New Roman"/>
          <w:spacing w:val="6"/>
          <w:sz w:val="28"/>
          <w:szCs w:val="28"/>
          <w:lang w:eastAsia="zh-CN"/>
        </w:rPr>
        <w:t>8816,7</w:t>
      </w:r>
      <w:r>
        <w:rPr>
          <w:rFonts w:ascii="Times New Roman" w:eastAsia="Times New Roman" w:hAnsi="Times New Roman" w:cs="Times New Roman"/>
          <w:spacing w:val="6"/>
          <w:sz w:val="28"/>
          <w:szCs w:val="28"/>
          <w:lang w:eastAsia="zh-CN"/>
        </w:rPr>
        <w:t xml:space="preserve"> тыс</w:t>
      </w:r>
      <w:proofErr w:type="gramStart"/>
      <w:r>
        <w:rPr>
          <w:rFonts w:ascii="Times New Roman" w:eastAsia="Times New Roman" w:hAnsi="Times New Roman" w:cs="Times New Roman"/>
          <w:spacing w:val="6"/>
          <w:sz w:val="28"/>
          <w:szCs w:val="28"/>
          <w:lang w:eastAsia="zh-CN"/>
        </w:rPr>
        <w:t>.р</w:t>
      </w:r>
      <w:proofErr w:type="gramEnd"/>
      <w:r>
        <w:rPr>
          <w:rFonts w:ascii="Times New Roman" w:eastAsia="Times New Roman" w:hAnsi="Times New Roman" w:cs="Times New Roman"/>
          <w:spacing w:val="6"/>
          <w:sz w:val="28"/>
          <w:szCs w:val="28"/>
          <w:lang w:eastAsia="zh-CN"/>
        </w:rPr>
        <w:t>ублей</w:t>
      </w:r>
    </w:p>
    <w:p w:rsidR="00681A43" w:rsidRPr="00681A43" w:rsidRDefault="00B243DB" w:rsidP="00681A43">
      <w:pPr>
        <w:suppressAutoHyphens/>
        <w:spacing w:after="0" w:line="240" w:lineRule="auto"/>
        <w:ind w:firstLine="459"/>
        <w:rPr>
          <w:rFonts w:ascii="Times New Roman" w:eastAsia="Times New Roman" w:hAnsi="Times New Roman" w:cs="Times New Roman"/>
          <w:sz w:val="24"/>
          <w:szCs w:val="24"/>
          <w:lang w:eastAsia="zh-CN"/>
        </w:rPr>
      </w:pPr>
      <w:r>
        <w:rPr>
          <w:rFonts w:ascii="Times New Roman" w:eastAsia="Times New Roman" w:hAnsi="Times New Roman" w:cs="Times New Roman"/>
          <w:spacing w:val="6"/>
          <w:sz w:val="28"/>
          <w:szCs w:val="28"/>
          <w:lang w:eastAsia="zh-CN"/>
        </w:rPr>
        <w:t xml:space="preserve">2022 год – </w:t>
      </w:r>
      <w:r w:rsidR="00430577">
        <w:rPr>
          <w:rFonts w:ascii="Times New Roman" w:eastAsia="Times New Roman" w:hAnsi="Times New Roman" w:cs="Times New Roman"/>
          <w:spacing w:val="6"/>
          <w:sz w:val="28"/>
          <w:szCs w:val="28"/>
          <w:lang w:eastAsia="zh-CN"/>
        </w:rPr>
        <w:t>10512,7</w:t>
      </w:r>
      <w:r w:rsidR="00681A43" w:rsidRPr="00681A43">
        <w:rPr>
          <w:rFonts w:ascii="Times New Roman" w:eastAsia="Times New Roman" w:hAnsi="Times New Roman" w:cs="Times New Roman"/>
          <w:spacing w:val="6"/>
          <w:sz w:val="28"/>
          <w:szCs w:val="28"/>
          <w:lang w:eastAsia="zh-CN"/>
        </w:rPr>
        <w:t xml:space="preserve"> тыс. рублей</w:t>
      </w:r>
    </w:p>
    <w:p w:rsidR="00681A43" w:rsidRPr="00681A43" w:rsidRDefault="00681A43" w:rsidP="00681A43">
      <w:pPr>
        <w:suppressAutoHyphens/>
        <w:spacing w:after="0" w:line="240" w:lineRule="auto"/>
        <w:ind w:firstLine="459"/>
        <w:rPr>
          <w:rFonts w:ascii="Times New Roman" w:eastAsia="Times New Roman" w:hAnsi="Times New Roman" w:cs="Times New Roman"/>
          <w:sz w:val="24"/>
          <w:szCs w:val="24"/>
          <w:lang w:eastAsia="zh-CN"/>
        </w:rPr>
      </w:pPr>
      <w:r w:rsidRPr="00681A43">
        <w:rPr>
          <w:rFonts w:ascii="Times New Roman" w:eastAsia="Times New Roman" w:hAnsi="Times New Roman" w:cs="Times New Roman"/>
          <w:spacing w:val="6"/>
          <w:sz w:val="28"/>
          <w:szCs w:val="28"/>
          <w:lang w:eastAsia="zh-CN"/>
        </w:rPr>
        <w:t xml:space="preserve">2023 год – </w:t>
      </w:r>
      <w:r w:rsidR="00430577">
        <w:rPr>
          <w:rFonts w:ascii="Times New Roman" w:eastAsia="Times New Roman" w:hAnsi="Times New Roman" w:cs="Times New Roman"/>
          <w:spacing w:val="6"/>
          <w:sz w:val="28"/>
          <w:szCs w:val="28"/>
          <w:lang w:eastAsia="zh-CN"/>
        </w:rPr>
        <w:t>10654,7</w:t>
      </w:r>
      <w:r w:rsidRPr="00681A43">
        <w:rPr>
          <w:rFonts w:ascii="Times New Roman" w:eastAsia="Times New Roman" w:hAnsi="Times New Roman" w:cs="Times New Roman"/>
          <w:spacing w:val="6"/>
          <w:sz w:val="28"/>
          <w:szCs w:val="28"/>
          <w:lang w:eastAsia="zh-CN"/>
        </w:rPr>
        <w:t xml:space="preserve">  тыс. рублей</w:t>
      </w:r>
    </w:p>
    <w:p w:rsidR="00681A43" w:rsidRPr="00681A43" w:rsidRDefault="00681A43" w:rsidP="00681A43">
      <w:pPr>
        <w:suppressAutoHyphens/>
        <w:spacing w:after="0" w:line="240" w:lineRule="auto"/>
        <w:ind w:firstLine="459"/>
        <w:rPr>
          <w:rFonts w:ascii="Times New Roman" w:eastAsia="Times New Roman" w:hAnsi="Times New Roman" w:cs="Times New Roman"/>
          <w:sz w:val="24"/>
          <w:szCs w:val="24"/>
          <w:lang w:eastAsia="zh-CN"/>
        </w:rPr>
      </w:pPr>
      <w:r w:rsidRPr="00681A43">
        <w:rPr>
          <w:rFonts w:ascii="Times New Roman" w:eastAsia="Times New Roman" w:hAnsi="Times New Roman" w:cs="Times New Roman"/>
          <w:spacing w:val="6"/>
          <w:sz w:val="28"/>
          <w:szCs w:val="28"/>
          <w:lang w:eastAsia="zh-CN"/>
        </w:rPr>
        <w:t>2024 год –</w:t>
      </w:r>
      <w:r w:rsidR="0031696C">
        <w:rPr>
          <w:rFonts w:ascii="Times New Roman" w:eastAsia="Times New Roman" w:hAnsi="Times New Roman" w:cs="Times New Roman"/>
          <w:spacing w:val="6"/>
          <w:sz w:val="28"/>
          <w:szCs w:val="28"/>
          <w:lang w:eastAsia="zh-CN"/>
        </w:rPr>
        <w:t xml:space="preserve"> </w:t>
      </w:r>
      <w:r w:rsidR="00430577">
        <w:rPr>
          <w:rFonts w:ascii="Times New Roman" w:eastAsia="Times New Roman" w:hAnsi="Times New Roman" w:cs="Times New Roman"/>
          <w:spacing w:val="6"/>
          <w:sz w:val="28"/>
          <w:szCs w:val="28"/>
          <w:lang w:eastAsia="zh-CN"/>
        </w:rPr>
        <w:t>11186,7</w:t>
      </w:r>
      <w:r w:rsidRPr="00681A43">
        <w:rPr>
          <w:rFonts w:ascii="Times New Roman" w:eastAsia="Times New Roman" w:hAnsi="Times New Roman" w:cs="Times New Roman"/>
          <w:spacing w:val="6"/>
          <w:sz w:val="28"/>
          <w:szCs w:val="28"/>
          <w:lang w:eastAsia="zh-CN"/>
        </w:rPr>
        <w:t xml:space="preserve">  тыс. рублей</w:t>
      </w:r>
    </w:p>
    <w:p w:rsidR="00681A43" w:rsidRPr="00681A43" w:rsidRDefault="00681A43" w:rsidP="00681A43">
      <w:pPr>
        <w:suppressAutoHyphens/>
        <w:spacing w:after="0" w:line="240" w:lineRule="auto"/>
        <w:ind w:firstLine="459"/>
        <w:rPr>
          <w:rFonts w:ascii="Times New Roman" w:eastAsia="Times New Roman" w:hAnsi="Times New Roman" w:cs="Times New Roman"/>
          <w:sz w:val="24"/>
          <w:szCs w:val="24"/>
          <w:lang w:eastAsia="zh-CN"/>
        </w:rPr>
      </w:pPr>
      <w:r w:rsidRPr="00681A43">
        <w:rPr>
          <w:rFonts w:ascii="Times New Roman" w:eastAsia="Times New Roman" w:hAnsi="Times New Roman" w:cs="Times New Roman"/>
          <w:spacing w:val="6"/>
          <w:sz w:val="28"/>
          <w:szCs w:val="28"/>
          <w:lang w:eastAsia="zh-CN"/>
        </w:rPr>
        <w:t xml:space="preserve">2025 год – </w:t>
      </w:r>
      <w:r w:rsidR="00430577">
        <w:rPr>
          <w:rFonts w:ascii="Times New Roman" w:eastAsia="Times New Roman" w:hAnsi="Times New Roman" w:cs="Times New Roman"/>
          <w:spacing w:val="6"/>
          <w:sz w:val="28"/>
          <w:szCs w:val="28"/>
          <w:lang w:eastAsia="zh-CN"/>
        </w:rPr>
        <w:t>11624,7</w:t>
      </w:r>
      <w:r w:rsidRPr="00681A43">
        <w:rPr>
          <w:rFonts w:ascii="Times New Roman" w:eastAsia="Times New Roman" w:hAnsi="Times New Roman" w:cs="Times New Roman"/>
          <w:spacing w:val="6"/>
          <w:sz w:val="28"/>
          <w:szCs w:val="28"/>
          <w:lang w:eastAsia="zh-CN"/>
        </w:rPr>
        <w:t xml:space="preserve">  тыс. рублей       </w:t>
      </w:r>
    </w:p>
    <w:p w:rsidR="00681A43" w:rsidRPr="00681A43" w:rsidRDefault="00681A43" w:rsidP="00681A43">
      <w:pPr>
        <w:widowControl w:val="0"/>
        <w:suppressAutoHyphens/>
        <w:overflowPunct w:val="0"/>
        <w:autoSpaceDE w:val="0"/>
        <w:spacing w:after="0" w:line="235" w:lineRule="auto"/>
        <w:jc w:val="center"/>
        <w:rPr>
          <w:rFonts w:ascii="Times New Roman" w:eastAsia="Times New Roman" w:hAnsi="Times New Roman" w:cs="Times New Roman"/>
          <w:b/>
          <w:bCs/>
          <w:spacing w:val="6"/>
          <w:sz w:val="28"/>
          <w:szCs w:val="28"/>
          <w:lang w:eastAsia="zh-CN"/>
        </w:rPr>
      </w:pPr>
    </w:p>
    <w:p w:rsidR="00681A43" w:rsidRPr="00681A43" w:rsidRDefault="00681A43" w:rsidP="00681A43">
      <w:pPr>
        <w:widowControl w:val="0"/>
        <w:suppressAutoHyphens/>
        <w:overflowPunct w:val="0"/>
        <w:autoSpaceDE w:val="0"/>
        <w:spacing w:after="0" w:line="235" w:lineRule="auto"/>
        <w:jc w:val="center"/>
        <w:rPr>
          <w:rFonts w:ascii="Times New Roman" w:eastAsia="Times New Roman" w:hAnsi="Times New Roman" w:cs="Times New Roman"/>
          <w:sz w:val="24"/>
          <w:szCs w:val="24"/>
          <w:lang w:eastAsia="zh-CN"/>
        </w:rPr>
      </w:pPr>
      <w:r w:rsidRPr="00681A43">
        <w:rPr>
          <w:rFonts w:ascii="Times New Roman" w:eastAsia="Times New Roman" w:hAnsi="Times New Roman" w:cs="Times New Roman"/>
          <w:b/>
          <w:bCs/>
          <w:sz w:val="28"/>
          <w:szCs w:val="28"/>
          <w:lang w:eastAsia="zh-CN"/>
        </w:rPr>
        <w:t>5. Оценка эффективности реализации подпрограммы 6</w:t>
      </w:r>
    </w:p>
    <w:p w:rsidR="00681A43" w:rsidRPr="00681A43" w:rsidRDefault="00681A43" w:rsidP="00681A43">
      <w:pPr>
        <w:widowControl w:val="0"/>
        <w:suppressAutoHyphens/>
        <w:overflowPunct w:val="0"/>
        <w:autoSpaceDE w:val="0"/>
        <w:spacing w:after="0" w:line="235" w:lineRule="auto"/>
        <w:jc w:val="center"/>
        <w:rPr>
          <w:rFonts w:ascii="Times New Roman" w:eastAsia="Times New Roman" w:hAnsi="Times New Roman" w:cs="Times New Roman"/>
          <w:b/>
          <w:bCs/>
          <w:sz w:val="28"/>
          <w:szCs w:val="28"/>
          <w:lang w:eastAsia="zh-CN"/>
        </w:rPr>
      </w:pPr>
    </w:p>
    <w:p w:rsidR="00080559" w:rsidRPr="00751160" w:rsidRDefault="00681A43" w:rsidP="00080559">
      <w:pPr>
        <w:widowControl w:val="0"/>
        <w:numPr>
          <w:ilvl w:val="0"/>
          <w:numId w:val="3"/>
        </w:numPr>
        <w:tabs>
          <w:tab w:val="left" w:pos="795"/>
        </w:tabs>
        <w:suppressAutoHyphens/>
        <w:overflowPunct w:val="0"/>
        <w:autoSpaceDE w:val="0"/>
        <w:spacing w:after="0" w:line="240" w:lineRule="auto"/>
        <w:ind w:firstLine="709"/>
        <w:jc w:val="both"/>
        <w:rPr>
          <w:rFonts w:ascii="Times New Roman" w:eastAsia="Times New Roman" w:hAnsi="Times New Roman" w:cs="Times New Roman"/>
          <w:sz w:val="24"/>
          <w:szCs w:val="24"/>
          <w:lang w:eastAsia="zh-CN"/>
        </w:rPr>
        <w:sectPr w:rsidR="00080559" w:rsidRPr="00751160">
          <w:pgSz w:w="11906" w:h="16838"/>
          <w:pgMar w:top="1134" w:right="851" w:bottom="1134" w:left="1440" w:header="720" w:footer="720" w:gutter="0"/>
          <w:cols w:space="720"/>
          <w:docGrid w:linePitch="360"/>
        </w:sectPr>
      </w:pPr>
      <w:proofErr w:type="gramStart"/>
      <w:r w:rsidRPr="00681A43">
        <w:rPr>
          <w:rFonts w:ascii="Times New Roman" w:eastAsia="Times New Roman" w:hAnsi="Times New Roman" w:cs="Times New Roman"/>
          <w:sz w:val="28"/>
          <w:szCs w:val="28"/>
          <w:lang w:eastAsia="zh-CN"/>
        </w:rPr>
        <w:t>Результате</w:t>
      </w:r>
      <w:proofErr w:type="gramEnd"/>
      <w:r w:rsidRPr="00681A43">
        <w:rPr>
          <w:rFonts w:ascii="Times New Roman" w:eastAsia="Times New Roman" w:hAnsi="Times New Roman" w:cs="Times New Roman"/>
          <w:sz w:val="28"/>
          <w:szCs w:val="28"/>
          <w:lang w:eastAsia="zh-CN"/>
        </w:rPr>
        <w:t xml:space="preserve">  реализации подпрограммы 6 планируется  выполнение целевых показателей Программы не менее 95 %.</w:t>
      </w:r>
    </w:p>
    <w:p w:rsidR="00681A43" w:rsidRPr="00681A43" w:rsidRDefault="00681A43" w:rsidP="000A1129">
      <w:pPr>
        <w:suppressAutoHyphens/>
        <w:spacing w:after="0" w:line="240" w:lineRule="auto"/>
        <w:ind w:left="-1134"/>
        <w:rPr>
          <w:rFonts w:ascii="Times New Roman" w:eastAsia="Times New Roman" w:hAnsi="Times New Roman" w:cs="Times New Roman"/>
          <w:sz w:val="28"/>
          <w:szCs w:val="28"/>
          <w:lang w:eastAsia="zh-CN"/>
        </w:rPr>
      </w:pPr>
    </w:p>
    <w:p w:rsidR="00681A43" w:rsidRPr="00681A43" w:rsidRDefault="00681A43" w:rsidP="00681A43">
      <w:pPr>
        <w:suppressAutoHyphens/>
        <w:spacing w:after="0" w:line="240" w:lineRule="auto"/>
        <w:rPr>
          <w:rFonts w:ascii="Times New Roman" w:eastAsia="Times New Roman" w:hAnsi="Times New Roman" w:cs="Times New Roman"/>
          <w:sz w:val="24"/>
          <w:szCs w:val="24"/>
          <w:lang w:eastAsia="zh-CN"/>
        </w:rPr>
      </w:pPr>
    </w:p>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 </w:t>
      </w:r>
    </w:p>
    <w:tbl>
      <w:tblPr>
        <w:tblW w:w="16116" w:type="dxa"/>
        <w:tblInd w:w="93" w:type="dxa"/>
        <w:tblLook w:val="04A0"/>
      </w:tblPr>
      <w:tblGrid>
        <w:gridCol w:w="1723"/>
        <w:gridCol w:w="2461"/>
        <w:gridCol w:w="2074"/>
        <w:gridCol w:w="1812"/>
        <w:gridCol w:w="1084"/>
        <w:gridCol w:w="978"/>
        <w:gridCol w:w="960"/>
        <w:gridCol w:w="1041"/>
        <w:gridCol w:w="960"/>
        <w:gridCol w:w="943"/>
        <w:gridCol w:w="960"/>
        <w:gridCol w:w="1120"/>
      </w:tblGrid>
      <w:tr w:rsidR="000A1129" w:rsidRPr="000A1129" w:rsidTr="00DF0A84">
        <w:trPr>
          <w:trHeight w:val="1425"/>
        </w:trPr>
        <w:tc>
          <w:tcPr>
            <w:tcW w:w="14996" w:type="dxa"/>
            <w:gridSpan w:val="11"/>
            <w:tcBorders>
              <w:top w:val="nil"/>
              <w:left w:val="nil"/>
              <w:bottom w:val="nil"/>
              <w:right w:val="nil"/>
            </w:tcBorders>
            <w:shd w:val="clear" w:color="000000" w:fill="FFFFFF"/>
            <w:vAlign w:val="bottom"/>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bookmarkStart w:id="21" w:name="RANGE!A1:L217"/>
            <w:r w:rsidRPr="000A1129">
              <w:rPr>
                <w:rFonts w:ascii="Times New Roman" w:eastAsia="Times New Roman" w:hAnsi="Times New Roman" w:cs="Times New Roman"/>
                <w:b/>
                <w:bCs/>
                <w:color w:val="000000"/>
                <w:sz w:val="20"/>
                <w:szCs w:val="20"/>
                <w:lang w:eastAsia="ru-RU"/>
              </w:rPr>
              <w:t>Ресурсное обеспечение и прогнозная (справочная) оценка расходов на реализацию</w:t>
            </w:r>
            <w:r w:rsidRPr="000A1129">
              <w:rPr>
                <w:rFonts w:ascii="Times New Roman" w:eastAsia="Times New Roman" w:hAnsi="Times New Roman" w:cs="Times New Roman"/>
                <w:b/>
                <w:bCs/>
                <w:color w:val="000000"/>
                <w:sz w:val="20"/>
                <w:szCs w:val="20"/>
                <w:lang w:eastAsia="ru-RU"/>
              </w:rPr>
              <w:br/>
              <w:t xml:space="preserve">основных мероприятий (мероприятий) муниципальной программы области </w:t>
            </w:r>
            <w:r w:rsidRPr="000A1129">
              <w:rPr>
                <w:rFonts w:ascii="Times New Roman" w:eastAsia="Times New Roman" w:hAnsi="Times New Roman" w:cs="Times New Roman"/>
                <w:b/>
                <w:bCs/>
                <w:color w:val="000000"/>
                <w:sz w:val="20"/>
                <w:szCs w:val="20"/>
                <w:lang w:eastAsia="ru-RU"/>
              </w:rPr>
              <w:br/>
              <w:t>из различных источников финансирования на I этап реализации</w:t>
            </w:r>
            <w:bookmarkEnd w:id="21"/>
          </w:p>
        </w:tc>
        <w:tc>
          <w:tcPr>
            <w:tcW w:w="1120" w:type="dxa"/>
            <w:tcBorders>
              <w:top w:val="nil"/>
              <w:left w:val="nil"/>
              <w:bottom w:val="nil"/>
              <w:right w:val="nil"/>
            </w:tcBorders>
            <w:shd w:val="clear" w:color="000000" w:fill="FFFFFF"/>
            <w:noWrap/>
            <w:vAlign w:val="bottom"/>
            <w:hideMark/>
          </w:tcPr>
          <w:p w:rsidR="000A1129" w:rsidRPr="000A1129" w:rsidRDefault="000A1129" w:rsidP="000A1129">
            <w:pPr>
              <w:spacing w:after="0" w:line="240" w:lineRule="auto"/>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r>
      <w:tr w:rsidR="000A1129" w:rsidRPr="000A1129" w:rsidTr="00DF0A84">
        <w:trPr>
          <w:trHeight w:val="420"/>
        </w:trPr>
        <w:tc>
          <w:tcPr>
            <w:tcW w:w="1723" w:type="dxa"/>
            <w:tcBorders>
              <w:top w:val="nil"/>
              <w:left w:val="nil"/>
              <w:bottom w:val="nil"/>
              <w:right w:val="nil"/>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 </w:t>
            </w:r>
          </w:p>
        </w:tc>
        <w:tc>
          <w:tcPr>
            <w:tcW w:w="2461" w:type="dxa"/>
            <w:tcBorders>
              <w:top w:val="nil"/>
              <w:left w:val="nil"/>
              <w:bottom w:val="nil"/>
              <w:right w:val="nil"/>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 </w:t>
            </w:r>
          </w:p>
        </w:tc>
        <w:tc>
          <w:tcPr>
            <w:tcW w:w="2074" w:type="dxa"/>
            <w:tcBorders>
              <w:top w:val="nil"/>
              <w:left w:val="nil"/>
              <w:bottom w:val="nil"/>
              <w:right w:val="nil"/>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 </w:t>
            </w:r>
          </w:p>
        </w:tc>
        <w:tc>
          <w:tcPr>
            <w:tcW w:w="1812" w:type="dxa"/>
            <w:tcBorders>
              <w:top w:val="nil"/>
              <w:left w:val="nil"/>
              <w:bottom w:val="nil"/>
              <w:right w:val="nil"/>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 </w:t>
            </w:r>
          </w:p>
        </w:tc>
        <w:tc>
          <w:tcPr>
            <w:tcW w:w="1084" w:type="dxa"/>
            <w:tcBorders>
              <w:top w:val="nil"/>
              <w:left w:val="nil"/>
              <w:bottom w:val="nil"/>
              <w:right w:val="nil"/>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 </w:t>
            </w:r>
          </w:p>
        </w:tc>
        <w:tc>
          <w:tcPr>
            <w:tcW w:w="978" w:type="dxa"/>
            <w:tcBorders>
              <w:top w:val="nil"/>
              <w:left w:val="nil"/>
              <w:bottom w:val="nil"/>
              <w:right w:val="nil"/>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 </w:t>
            </w:r>
          </w:p>
        </w:tc>
        <w:tc>
          <w:tcPr>
            <w:tcW w:w="960" w:type="dxa"/>
            <w:tcBorders>
              <w:top w:val="nil"/>
              <w:left w:val="nil"/>
              <w:bottom w:val="nil"/>
              <w:right w:val="nil"/>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 </w:t>
            </w:r>
          </w:p>
        </w:tc>
        <w:tc>
          <w:tcPr>
            <w:tcW w:w="1041" w:type="dxa"/>
            <w:tcBorders>
              <w:top w:val="nil"/>
              <w:left w:val="nil"/>
              <w:bottom w:val="nil"/>
              <w:right w:val="nil"/>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 </w:t>
            </w:r>
          </w:p>
        </w:tc>
        <w:tc>
          <w:tcPr>
            <w:tcW w:w="960" w:type="dxa"/>
            <w:tcBorders>
              <w:top w:val="nil"/>
              <w:left w:val="nil"/>
              <w:bottom w:val="nil"/>
              <w:right w:val="nil"/>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 </w:t>
            </w:r>
          </w:p>
        </w:tc>
        <w:tc>
          <w:tcPr>
            <w:tcW w:w="943" w:type="dxa"/>
            <w:tcBorders>
              <w:top w:val="nil"/>
              <w:left w:val="nil"/>
              <w:bottom w:val="nil"/>
              <w:right w:val="nil"/>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 </w:t>
            </w:r>
          </w:p>
        </w:tc>
        <w:tc>
          <w:tcPr>
            <w:tcW w:w="960" w:type="dxa"/>
            <w:tcBorders>
              <w:top w:val="nil"/>
              <w:left w:val="nil"/>
              <w:bottom w:val="nil"/>
              <w:right w:val="nil"/>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 </w:t>
            </w:r>
          </w:p>
        </w:tc>
        <w:tc>
          <w:tcPr>
            <w:tcW w:w="1120" w:type="dxa"/>
            <w:tcBorders>
              <w:top w:val="nil"/>
              <w:left w:val="nil"/>
              <w:bottom w:val="nil"/>
              <w:right w:val="nil"/>
            </w:tcBorders>
            <w:shd w:val="clear" w:color="000000" w:fill="FFFFFF"/>
            <w:noWrap/>
            <w:vAlign w:val="bottom"/>
            <w:hideMark/>
          </w:tcPr>
          <w:p w:rsidR="000A1129" w:rsidRPr="000A1129" w:rsidRDefault="000A1129" w:rsidP="000A1129">
            <w:pPr>
              <w:spacing w:after="0" w:line="240" w:lineRule="auto"/>
              <w:jc w:val="right"/>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 xml:space="preserve">Таблица 1 </w:t>
            </w:r>
          </w:p>
        </w:tc>
      </w:tr>
      <w:tr w:rsidR="000A1129" w:rsidRPr="000A1129" w:rsidTr="00DF0A84">
        <w:trPr>
          <w:trHeight w:val="195"/>
        </w:trPr>
        <w:tc>
          <w:tcPr>
            <w:tcW w:w="1723" w:type="dxa"/>
            <w:tcBorders>
              <w:top w:val="nil"/>
              <w:left w:val="nil"/>
              <w:bottom w:val="nil"/>
              <w:right w:val="nil"/>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 </w:t>
            </w:r>
          </w:p>
        </w:tc>
        <w:tc>
          <w:tcPr>
            <w:tcW w:w="2461" w:type="dxa"/>
            <w:tcBorders>
              <w:top w:val="nil"/>
              <w:left w:val="nil"/>
              <w:bottom w:val="nil"/>
              <w:right w:val="nil"/>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 </w:t>
            </w:r>
          </w:p>
        </w:tc>
        <w:tc>
          <w:tcPr>
            <w:tcW w:w="2074" w:type="dxa"/>
            <w:tcBorders>
              <w:top w:val="nil"/>
              <w:left w:val="nil"/>
              <w:bottom w:val="nil"/>
              <w:right w:val="nil"/>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 </w:t>
            </w:r>
          </w:p>
        </w:tc>
        <w:tc>
          <w:tcPr>
            <w:tcW w:w="1812" w:type="dxa"/>
            <w:tcBorders>
              <w:top w:val="nil"/>
              <w:left w:val="nil"/>
              <w:bottom w:val="nil"/>
              <w:right w:val="nil"/>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 </w:t>
            </w:r>
          </w:p>
        </w:tc>
        <w:tc>
          <w:tcPr>
            <w:tcW w:w="1084" w:type="dxa"/>
            <w:tcBorders>
              <w:top w:val="nil"/>
              <w:left w:val="nil"/>
              <w:bottom w:val="nil"/>
              <w:right w:val="nil"/>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 </w:t>
            </w:r>
          </w:p>
        </w:tc>
        <w:tc>
          <w:tcPr>
            <w:tcW w:w="978" w:type="dxa"/>
            <w:tcBorders>
              <w:top w:val="nil"/>
              <w:left w:val="nil"/>
              <w:bottom w:val="nil"/>
              <w:right w:val="nil"/>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 </w:t>
            </w:r>
          </w:p>
        </w:tc>
        <w:tc>
          <w:tcPr>
            <w:tcW w:w="960" w:type="dxa"/>
            <w:tcBorders>
              <w:top w:val="nil"/>
              <w:left w:val="nil"/>
              <w:bottom w:val="nil"/>
              <w:right w:val="nil"/>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 </w:t>
            </w:r>
          </w:p>
        </w:tc>
        <w:tc>
          <w:tcPr>
            <w:tcW w:w="1041" w:type="dxa"/>
            <w:tcBorders>
              <w:top w:val="nil"/>
              <w:left w:val="nil"/>
              <w:bottom w:val="nil"/>
              <w:right w:val="nil"/>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 </w:t>
            </w:r>
          </w:p>
        </w:tc>
        <w:tc>
          <w:tcPr>
            <w:tcW w:w="960" w:type="dxa"/>
            <w:tcBorders>
              <w:top w:val="nil"/>
              <w:left w:val="nil"/>
              <w:bottom w:val="nil"/>
              <w:right w:val="nil"/>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 </w:t>
            </w:r>
          </w:p>
        </w:tc>
        <w:tc>
          <w:tcPr>
            <w:tcW w:w="943" w:type="dxa"/>
            <w:tcBorders>
              <w:top w:val="nil"/>
              <w:left w:val="nil"/>
              <w:bottom w:val="nil"/>
              <w:right w:val="nil"/>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 </w:t>
            </w:r>
          </w:p>
        </w:tc>
        <w:tc>
          <w:tcPr>
            <w:tcW w:w="960" w:type="dxa"/>
            <w:tcBorders>
              <w:top w:val="nil"/>
              <w:left w:val="nil"/>
              <w:bottom w:val="nil"/>
              <w:right w:val="nil"/>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 </w:t>
            </w:r>
          </w:p>
        </w:tc>
        <w:tc>
          <w:tcPr>
            <w:tcW w:w="1120" w:type="dxa"/>
            <w:tcBorders>
              <w:top w:val="nil"/>
              <w:left w:val="nil"/>
              <w:bottom w:val="nil"/>
              <w:right w:val="nil"/>
            </w:tcBorders>
            <w:shd w:val="clear" w:color="000000" w:fill="FFFFFF"/>
            <w:noWrap/>
            <w:vAlign w:val="bottom"/>
            <w:hideMark/>
          </w:tcPr>
          <w:p w:rsidR="000A1129" w:rsidRPr="000A1129" w:rsidRDefault="000A1129" w:rsidP="000A1129">
            <w:pPr>
              <w:spacing w:after="0" w:line="240" w:lineRule="auto"/>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r>
      <w:tr w:rsidR="000A1129" w:rsidRPr="000A1129" w:rsidTr="00DF0A84">
        <w:trPr>
          <w:trHeight w:val="276"/>
        </w:trPr>
        <w:tc>
          <w:tcPr>
            <w:tcW w:w="17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Статус</w:t>
            </w:r>
          </w:p>
        </w:tc>
        <w:tc>
          <w:tcPr>
            <w:tcW w:w="24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Наименование муниципальной программы, подпрограммы, основного мероприятия, мероприятия</w:t>
            </w:r>
          </w:p>
        </w:tc>
        <w:tc>
          <w:tcPr>
            <w:tcW w:w="20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Источники финансирования</w:t>
            </w:r>
          </w:p>
        </w:tc>
        <w:tc>
          <w:tcPr>
            <w:tcW w:w="181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Общий объем финансирования, тыс. рублей</w:t>
            </w:r>
          </w:p>
        </w:tc>
        <w:tc>
          <w:tcPr>
            <w:tcW w:w="6926" w:type="dxa"/>
            <w:gridSpan w:val="7"/>
            <w:tcBorders>
              <w:top w:val="single" w:sz="4" w:space="0" w:color="auto"/>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Расходы (тыс. рублей), годы</w:t>
            </w:r>
          </w:p>
        </w:tc>
        <w:tc>
          <w:tcPr>
            <w:tcW w:w="11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Итого на I этап (2014-2020 годы)</w:t>
            </w:r>
          </w:p>
        </w:tc>
      </w:tr>
      <w:tr w:rsidR="000A1129" w:rsidRPr="000A1129" w:rsidTr="00DF0A84">
        <w:trPr>
          <w:trHeight w:val="276"/>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single" w:sz="4" w:space="0" w:color="auto"/>
              <w:left w:val="single" w:sz="4" w:space="0" w:color="auto"/>
              <w:bottom w:val="single" w:sz="4" w:space="0" w:color="auto"/>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1812" w:type="dxa"/>
            <w:vMerge/>
            <w:tcBorders>
              <w:top w:val="single" w:sz="4" w:space="0" w:color="auto"/>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1084" w:type="dxa"/>
            <w:vMerge w:val="restart"/>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2014</w:t>
            </w:r>
          </w:p>
        </w:tc>
        <w:tc>
          <w:tcPr>
            <w:tcW w:w="978" w:type="dxa"/>
            <w:vMerge w:val="restart"/>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2015</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2016</w:t>
            </w:r>
          </w:p>
        </w:tc>
        <w:tc>
          <w:tcPr>
            <w:tcW w:w="1041" w:type="dxa"/>
            <w:vMerge w:val="restart"/>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2017</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2018</w:t>
            </w:r>
          </w:p>
        </w:tc>
        <w:tc>
          <w:tcPr>
            <w:tcW w:w="943" w:type="dxa"/>
            <w:vMerge w:val="restart"/>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2019</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2020</w:t>
            </w: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r>
      <w:tr w:rsidR="000A1129" w:rsidRPr="000A1129" w:rsidTr="00DF0A84">
        <w:trPr>
          <w:trHeight w:val="99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single" w:sz="4" w:space="0" w:color="auto"/>
              <w:left w:val="single" w:sz="4" w:space="0" w:color="auto"/>
              <w:bottom w:val="single" w:sz="4" w:space="0" w:color="auto"/>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074" w:type="dxa"/>
            <w:vMerge/>
            <w:tcBorders>
              <w:top w:val="single" w:sz="4" w:space="0" w:color="auto"/>
              <w:left w:val="single" w:sz="4" w:space="0" w:color="auto"/>
              <w:bottom w:val="single" w:sz="4" w:space="0" w:color="auto"/>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1812" w:type="dxa"/>
            <w:vMerge/>
            <w:tcBorders>
              <w:top w:val="single" w:sz="4" w:space="0" w:color="auto"/>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1084" w:type="dxa"/>
            <w:vMerge/>
            <w:tcBorders>
              <w:top w:val="nil"/>
              <w:left w:val="single" w:sz="4" w:space="0" w:color="auto"/>
              <w:bottom w:val="single" w:sz="4" w:space="0" w:color="auto"/>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978" w:type="dxa"/>
            <w:vMerge/>
            <w:tcBorders>
              <w:top w:val="nil"/>
              <w:left w:val="single" w:sz="4" w:space="0" w:color="auto"/>
              <w:bottom w:val="single" w:sz="4" w:space="0" w:color="auto"/>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1041" w:type="dxa"/>
            <w:vMerge/>
            <w:tcBorders>
              <w:top w:val="nil"/>
              <w:left w:val="single" w:sz="4" w:space="0" w:color="auto"/>
              <w:bottom w:val="single" w:sz="4" w:space="0" w:color="auto"/>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943" w:type="dxa"/>
            <w:vMerge/>
            <w:tcBorders>
              <w:top w:val="nil"/>
              <w:left w:val="single" w:sz="4" w:space="0" w:color="auto"/>
              <w:bottom w:val="single" w:sz="4" w:space="0" w:color="auto"/>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r>
      <w:tr w:rsidR="000A1129" w:rsidRPr="000A1129" w:rsidTr="00DF0A84">
        <w:trPr>
          <w:trHeight w:val="276"/>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3</w:t>
            </w:r>
          </w:p>
        </w:tc>
        <w:tc>
          <w:tcPr>
            <w:tcW w:w="1812"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4</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5</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6</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7</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8</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9</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11</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12</w:t>
            </w:r>
          </w:p>
        </w:tc>
      </w:tr>
      <w:tr w:rsidR="000A1129" w:rsidRPr="000A1129" w:rsidTr="00DF0A84">
        <w:trPr>
          <w:trHeight w:val="360"/>
        </w:trPr>
        <w:tc>
          <w:tcPr>
            <w:tcW w:w="1723" w:type="dxa"/>
            <w:vMerge w:val="restart"/>
            <w:tcBorders>
              <w:top w:val="nil"/>
              <w:left w:val="single" w:sz="4" w:space="0" w:color="auto"/>
              <w:bottom w:val="single" w:sz="4" w:space="0" w:color="auto"/>
              <w:right w:val="single" w:sz="4" w:space="0" w:color="auto"/>
            </w:tcBorders>
            <w:shd w:val="clear" w:color="000000" w:fill="FFFF99"/>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Муниципальная программа</w:t>
            </w:r>
          </w:p>
        </w:tc>
        <w:tc>
          <w:tcPr>
            <w:tcW w:w="2461" w:type="dxa"/>
            <w:vMerge w:val="restart"/>
            <w:tcBorders>
              <w:top w:val="nil"/>
              <w:left w:val="single" w:sz="4" w:space="0" w:color="auto"/>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 xml:space="preserve">Социальная поддержка граждан в </w:t>
            </w:r>
            <w:proofErr w:type="spellStart"/>
            <w:r w:rsidRPr="000A1129">
              <w:rPr>
                <w:rFonts w:ascii="Times New Roman" w:eastAsia="Times New Roman" w:hAnsi="Times New Roman" w:cs="Times New Roman"/>
                <w:b/>
                <w:bCs/>
                <w:color w:val="000000"/>
                <w:sz w:val="20"/>
                <w:szCs w:val="20"/>
                <w:lang w:eastAsia="ru-RU"/>
              </w:rPr>
              <w:t>Ровеньском</w:t>
            </w:r>
            <w:proofErr w:type="spellEnd"/>
            <w:r w:rsidRPr="000A1129">
              <w:rPr>
                <w:rFonts w:ascii="Times New Roman" w:eastAsia="Times New Roman" w:hAnsi="Times New Roman" w:cs="Times New Roman"/>
                <w:b/>
                <w:bCs/>
                <w:color w:val="000000"/>
                <w:sz w:val="20"/>
                <w:szCs w:val="20"/>
                <w:lang w:eastAsia="ru-RU"/>
              </w:rPr>
              <w:t xml:space="preserve"> районе </w:t>
            </w:r>
          </w:p>
        </w:tc>
        <w:tc>
          <w:tcPr>
            <w:tcW w:w="207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Всего</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2 663 036,7</w:t>
            </w:r>
          </w:p>
        </w:tc>
        <w:tc>
          <w:tcPr>
            <w:tcW w:w="108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248 862,3</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244 529,5</w:t>
            </w:r>
          </w:p>
        </w:tc>
        <w:tc>
          <w:tcPr>
            <w:tcW w:w="1041"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240 433,7</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299 730,7</w:t>
            </w:r>
          </w:p>
        </w:tc>
        <w:tc>
          <w:tcPr>
            <w:tcW w:w="943"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235 922,9</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273 421,5</w:t>
            </w:r>
          </w:p>
        </w:tc>
        <w:tc>
          <w:tcPr>
            <w:tcW w:w="112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1 542 900,6</w:t>
            </w:r>
          </w:p>
        </w:tc>
      </w:tr>
      <w:tr w:rsidR="000A1129" w:rsidRPr="000A1129" w:rsidTr="00DF0A84">
        <w:trPr>
          <w:trHeight w:val="360"/>
        </w:trPr>
        <w:tc>
          <w:tcPr>
            <w:tcW w:w="1723" w:type="dxa"/>
            <w:vMerge/>
            <w:tcBorders>
              <w:top w:val="nil"/>
              <w:left w:val="single" w:sz="4" w:space="0" w:color="auto"/>
              <w:bottom w:val="single" w:sz="4" w:space="0" w:color="auto"/>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auto"/>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both"/>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федеральный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1 030 963,0</w:t>
            </w:r>
          </w:p>
        </w:tc>
        <w:tc>
          <w:tcPr>
            <w:tcW w:w="108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130 708,6</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131 130,6</w:t>
            </w:r>
          </w:p>
        </w:tc>
        <w:tc>
          <w:tcPr>
            <w:tcW w:w="1041"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119 710,0</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163 468</w:t>
            </w:r>
          </w:p>
        </w:tc>
        <w:tc>
          <w:tcPr>
            <w:tcW w:w="943"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106 417</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132 214,8</w:t>
            </w:r>
          </w:p>
        </w:tc>
        <w:tc>
          <w:tcPr>
            <w:tcW w:w="112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783 648,8</w:t>
            </w:r>
          </w:p>
        </w:tc>
      </w:tr>
      <w:tr w:rsidR="000A1129" w:rsidRPr="000A1129" w:rsidTr="00DF0A84">
        <w:trPr>
          <w:trHeight w:val="360"/>
        </w:trPr>
        <w:tc>
          <w:tcPr>
            <w:tcW w:w="1723" w:type="dxa"/>
            <w:vMerge/>
            <w:tcBorders>
              <w:top w:val="nil"/>
              <w:left w:val="single" w:sz="4" w:space="0" w:color="auto"/>
              <w:bottom w:val="single" w:sz="4" w:space="0" w:color="auto"/>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auto"/>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both"/>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1 542 521,9</w:t>
            </w:r>
          </w:p>
        </w:tc>
        <w:tc>
          <w:tcPr>
            <w:tcW w:w="108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111 923,7</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107 782,7</w:t>
            </w:r>
          </w:p>
        </w:tc>
        <w:tc>
          <w:tcPr>
            <w:tcW w:w="1041"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114 008,7</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129 374</w:t>
            </w:r>
          </w:p>
        </w:tc>
        <w:tc>
          <w:tcPr>
            <w:tcW w:w="943"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121 715</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132 757,1</w:t>
            </w:r>
          </w:p>
        </w:tc>
        <w:tc>
          <w:tcPr>
            <w:tcW w:w="112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717 561,0</w:t>
            </w:r>
          </w:p>
        </w:tc>
      </w:tr>
      <w:tr w:rsidR="000A1129" w:rsidRPr="000A1129" w:rsidTr="00DF0A84">
        <w:trPr>
          <w:trHeight w:val="939"/>
        </w:trPr>
        <w:tc>
          <w:tcPr>
            <w:tcW w:w="1723" w:type="dxa"/>
            <w:vMerge/>
            <w:tcBorders>
              <w:top w:val="nil"/>
              <w:left w:val="single" w:sz="4" w:space="0" w:color="auto"/>
              <w:bottom w:val="single" w:sz="4" w:space="0" w:color="auto"/>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auto"/>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both"/>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консолидированные бюджеты муниципальных образований</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89 551,8</w:t>
            </w:r>
          </w:p>
        </w:tc>
        <w:tc>
          <w:tcPr>
            <w:tcW w:w="108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6 230,0</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5 616,2</w:t>
            </w:r>
          </w:p>
        </w:tc>
        <w:tc>
          <w:tcPr>
            <w:tcW w:w="1041"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6 715,0</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6 889</w:t>
            </w:r>
          </w:p>
        </w:tc>
        <w:tc>
          <w:tcPr>
            <w:tcW w:w="943"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7 791</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8 449,6</w:t>
            </w:r>
          </w:p>
        </w:tc>
        <w:tc>
          <w:tcPr>
            <w:tcW w:w="112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41 690,8</w:t>
            </w:r>
          </w:p>
        </w:tc>
      </w:tr>
      <w:tr w:rsidR="000A1129" w:rsidRPr="000A1129" w:rsidTr="00DF0A84">
        <w:trPr>
          <w:trHeight w:val="564"/>
        </w:trPr>
        <w:tc>
          <w:tcPr>
            <w:tcW w:w="1723" w:type="dxa"/>
            <w:vMerge/>
            <w:tcBorders>
              <w:top w:val="nil"/>
              <w:left w:val="single" w:sz="4" w:space="0" w:color="auto"/>
              <w:bottom w:val="single" w:sz="4" w:space="0" w:color="auto"/>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auto"/>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both"/>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территориальные внебюджетные фонды</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360"/>
        </w:trPr>
        <w:tc>
          <w:tcPr>
            <w:tcW w:w="1723" w:type="dxa"/>
            <w:vMerge/>
            <w:tcBorders>
              <w:top w:val="nil"/>
              <w:left w:val="single" w:sz="4" w:space="0" w:color="auto"/>
              <w:bottom w:val="single" w:sz="4" w:space="0" w:color="auto"/>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auto"/>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both"/>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иные источники</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360"/>
        </w:trPr>
        <w:tc>
          <w:tcPr>
            <w:tcW w:w="1723" w:type="dxa"/>
            <w:vMerge w:val="restart"/>
            <w:tcBorders>
              <w:top w:val="nil"/>
              <w:left w:val="single" w:sz="4" w:space="0" w:color="auto"/>
              <w:bottom w:val="single" w:sz="4" w:space="0" w:color="000000"/>
              <w:right w:val="single" w:sz="4" w:space="0" w:color="auto"/>
            </w:tcBorders>
            <w:shd w:val="clear" w:color="000000" w:fill="FFFF99"/>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Подпрограмма 1</w:t>
            </w:r>
          </w:p>
        </w:tc>
        <w:tc>
          <w:tcPr>
            <w:tcW w:w="2461" w:type="dxa"/>
            <w:vMerge w:val="restart"/>
            <w:tcBorders>
              <w:top w:val="nil"/>
              <w:left w:val="single" w:sz="4" w:space="0" w:color="auto"/>
              <w:bottom w:val="single" w:sz="4" w:space="0" w:color="000000"/>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Развитие мер социальной поддержки отдельных категорий граждан</w:t>
            </w:r>
          </w:p>
        </w:tc>
        <w:tc>
          <w:tcPr>
            <w:tcW w:w="207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Всего</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1 348 783,1</w:t>
            </w:r>
          </w:p>
        </w:tc>
        <w:tc>
          <w:tcPr>
            <w:tcW w:w="108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147 165,6</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146 228</w:t>
            </w:r>
          </w:p>
        </w:tc>
        <w:tc>
          <w:tcPr>
            <w:tcW w:w="1041"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144 953</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187 766</w:t>
            </w:r>
          </w:p>
        </w:tc>
        <w:tc>
          <w:tcPr>
            <w:tcW w:w="943"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123 277,5</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123 697,6</w:t>
            </w:r>
          </w:p>
        </w:tc>
        <w:tc>
          <w:tcPr>
            <w:tcW w:w="112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873 087,7</w:t>
            </w:r>
          </w:p>
        </w:tc>
      </w:tr>
      <w:tr w:rsidR="000A1129" w:rsidRPr="000A1129" w:rsidTr="00DF0A84">
        <w:trPr>
          <w:trHeight w:val="360"/>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both"/>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федеральный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843 690,2</w:t>
            </w:r>
          </w:p>
        </w:tc>
        <w:tc>
          <w:tcPr>
            <w:tcW w:w="108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112 817,6</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110 820,0</w:t>
            </w:r>
          </w:p>
        </w:tc>
        <w:tc>
          <w:tcPr>
            <w:tcW w:w="1041"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109 230,0</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150 222,0</w:t>
            </w:r>
          </w:p>
        </w:tc>
        <w:tc>
          <w:tcPr>
            <w:tcW w:w="943"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84 788,0</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84 899,90</w:t>
            </w:r>
          </w:p>
        </w:tc>
        <w:tc>
          <w:tcPr>
            <w:tcW w:w="112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652 777,5</w:t>
            </w:r>
          </w:p>
        </w:tc>
      </w:tr>
      <w:tr w:rsidR="000A1129" w:rsidRPr="000A1129" w:rsidTr="00DF0A84">
        <w:trPr>
          <w:trHeight w:val="360"/>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both"/>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439 387,3</w:t>
            </w:r>
          </w:p>
        </w:tc>
        <w:tc>
          <w:tcPr>
            <w:tcW w:w="108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30 907,0</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31 647</w:t>
            </w:r>
          </w:p>
        </w:tc>
        <w:tc>
          <w:tcPr>
            <w:tcW w:w="1041"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30 901</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32 210</w:t>
            </w:r>
          </w:p>
        </w:tc>
        <w:tc>
          <w:tcPr>
            <w:tcW w:w="943"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32 393</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32 356,10</w:t>
            </w:r>
          </w:p>
        </w:tc>
        <w:tc>
          <w:tcPr>
            <w:tcW w:w="112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190 413,6</w:t>
            </w:r>
          </w:p>
        </w:tc>
      </w:tr>
      <w:tr w:rsidR="000A1129" w:rsidRPr="000A1129" w:rsidTr="00DF0A84">
        <w:trPr>
          <w:trHeight w:val="960"/>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both"/>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консолидированные бюджеты муниципальных образований</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65 705,6</w:t>
            </w:r>
          </w:p>
        </w:tc>
        <w:tc>
          <w:tcPr>
            <w:tcW w:w="108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3 441</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3 761</w:t>
            </w:r>
          </w:p>
        </w:tc>
        <w:tc>
          <w:tcPr>
            <w:tcW w:w="1041"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4 822</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5 334</w:t>
            </w:r>
          </w:p>
        </w:tc>
        <w:tc>
          <w:tcPr>
            <w:tcW w:w="943"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6 097</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6 441,60</w:t>
            </w:r>
          </w:p>
        </w:tc>
        <w:tc>
          <w:tcPr>
            <w:tcW w:w="112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29 896,6</w:t>
            </w:r>
          </w:p>
        </w:tc>
      </w:tr>
      <w:tr w:rsidR="000A1129" w:rsidRPr="000A1129" w:rsidTr="00DF0A84">
        <w:trPr>
          <w:trHeight w:val="612"/>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both"/>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территориальные внебюджетные фонды</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 </w:t>
            </w:r>
          </w:p>
        </w:tc>
        <w:tc>
          <w:tcPr>
            <w:tcW w:w="978"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360"/>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both"/>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иные источники</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 </w:t>
            </w:r>
          </w:p>
        </w:tc>
        <w:tc>
          <w:tcPr>
            <w:tcW w:w="978"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390"/>
        </w:trPr>
        <w:tc>
          <w:tcPr>
            <w:tcW w:w="17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Основное мероприятие 1.1</w:t>
            </w:r>
          </w:p>
        </w:tc>
        <w:tc>
          <w:tcPr>
            <w:tcW w:w="24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Оплата жилищно-коммунальных услуг отдельным категориям граждан</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Всего</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399 352,9</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38 468</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36 242</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35 200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35 109</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31 797</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34 787,0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211 603,0</w:t>
            </w:r>
          </w:p>
        </w:tc>
      </w:tr>
      <w:tr w:rsidR="000A1129" w:rsidRPr="000A1129" w:rsidTr="00DF0A84">
        <w:trPr>
          <w:trHeight w:val="390"/>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федеральный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228 052,2</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24 833</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22 847</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21 525</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20 881</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17 516</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20 013,9</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127 615,4</w:t>
            </w:r>
          </w:p>
        </w:tc>
      </w:tr>
      <w:tr w:rsidR="000A1129" w:rsidRPr="000A1129" w:rsidTr="00DF0A84">
        <w:trPr>
          <w:trHeight w:val="390"/>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171 300,7</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13 635</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13 395</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13 675</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14 228</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14 282</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14 773,1</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83 987,6</w:t>
            </w:r>
          </w:p>
        </w:tc>
      </w:tr>
      <w:tr w:rsidR="000A1129" w:rsidRPr="000A1129" w:rsidTr="00DF0A84">
        <w:trPr>
          <w:trHeight w:val="1290"/>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консолидированные бюджеты муниципальных образований</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 </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690"/>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территориальные внебюджетные фонды</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 </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390"/>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иные источники</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 </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2610"/>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xml:space="preserve">Оплата жилищно-коммунальных услуг отдельным категориям граждан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0A1129">
              <w:rPr>
                <w:rFonts w:ascii="Calibri" w:eastAsia="Times New Roman" w:hAnsi="Calibri" w:cs="Times New Roman"/>
                <w:color w:val="000000"/>
                <w:sz w:val="20"/>
                <w:szCs w:val="20"/>
                <w:lang w:eastAsia="ru-RU"/>
              </w:rPr>
              <w:t>Ровеньском</w:t>
            </w:r>
            <w:proofErr w:type="spellEnd"/>
            <w:r w:rsidRPr="000A1129">
              <w:rPr>
                <w:rFonts w:ascii="Calibri" w:eastAsia="Times New Roman" w:hAnsi="Calibri" w:cs="Times New Roman"/>
                <w:color w:val="000000"/>
                <w:sz w:val="20"/>
                <w:szCs w:val="20"/>
                <w:lang w:eastAsia="ru-RU"/>
              </w:rPr>
              <w:t xml:space="preserve"> районе » (за счет субвенций из федерального бюджета)</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федеральный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227 946,0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24833</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22847</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21525</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20881</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17500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20000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127 586</w:t>
            </w:r>
          </w:p>
        </w:tc>
      </w:tr>
      <w:tr w:rsidR="000A1129" w:rsidRPr="000A1129" w:rsidTr="00DF0A84">
        <w:trPr>
          <w:trHeight w:val="2145"/>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lastRenderedPageBreak/>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Предоставление гражданам адресных субсидий на оплату жилого помещения и коммунальных услуг в рамках подпрограммы «Развитие мер социальной поддержки отдельных категорий граждан» муниципальной программы «Социальная поддержка</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21 644,0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3221</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2559</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2681</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2817</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1921</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1766</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14 965</w:t>
            </w:r>
          </w:p>
        </w:tc>
      </w:tr>
      <w:tr w:rsidR="000A1129" w:rsidRPr="000A1129" w:rsidTr="00DF0A84">
        <w:trPr>
          <w:trHeight w:val="2205"/>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Выплата ежемесячных денежных компенсаций расходов по оплате жилищно-коммунальных услуг ветеранам труда в рамках подпрограммы «Развитие мер социальной поддержки отдельных категорий граждан» муниципальной программы</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87 957,0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7094</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6628</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6297</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6491</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7279</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7416</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41 205</w:t>
            </w:r>
          </w:p>
        </w:tc>
      </w:tr>
      <w:tr w:rsidR="000A1129" w:rsidRPr="000A1129" w:rsidTr="00DF0A84">
        <w:trPr>
          <w:trHeight w:val="2115"/>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в рамках подпрограммы «Развитие мер социальной</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845,0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97</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86</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90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90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104</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78</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545</w:t>
            </w:r>
          </w:p>
        </w:tc>
      </w:tr>
      <w:tr w:rsidR="000A1129" w:rsidRPr="000A1129" w:rsidTr="00DF0A84">
        <w:trPr>
          <w:trHeight w:val="2145"/>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lastRenderedPageBreak/>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Выплата ежемесячных денежных компенсаций расходов по оплате жилищно-коммунальных услуг многодетным семьям в рамках подпрограммы «Развитие мер социальной поддержки отдельных категорий граждан» муниципальной программы</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41 488,0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2132</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2810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3091</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3524</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3561</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3929</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19 047</w:t>
            </w:r>
          </w:p>
        </w:tc>
      </w:tr>
      <w:tr w:rsidR="000A1129" w:rsidRPr="000A1129" w:rsidTr="00DF0A84">
        <w:trPr>
          <w:trHeight w:val="2388"/>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Выплата ежемесячных денежных компенсаций расходов по оплате жилищно-коммунальных услуг иным категориям граждан в рамках подпрограммы «Развитие мер социальной поддержки отдельных категорий граждан» муниципальной программы</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17 754,0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1091</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1312</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1378</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1273</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1394</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1544</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7 992</w:t>
            </w:r>
          </w:p>
        </w:tc>
      </w:tr>
      <w:tr w:rsidR="000A1129" w:rsidRPr="000A1129" w:rsidTr="00DF0A84">
        <w:trPr>
          <w:trHeight w:val="3090"/>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xml:space="preserve">Субвенции на выплату ежемесячных денежных компенсаций расходов по оплате электроэнергии, приобретенной на нужды </w:t>
            </w:r>
            <w:proofErr w:type="spellStart"/>
            <w:r w:rsidRPr="000A1129">
              <w:rPr>
                <w:rFonts w:ascii="Calibri" w:eastAsia="Times New Roman" w:hAnsi="Calibri" w:cs="Times New Roman"/>
                <w:color w:val="000000"/>
                <w:sz w:val="20"/>
                <w:szCs w:val="20"/>
                <w:lang w:eastAsia="ru-RU"/>
              </w:rPr>
              <w:t>электроотопления</w:t>
            </w:r>
            <w:proofErr w:type="spellEnd"/>
            <w:r w:rsidRPr="000A1129">
              <w:rPr>
                <w:rFonts w:ascii="Calibri" w:eastAsia="Times New Roman" w:hAnsi="Calibri" w:cs="Times New Roman"/>
                <w:color w:val="000000"/>
                <w:sz w:val="20"/>
                <w:szCs w:val="20"/>
                <w:lang w:eastAsia="ru-RU"/>
              </w:rPr>
              <w:t xml:space="preserve">  граждан в рамках подпрограммы «Развитие мер социальной поддержки отдельных категорий граждан» муниципальной программы</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1 110,9</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3090"/>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lastRenderedPageBreak/>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xml:space="preserve">Предоставление ежемесячной денежной компенсации расходов на уплату взноса на капитальный ремонт общего имущества в многоквартирном доме лицам, достигшим возраста семидесяти и восьмидесяти лет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0A1129">
              <w:rPr>
                <w:rFonts w:ascii="Calibri" w:eastAsia="Times New Roman" w:hAnsi="Calibri" w:cs="Times New Roman"/>
                <w:color w:val="000000"/>
                <w:sz w:val="20"/>
                <w:szCs w:val="20"/>
                <w:lang w:eastAsia="ru-RU"/>
              </w:rPr>
              <w:t>Ровеньском</w:t>
            </w:r>
            <w:proofErr w:type="spellEnd"/>
            <w:r w:rsidRPr="000A1129">
              <w:rPr>
                <w:rFonts w:ascii="Calibri" w:eastAsia="Times New Roman" w:hAnsi="Calibri" w:cs="Times New Roman"/>
                <w:color w:val="000000"/>
                <w:sz w:val="20"/>
                <w:szCs w:val="20"/>
                <w:lang w:eastAsia="ru-RU"/>
              </w:rPr>
              <w:t xml:space="preserve"> районе»</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1470"/>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Выплата компенсации расходов в целях соблюдения утвержденных предельных (максимальных) индексов изменения размера вносимой гражданами платы за коммунальные услуги</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5,0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5</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5</w:t>
            </w:r>
          </w:p>
        </w:tc>
      </w:tr>
      <w:tr w:rsidR="000A1129" w:rsidRPr="000A1129" w:rsidTr="00DF0A84">
        <w:trPr>
          <w:trHeight w:val="1260"/>
        </w:trPr>
        <w:tc>
          <w:tcPr>
            <w:tcW w:w="1723" w:type="dxa"/>
            <w:tcBorders>
              <w:top w:val="nil"/>
              <w:left w:val="single" w:sz="4" w:space="0" w:color="auto"/>
              <w:bottom w:val="nil"/>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Предоставление ежемесячной денежной компенсации расходов на уплату взноса на капитальный ремонт общего имущества в многоквартирном доме</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245,0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133</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33</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18,4</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36,4</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221</w:t>
            </w:r>
          </w:p>
        </w:tc>
      </w:tr>
      <w:tr w:rsidR="000A1129" w:rsidRPr="000A1129" w:rsidTr="00DF0A84">
        <w:trPr>
          <w:trHeight w:val="600"/>
        </w:trPr>
        <w:tc>
          <w:tcPr>
            <w:tcW w:w="172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Мероприятие</w:t>
            </w:r>
          </w:p>
        </w:tc>
        <w:tc>
          <w:tcPr>
            <w:tcW w:w="24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xml:space="preserve">Предоставление ежемесячной денежной компенсации расходов на уплату взноса на </w:t>
            </w:r>
            <w:r w:rsidRPr="000A1129">
              <w:rPr>
                <w:rFonts w:ascii="Calibri" w:eastAsia="Times New Roman" w:hAnsi="Calibri" w:cs="Times New Roman"/>
                <w:color w:val="000000"/>
                <w:sz w:val="20"/>
                <w:szCs w:val="20"/>
                <w:lang w:eastAsia="ru-RU"/>
              </w:rPr>
              <w:lastRenderedPageBreak/>
              <w:t>капитальный ремонт общего имущества в многоквартирном доме лицам, достигшим возраста семидесяти и восьмидесяти лет</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lastRenderedPageBreak/>
              <w:t> </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286 310,5</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19,6</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17,6</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 </w:t>
            </w:r>
          </w:p>
        </w:tc>
      </w:tr>
      <w:tr w:rsidR="000A1129" w:rsidRPr="000A1129" w:rsidTr="00DF0A84">
        <w:trPr>
          <w:trHeight w:val="570"/>
        </w:trPr>
        <w:tc>
          <w:tcPr>
            <w:tcW w:w="1723" w:type="dxa"/>
            <w:vMerge/>
            <w:tcBorders>
              <w:top w:val="single" w:sz="4" w:space="0" w:color="auto"/>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федеральный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90 475,9</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15,5</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13,9</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 </w:t>
            </w:r>
          </w:p>
        </w:tc>
      </w:tr>
      <w:tr w:rsidR="000A1129" w:rsidRPr="000A1129" w:rsidTr="00DF0A84">
        <w:trPr>
          <w:trHeight w:val="540"/>
        </w:trPr>
        <w:tc>
          <w:tcPr>
            <w:tcW w:w="1723" w:type="dxa"/>
            <w:vMerge/>
            <w:tcBorders>
              <w:top w:val="single" w:sz="4" w:space="0" w:color="auto"/>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32,0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4,1</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3,7</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8</w:t>
            </w:r>
          </w:p>
        </w:tc>
      </w:tr>
      <w:tr w:rsidR="000A1129" w:rsidRPr="000A1129" w:rsidTr="00DF0A84">
        <w:trPr>
          <w:trHeight w:val="630"/>
        </w:trPr>
        <w:tc>
          <w:tcPr>
            <w:tcW w:w="17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lastRenderedPageBreak/>
              <w:t>Основное мероприятие 1. 2</w:t>
            </w:r>
          </w:p>
        </w:tc>
        <w:tc>
          <w:tcPr>
            <w:tcW w:w="24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Социальная поддержка отдельных категорий граждан</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Всего</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945 225,2</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108296,6</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109511</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109286</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152225</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91042,5</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88553,6</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658 915</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федеральный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615 600,0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87984,6</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87935</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87705</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129341</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67272,5</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64886</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525 124</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267 873,6</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17201</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18181</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17155</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17982</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18111</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17583</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106 213</w:t>
            </w:r>
          </w:p>
        </w:tc>
      </w:tr>
      <w:tr w:rsidR="000A1129" w:rsidRPr="000A1129" w:rsidTr="00DF0A84">
        <w:trPr>
          <w:trHeight w:val="792"/>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консолидированные бюджеты муниципальных образований</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61 751,6</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3111</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3395</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4426</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4902</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5659</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6084,6</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27 578</w:t>
            </w:r>
          </w:p>
        </w:tc>
      </w:tr>
      <w:tr w:rsidR="000A1129" w:rsidRPr="000A1129"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территориальные внебюджетные фонды</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иные источники</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1920"/>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xml:space="preserve">Выплата региональной доплаты к пенсии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0A1129">
              <w:rPr>
                <w:rFonts w:ascii="Calibri" w:eastAsia="Times New Roman" w:hAnsi="Calibri" w:cs="Times New Roman"/>
                <w:color w:val="000000"/>
                <w:sz w:val="20"/>
                <w:szCs w:val="20"/>
                <w:lang w:eastAsia="ru-RU"/>
              </w:rPr>
              <w:t>Ровеньском</w:t>
            </w:r>
            <w:proofErr w:type="spellEnd"/>
            <w:r w:rsidRPr="000A1129">
              <w:rPr>
                <w:rFonts w:ascii="Calibri" w:eastAsia="Times New Roman" w:hAnsi="Calibri" w:cs="Times New Roman"/>
                <w:color w:val="000000"/>
                <w:sz w:val="20"/>
                <w:szCs w:val="20"/>
                <w:lang w:eastAsia="ru-RU"/>
              </w:rPr>
              <w:t xml:space="preserve"> районе </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местный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51 868,0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2900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2941</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3614</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4200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4825</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5118</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23 598</w:t>
            </w:r>
          </w:p>
        </w:tc>
      </w:tr>
      <w:tr w:rsidR="000A1129" w:rsidRPr="000A1129" w:rsidTr="00DF0A84">
        <w:trPr>
          <w:trHeight w:val="870"/>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xml:space="preserve">Предоставление социальной поддержки студентам и школьникам </w:t>
            </w:r>
            <w:proofErr w:type="spellStart"/>
            <w:r w:rsidRPr="000A1129">
              <w:rPr>
                <w:rFonts w:ascii="Calibri" w:eastAsia="Times New Roman" w:hAnsi="Calibri" w:cs="Times New Roman"/>
                <w:color w:val="000000"/>
                <w:sz w:val="20"/>
                <w:szCs w:val="20"/>
                <w:lang w:eastAsia="ru-RU"/>
              </w:rPr>
              <w:t>Ровеньского</w:t>
            </w:r>
            <w:proofErr w:type="spellEnd"/>
            <w:r w:rsidRPr="000A1129">
              <w:rPr>
                <w:rFonts w:ascii="Calibri" w:eastAsia="Times New Roman" w:hAnsi="Calibri" w:cs="Times New Roman"/>
                <w:color w:val="000000"/>
                <w:sz w:val="20"/>
                <w:szCs w:val="20"/>
                <w:lang w:eastAsia="ru-RU"/>
              </w:rPr>
              <w:t xml:space="preserve"> района</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местный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1 556,0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119</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157</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270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180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280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1 006</w:t>
            </w:r>
          </w:p>
        </w:tc>
      </w:tr>
      <w:tr w:rsidR="000A1129" w:rsidRPr="000A1129" w:rsidTr="00DF0A84">
        <w:trPr>
          <w:trHeight w:val="1215"/>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xml:space="preserve">Предоставление социальной поддержки отдельным категориям граждан по решениям Муниципального совета </w:t>
            </w:r>
            <w:proofErr w:type="spellStart"/>
            <w:r w:rsidRPr="000A1129">
              <w:rPr>
                <w:rFonts w:ascii="Calibri" w:eastAsia="Times New Roman" w:hAnsi="Calibri" w:cs="Times New Roman"/>
                <w:color w:val="000000"/>
                <w:sz w:val="20"/>
                <w:szCs w:val="20"/>
                <w:lang w:eastAsia="ru-RU"/>
              </w:rPr>
              <w:t>Ровеньского</w:t>
            </w:r>
            <w:proofErr w:type="spellEnd"/>
            <w:r w:rsidRPr="000A1129">
              <w:rPr>
                <w:rFonts w:ascii="Calibri" w:eastAsia="Times New Roman" w:hAnsi="Calibri" w:cs="Times New Roman"/>
                <w:color w:val="000000"/>
                <w:sz w:val="20"/>
                <w:szCs w:val="20"/>
                <w:lang w:eastAsia="ru-RU"/>
              </w:rPr>
              <w:t xml:space="preserve"> района</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местный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1 730,0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200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200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104</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140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644</w:t>
            </w:r>
          </w:p>
        </w:tc>
      </w:tr>
      <w:tr w:rsidR="000A1129" w:rsidRPr="000A1129" w:rsidTr="00DF0A84">
        <w:trPr>
          <w:trHeight w:val="1215"/>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lastRenderedPageBreak/>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xml:space="preserve">Единовременная денежная выплата ветеранам боевых действий, проживающим на территории </w:t>
            </w:r>
            <w:proofErr w:type="spellStart"/>
            <w:r w:rsidRPr="000A1129">
              <w:rPr>
                <w:rFonts w:ascii="Calibri" w:eastAsia="Times New Roman" w:hAnsi="Calibri" w:cs="Times New Roman"/>
                <w:color w:val="000000"/>
                <w:sz w:val="20"/>
                <w:szCs w:val="20"/>
                <w:lang w:eastAsia="ru-RU"/>
              </w:rPr>
              <w:t>Ровеньского</w:t>
            </w:r>
            <w:proofErr w:type="spellEnd"/>
            <w:r w:rsidRPr="000A1129">
              <w:rPr>
                <w:rFonts w:ascii="Calibri" w:eastAsia="Times New Roman" w:hAnsi="Calibri" w:cs="Times New Roman"/>
                <w:color w:val="000000"/>
                <w:sz w:val="20"/>
                <w:szCs w:val="20"/>
                <w:lang w:eastAsia="ru-RU"/>
              </w:rPr>
              <w:t xml:space="preserve"> района</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местный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3 040,0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3270"/>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xml:space="preserve">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0A1129">
              <w:rPr>
                <w:rFonts w:ascii="Calibri" w:eastAsia="Times New Roman" w:hAnsi="Calibri" w:cs="Times New Roman"/>
                <w:color w:val="000000"/>
                <w:sz w:val="20"/>
                <w:szCs w:val="20"/>
                <w:lang w:eastAsia="ru-RU"/>
              </w:rPr>
              <w:t>Ровеньском</w:t>
            </w:r>
            <w:proofErr w:type="spellEnd"/>
            <w:r w:rsidRPr="000A1129">
              <w:rPr>
                <w:rFonts w:ascii="Calibri" w:eastAsia="Times New Roman" w:hAnsi="Calibri" w:cs="Times New Roman"/>
                <w:color w:val="000000"/>
                <w:sz w:val="20"/>
                <w:szCs w:val="20"/>
                <w:lang w:eastAsia="ru-RU"/>
              </w:rPr>
              <w:t xml:space="preserve"> районе » (за счет субвенций из федерального бюджета)</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федеральный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583 035,6</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85871,6</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86600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86293</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127899</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65700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63278</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515 642</w:t>
            </w:r>
          </w:p>
        </w:tc>
      </w:tr>
      <w:tr w:rsidR="000A1129" w:rsidRPr="000A1129" w:rsidTr="00DF0A84">
        <w:trPr>
          <w:trHeight w:val="3270"/>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0A1129">
              <w:rPr>
                <w:rFonts w:ascii="Calibri" w:eastAsia="Times New Roman" w:hAnsi="Calibri" w:cs="Times New Roman"/>
                <w:color w:val="000000"/>
                <w:sz w:val="20"/>
                <w:szCs w:val="20"/>
                <w:lang w:eastAsia="ru-RU"/>
              </w:rPr>
              <w:t>Ровеньском</w:t>
            </w:r>
            <w:proofErr w:type="spellEnd"/>
            <w:r w:rsidRPr="000A1129">
              <w:rPr>
                <w:rFonts w:ascii="Calibri" w:eastAsia="Times New Roman" w:hAnsi="Calibri" w:cs="Times New Roman"/>
                <w:color w:val="000000"/>
                <w:sz w:val="20"/>
                <w:szCs w:val="20"/>
                <w:lang w:eastAsia="ru-RU"/>
              </w:rPr>
              <w:t xml:space="preserve"> районе» (за </w:t>
            </w:r>
            <w:r w:rsidRPr="000A1129">
              <w:rPr>
                <w:rFonts w:ascii="Calibri" w:eastAsia="Times New Roman" w:hAnsi="Calibri" w:cs="Times New Roman"/>
                <w:color w:val="000000"/>
                <w:sz w:val="20"/>
                <w:szCs w:val="20"/>
                <w:lang w:eastAsia="ru-RU"/>
              </w:rPr>
              <w:lastRenderedPageBreak/>
              <w:t>счет субвенций из федерального бюджета)</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lastRenderedPageBreak/>
              <w:t>федеральный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10 448,0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1500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1323</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1404</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1434</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1569</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1602</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8 832</w:t>
            </w:r>
          </w:p>
        </w:tc>
      </w:tr>
      <w:tr w:rsidR="000A1129" w:rsidRPr="000A1129" w:rsidTr="00DF0A84">
        <w:trPr>
          <w:trHeight w:val="4590"/>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lastRenderedPageBreak/>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proofErr w:type="gramStart"/>
            <w:r w:rsidRPr="000A1129">
              <w:rPr>
                <w:rFonts w:ascii="Calibri" w:eastAsia="Times New Roman" w:hAnsi="Calibri" w:cs="Times New Roman"/>
                <w:color w:val="000000"/>
                <w:sz w:val="20"/>
                <w:szCs w:val="20"/>
                <w:lang w:eastAsia="ru-RU"/>
              </w:rPr>
              <w:t xml:space="preserve">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40-ФЗ "Об обязательном страховании гражданской ответственности владельцев транспортных средств"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0A1129">
              <w:rPr>
                <w:rFonts w:ascii="Calibri" w:eastAsia="Times New Roman" w:hAnsi="Calibri" w:cs="Times New Roman"/>
                <w:color w:val="000000"/>
                <w:sz w:val="20"/>
                <w:szCs w:val="20"/>
                <w:lang w:eastAsia="ru-RU"/>
              </w:rPr>
              <w:t>Ровеньском</w:t>
            </w:r>
            <w:proofErr w:type="spellEnd"/>
            <w:r w:rsidRPr="000A1129">
              <w:rPr>
                <w:rFonts w:ascii="Calibri" w:eastAsia="Times New Roman" w:hAnsi="Calibri" w:cs="Times New Roman"/>
                <w:color w:val="000000"/>
                <w:sz w:val="20"/>
                <w:szCs w:val="20"/>
                <w:lang w:eastAsia="ru-RU"/>
              </w:rPr>
              <w:t xml:space="preserve"> районе » (за счет субвенций из федерального бюджета</w:t>
            </w:r>
            <w:proofErr w:type="gramEnd"/>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федеральный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58,3</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15</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12</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8</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8</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3,5</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6</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53</w:t>
            </w:r>
          </w:p>
        </w:tc>
      </w:tr>
      <w:tr w:rsidR="000A1129" w:rsidRPr="000A1129" w:rsidTr="00DF0A84">
        <w:trPr>
          <w:trHeight w:val="2775"/>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lastRenderedPageBreak/>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xml:space="preserve">Обеспечение равной доступности услуг общественного транспорта на территории </w:t>
            </w:r>
            <w:proofErr w:type="spellStart"/>
            <w:r w:rsidRPr="000A1129">
              <w:rPr>
                <w:rFonts w:ascii="Calibri" w:eastAsia="Times New Roman" w:hAnsi="Calibri" w:cs="Times New Roman"/>
                <w:color w:val="000000"/>
                <w:sz w:val="20"/>
                <w:szCs w:val="20"/>
                <w:lang w:eastAsia="ru-RU"/>
              </w:rPr>
              <w:t>Ровеньского</w:t>
            </w:r>
            <w:proofErr w:type="spellEnd"/>
            <w:r w:rsidRPr="000A1129">
              <w:rPr>
                <w:rFonts w:ascii="Calibri" w:eastAsia="Times New Roman" w:hAnsi="Calibri" w:cs="Times New Roman"/>
                <w:color w:val="000000"/>
                <w:sz w:val="20"/>
                <w:szCs w:val="20"/>
                <w:lang w:eastAsia="ru-RU"/>
              </w:rPr>
              <w:t xml:space="preserve"> района для отдельных категорий граждан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0A1129">
              <w:rPr>
                <w:rFonts w:ascii="Calibri" w:eastAsia="Times New Roman" w:hAnsi="Calibri" w:cs="Times New Roman"/>
                <w:color w:val="000000"/>
                <w:sz w:val="20"/>
                <w:szCs w:val="20"/>
                <w:lang w:eastAsia="ru-RU"/>
              </w:rPr>
              <w:t>Ровеньском</w:t>
            </w:r>
            <w:proofErr w:type="spellEnd"/>
            <w:r w:rsidRPr="000A1129">
              <w:rPr>
                <w:rFonts w:ascii="Calibri" w:eastAsia="Times New Roman" w:hAnsi="Calibri" w:cs="Times New Roman"/>
                <w:color w:val="000000"/>
                <w:sz w:val="20"/>
                <w:szCs w:val="20"/>
                <w:lang w:eastAsia="ru-RU"/>
              </w:rPr>
              <w:t xml:space="preserve"> районе»</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местный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3 557,6</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211</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335</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455</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232</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550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546,6</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2 330</w:t>
            </w:r>
          </w:p>
        </w:tc>
      </w:tr>
      <w:tr w:rsidR="000A1129" w:rsidRPr="000A1129" w:rsidTr="00DF0A84">
        <w:trPr>
          <w:trHeight w:val="2730"/>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proofErr w:type="gramStart"/>
            <w:r w:rsidRPr="000A1129">
              <w:rPr>
                <w:rFonts w:ascii="Calibri" w:eastAsia="Times New Roman" w:hAnsi="Calibri" w:cs="Times New Roman"/>
                <w:color w:val="000000"/>
                <w:sz w:val="20"/>
                <w:szCs w:val="20"/>
                <w:lang w:eastAsia="ru-RU"/>
              </w:rPr>
              <w:t xml:space="preserve">Выплата пособий малоимущим гражданам и гражданам, оказавшимся в тяжелой жизненной ситуации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0A1129">
              <w:rPr>
                <w:rFonts w:ascii="Calibri" w:eastAsia="Times New Roman" w:hAnsi="Calibri" w:cs="Times New Roman"/>
                <w:color w:val="000000"/>
                <w:sz w:val="20"/>
                <w:szCs w:val="20"/>
                <w:lang w:eastAsia="ru-RU"/>
              </w:rPr>
              <w:t>Ровеньском</w:t>
            </w:r>
            <w:proofErr w:type="spellEnd"/>
            <w:r w:rsidRPr="000A1129">
              <w:rPr>
                <w:rFonts w:ascii="Calibri" w:eastAsia="Times New Roman" w:hAnsi="Calibri" w:cs="Times New Roman"/>
                <w:color w:val="000000"/>
                <w:sz w:val="20"/>
                <w:szCs w:val="20"/>
                <w:lang w:eastAsia="ru-RU"/>
              </w:rPr>
              <w:t xml:space="preserve"> районе » (за счет субвенций областного бюджета)</w:t>
            </w:r>
            <w:proofErr w:type="gramEnd"/>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14 146,0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2970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2970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1560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1623</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1822</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1828</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12 773</w:t>
            </w:r>
          </w:p>
        </w:tc>
      </w:tr>
      <w:tr w:rsidR="000A1129" w:rsidRPr="000A1129" w:rsidTr="00DF0A84">
        <w:trPr>
          <w:trHeight w:val="2175"/>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xml:space="preserve">Выплата субсидий ветеранам боевых действий и другим категориям военнослужащих в рамках подпрограммы «Развитие мер социальной поддержки отдельных категорий граждан» муниципальной программы «Социальная </w:t>
            </w:r>
            <w:r w:rsidRPr="000A1129">
              <w:rPr>
                <w:rFonts w:ascii="Calibri" w:eastAsia="Times New Roman" w:hAnsi="Calibri" w:cs="Times New Roman"/>
                <w:color w:val="000000"/>
                <w:sz w:val="20"/>
                <w:szCs w:val="20"/>
                <w:lang w:eastAsia="ru-RU"/>
              </w:rPr>
              <w:lastRenderedPageBreak/>
              <w:t xml:space="preserve">поддержка граждан </w:t>
            </w:r>
            <w:proofErr w:type="gramStart"/>
            <w:r w:rsidRPr="000A1129">
              <w:rPr>
                <w:rFonts w:ascii="Calibri" w:eastAsia="Times New Roman" w:hAnsi="Calibri" w:cs="Times New Roman"/>
                <w:color w:val="000000"/>
                <w:sz w:val="20"/>
                <w:szCs w:val="20"/>
                <w:lang w:eastAsia="ru-RU"/>
              </w:rPr>
              <w:t>в</w:t>
            </w:r>
            <w:proofErr w:type="gramEnd"/>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lastRenderedPageBreak/>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1 776,0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119</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176</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146</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179</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172</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137</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929</w:t>
            </w:r>
          </w:p>
        </w:tc>
      </w:tr>
      <w:tr w:rsidR="000A1129" w:rsidRPr="000A1129" w:rsidTr="00DF0A84">
        <w:trPr>
          <w:trHeight w:val="1830"/>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lastRenderedPageBreak/>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proofErr w:type="gramStart"/>
            <w:r w:rsidRPr="000A1129">
              <w:rPr>
                <w:rFonts w:ascii="Calibri" w:eastAsia="Times New Roman" w:hAnsi="Calibri" w:cs="Times New Roman"/>
                <w:color w:val="000000"/>
                <w:sz w:val="20"/>
                <w:szCs w:val="20"/>
                <w:lang w:eastAsia="ru-RU"/>
              </w:rPr>
              <w:t>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w:t>
            </w:r>
            <w:proofErr w:type="gramEnd"/>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214,0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38</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45</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34</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18</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9</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9</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153</w:t>
            </w:r>
          </w:p>
        </w:tc>
      </w:tr>
      <w:tr w:rsidR="000A1129" w:rsidRPr="000A1129" w:rsidTr="00DF0A84">
        <w:trPr>
          <w:trHeight w:val="2535"/>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xml:space="preserve">Оплата ежемесячных денежных выплат ветеранам труда, ветеранам военной службы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0A1129">
              <w:rPr>
                <w:rFonts w:ascii="Calibri" w:eastAsia="Times New Roman" w:hAnsi="Calibri" w:cs="Times New Roman"/>
                <w:color w:val="000000"/>
                <w:sz w:val="20"/>
                <w:szCs w:val="20"/>
                <w:lang w:eastAsia="ru-RU"/>
              </w:rPr>
              <w:t>Ровеньском</w:t>
            </w:r>
            <w:proofErr w:type="spellEnd"/>
            <w:r w:rsidRPr="000A1129">
              <w:rPr>
                <w:rFonts w:ascii="Calibri" w:eastAsia="Times New Roman" w:hAnsi="Calibri" w:cs="Times New Roman"/>
                <w:color w:val="000000"/>
                <w:sz w:val="20"/>
                <w:szCs w:val="20"/>
                <w:lang w:eastAsia="ru-RU"/>
              </w:rPr>
              <w:t xml:space="preserve"> районе » (за счет субвенций областного бюджета)</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142 302,0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9602</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10470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11093</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11826</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12134</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11926</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67 051</w:t>
            </w:r>
          </w:p>
        </w:tc>
      </w:tr>
      <w:tr w:rsidR="000A1129" w:rsidRPr="000A1129" w:rsidTr="00DF0A84">
        <w:trPr>
          <w:trHeight w:val="1845"/>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lastRenderedPageBreak/>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xml:space="preserve">Оплата ежемесячных денежных выплат труженикам тыла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0A1129">
              <w:rPr>
                <w:rFonts w:ascii="Calibri" w:eastAsia="Times New Roman" w:hAnsi="Calibri" w:cs="Times New Roman"/>
                <w:color w:val="000000"/>
                <w:sz w:val="20"/>
                <w:szCs w:val="20"/>
                <w:lang w:eastAsia="ru-RU"/>
              </w:rPr>
              <w:t>Ровеньском</w:t>
            </w:r>
            <w:proofErr w:type="spellEnd"/>
            <w:r w:rsidRPr="000A1129">
              <w:rPr>
                <w:rFonts w:ascii="Calibri" w:eastAsia="Times New Roman" w:hAnsi="Calibri" w:cs="Times New Roman"/>
                <w:color w:val="000000"/>
                <w:sz w:val="20"/>
                <w:szCs w:val="20"/>
                <w:lang w:eastAsia="ru-RU"/>
              </w:rPr>
              <w:t xml:space="preserve"> районе </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488,0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59</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64</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66</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45</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59</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37</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330</w:t>
            </w:r>
          </w:p>
        </w:tc>
      </w:tr>
      <w:tr w:rsidR="000A1129" w:rsidRPr="000A1129" w:rsidTr="00DF0A84">
        <w:trPr>
          <w:trHeight w:val="2220"/>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proofErr w:type="gramStart"/>
            <w:r w:rsidRPr="000A1129">
              <w:rPr>
                <w:rFonts w:ascii="Calibri" w:eastAsia="Times New Roman" w:hAnsi="Calibri" w:cs="Times New Roman"/>
                <w:color w:val="000000"/>
                <w:sz w:val="20"/>
                <w:szCs w:val="20"/>
                <w:lang w:eastAsia="ru-RU"/>
              </w:rPr>
              <w:t xml:space="preserve">Оплата ежемесячных денежных выплат реабилитированным лицам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0A1129">
              <w:rPr>
                <w:rFonts w:ascii="Calibri" w:eastAsia="Times New Roman" w:hAnsi="Calibri" w:cs="Times New Roman"/>
                <w:color w:val="000000"/>
                <w:sz w:val="20"/>
                <w:szCs w:val="20"/>
                <w:lang w:eastAsia="ru-RU"/>
              </w:rPr>
              <w:t>Ровеньском</w:t>
            </w:r>
            <w:proofErr w:type="spellEnd"/>
            <w:r w:rsidRPr="000A1129">
              <w:rPr>
                <w:rFonts w:ascii="Calibri" w:eastAsia="Times New Roman" w:hAnsi="Calibri" w:cs="Times New Roman"/>
                <w:color w:val="000000"/>
                <w:sz w:val="20"/>
                <w:szCs w:val="20"/>
                <w:lang w:eastAsia="ru-RU"/>
              </w:rPr>
              <w:t xml:space="preserve"> районе  » (за счет субвенций областного бюджета</w:t>
            </w:r>
            <w:proofErr w:type="gramEnd"/>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666,0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49</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52</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44</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45</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60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73</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323</w:t>
            </w:r>
          </w:p>
        </w:tc>
      </w:tr>
      <w:tr w:rsidR="000A1129" w:rsidRPr="000A1129" w:rsidTr="00DF0A84">
        <w:trPr>
          <w:trHeight w:val="2220"/>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Оплата ежемесячных денежных выплат лицам, родившимся в период с 22 июня 1923 года по 3 сентября 1945 года (Дети войны) в рамках подпрограммы «Развитие мер социальной поддержки отдельных категорий граждан» муниципальной программы</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98 907,0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4231</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4094</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4015</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3976</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3580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3356</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23 252</w:t>
            </w:r>
          </w:p>
        </w:tc>
      </w:tr>
      <w:tr w:rsidR="000A1129" w:rsidRPr="000A1129" w:rsidTr="00DF0A84">
        <w:trPr>
          <w:trHeight w:val="2115"/>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lastRenderedPageBreak/>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xml:space="preserve">Предоставление материальной и иной помощи для погребения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0A1129">
              <w:rPr>
                <w:rFonts w:ascii="Calibri" w:eastAsia="Times New Roman" w:hAnsi="Calibri" w:cs="Times New Roman"/>
                <w:color w:val="000000"/>
                <w:sz w:val="20"/>
                <w:szCs w:val="20"/>
                <w:lang w:eastAsia="ru-RU"/>
              </w:rPr>
              <w:t>Ровеньском</w:t>
            </w:r>
            <w:proofErr w:type="spellEnd"/>
            <w:r w:rsidRPr="000A1129">
              <w:rPr>
                <w:rFonts w:ascii="Calibri" w:eastAsia="Times New Roman" w:hAnsi="Calibri" w:cs="Times New Roman"/>
                <w:color w:val="000000"/>
                <w:sz w:val="20"/>
                <w:szCs w:val="20"/>
                <w:lang w:eastAsia="ru-RU"/>
              </w:rPr>
              <w:t xml:space="preserve"> районе </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1 956,0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113</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279</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144</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205</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184</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137</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1 062</w:t>
            </w:r>
          </w:p>
        </w:tc>
      </w:tr>
      <w:tr w:rsidR="000A1129" w:rsidRPr="000A1129" w:rsidTr="00DF0A84">
        <w:trPr>
          <w:trHeight w:val="1770"/>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Оказание адресной финансовой помощи гражданам Украины, имеющим статус беженца или получившим временное убежище на территории РФ и проживающим в жилых помещениях граждан РФ</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федеральный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598,0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598</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598</w:t>
            </w:r>
          </w:p>
        </w:tc>
      </w:tr>
      <w:tr w:rsidR="000A1129" w:rsidRPr="000A1129" w:rsidTr="00DF0A84">
        <w:trPr>
          <w:trHeight w:val="1770"/>
        </w:trPr>
        <w:tc>
          <w:tcPr>
            <w:tcW w:w="17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Мероприятие</w:t>
            </w:r>
          </w:p>
        </w:tc>
        <w:tc>
          <w:tcPr>
            <w:tcW w:w="24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xml:space="preserve">Субвенции на </w:t>
            </w:r>
            <w:proofErr w:type="spellStart"/>
            <w:r w:rsidRPr="000A1129">
              <w:rPr>
                <w:rFonts w:ascii="Calibri" w:eastAsia="Times New Roman" w:hAnsi="Calibri" w:cs="Times New Roman"/>
                <w:color w:val="000000"/>
                <w:sz w:val="20"/>
                <w:szCs w:val="20"/>
                <w:lang w:eastAsia="ru-RU"/>
              </w:rPr>
              <w:t>софинансирование</w:t>
            </w:r>
            <w:proofErr w:type="spellEnd"/>
            <w:r w:rsidRPr="000A1129">
              <w:rPr>
                <w:rFonts w:ascii="Calibri" w:eastAsia="Times New Roman" w:hAnsi="Calibri" w:cs="Times New Roman"/>
                <w:color w:val="000000"/>
                <w:sz w:val="20"/>
                <w:szCs w:val="20"/>
                <w:lang w:eastAsia="ru-RU"/>
              </w:rPr>
              <w:t xml:space="preserve"> расходов, связанных с оказанием государственной социальной помощи на основании социального контракта отдельным категориям граждан, за счет средств резервного фонда Правительства Российской Федерации</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896,5</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1770"/>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федеральный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2 838,8</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1770"/>
        </w:trPr>
        <w:tc>
          <w:tcPr>
            <w:tcW w:w="17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lastRenderedPageBreak/>
              <w:t>Мероприятие</w:t>
            </w:r>
          </w:p>
        </w:tc>
        <w:tc>
          <w:tcPr>
            <w:tcW w:w="24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xml:space="preserve">Субвенции на </w:t>
            </w:r>
            <w:proofErr w:type="spellStart"/>
            <w:r w:rsidRPr="000A1129">
              <w:rPr>
                <w:rFonts w:ascii="Calibri" w:eastAsia="Times New Roman" w:hAnsi="Calibri" w:cs="Times New Roman"/>
                <w:color w:val="000000"/>
                <w:sz w:val="20"/>
                <w:szCs w:val="20"/>
                <w:lang w:eastAsia="ru-RU"/>
              </w:rPr>
              <w:t>софинансирование</w:t>
            </w:r>
            <w:proofErr w:type="spellEnd"/>
            <w:r w:rsidRPr="000A1129">
              <w:rPr>
                <w:rFonts w:ascii="Calibri" w:eastAsia="Times New Roman" w:hAnsi="Calibri" w:cs="Times New Roman"/>
                <w:color w:val="000000"/>
                <w:sz w:val="20"/>
                <w:szCs w:val="20"/>
                <w:lang w:eastAsia="ru-RU"/>
              </w:rPr>
              <w:t xml:space="preserve"> расходов, связанных с оказанием государственной социальной помощи на основании социального контракта</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5 819,9</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1770"/>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федеральный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18 621,3</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3660"/>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xml:space="preserve">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w:t>
            </w:r>
            <w:proofErr w:type="gramStart"/>
            <w:r w:rsidRPr="000A1129">
              <w:rPr>
                <w:rFonts w:ascii="Calibri" w:eastAsia="Times New Roman" w:hAnsi="Calibri" w:cs="Times New Roman"/>
                <w:color w:val="000000"/>
                <w:sz w:val="20"/>
                <w:szCs w:val="20"/>
                <w:lang w:eastAsia="ru-RU"/>
              </w:rPr>
              <w:t>поддержки</w:t>
            </w:r>
            <w:proofErr w:type="gramEnd"/>
            <w:r w:rsidRPr="000A1129">
              <w:rPr>
                <w:rFonts w:ascii="Calibri" w:eastAsia="Times New Roman" w:hAnsi="Calibri" w:cs="Times New Roman"/>
                <w:color w:val="000000"/>
                <w:sz w:val="20"/>
                <w:szCs w:val="20"/>
                <w:lang w:eastAsia="ru-RU"/>
              </w:rPr>
              <w:t xml:space="preserve"> которым относится к ведению Российской Федерации и субъектов Российской Федерации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0A1129">
              <w:rPr>
                <w:rFonts w:ascii="Calibri" w:eastAsia="Times New Roman" w:hAnsi="Calibri" w:cs="Times New Roman"/>
                <w:color w:val="000000"/>
                <w:sz w:val="20"/>
                <w:szCs w:val="20"/>
                <w:lang w:eastAsia="ru-RU"/>
              </w:rPr>
              <w:t>Ровеньском</w:t>
            </w:r>
            <w:proofErr w:type="spellEnd"/>
            <w:r w:rsidRPr="000A1129">
              <w:rPr>
                <w:rFonts w:ascii="Calibri" w:eastAsia="Times New Roman" w:hAnsi="Calibri" w:cs="Times New Roman"/>
                <w:color w:val="000000"/>
                <w:sz w:val="20"/>
                <w:szCs w:val="20"/>
                <w:lang w:eastAsia="ru-RU"/>
              </w:rPr>
              <w:t xml:space="preserve"> районе» (за счет субвенций областного бюджета)</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702,2</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20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31</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53</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65</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91</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80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340</w:t>
            </w:r>
          </w:p>
        </w:tc>
      </w:tr>
      <w:tr w:rsidR="000A1129" w:rsidRPr="000A1129" w:rsidTr="00DF0A84">
        <w:trPr>
          <w:trHeight w:val="720"/>
        </w:trPr>
        <w:tc>
          <w:tcPr>
            <w:tcW w:w="17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Основное мероприятие 1.3</w:t>
            </w:r>
          </w:p>
        </w:tc>
        <w:tc>
          <w:tcPr>
            <w:tcW w:w="24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 xml:space="preserve">Социальная поддержка граждан, имеющих особые заслуги перед </w:t>
            </w:r>
            <w:r w:rsidRPr="000A1129">
              <w:rPr>
                <w:rFonts w:ascii="Times New Roman" w:eastAsia="Times New Roman" w:hAnsi="Times New Roman" w:cs="Times New Roman"/>
                <w:b/>
                <w:bCs/>
                <w:color w:val="000000"/>
                <w:sz w:val="20"/>
                <w:szCs w:val="20"/>
                <w:lang w:eastAsia="ru-RU"/>
              </w:rPr>
              <w:lastRenderedPageBreak/>
              <w:t xml:space="preserve">Российской Федерацией, Белгородской областью и </w:t>
            </w:r>
            <w:proofErr w:type="spellStart"/>
            <w:r w:rsidRPr="000A1129">
              <w:rPr>
                <w:rFonts w:ascii="Times New Roman" w:eastAsia="Times New Roman" w:hAnsi="Times New Roman" w:cs="Times New Roman"/>
                <w:b/>
                <w:bCs/>
                <w:color w:val="000000"/>
                <w:sz w:val="20"/>
                <w:szCs w:val="20"/>
                <w:lang w:eastAsia="ru-RU"/>
              </w:rPr>
              <w:t>Ровеньским</w:t>
            </w:r>
            <w:proofErr w:type="spellEnd"/>
            <w:r w:rsidRPr="000A1129">
              <w:rPr>
                <w:rFonts w:ascii="Times New Roman" w:eastAsia="Times New Roman" w:hAnsi="Times New Roman" w:cs="Times New Roman"/>
                <w:b/>
                <w:bCs/>
                <w:color w:val="000000"/>
                <w:sz w:val="20"/>
                <w:szCs w:val="20"/>
                <w:lang w:eastAsia="ru-RU"/>
              </w:rPr>
              <w:t xml:space="preserve"> районом</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lastRenderedPageBreak/>
              <w:t>Всего</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4 167,0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401</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437</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467</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432</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438</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357</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2 532</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федеральный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213,0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71</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71</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71</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213</w:t>
            </w:r>
          </w:p>
        </w:tc>
      </w:tr>
      <w:tr w:rsidR="000A1129" w:rsidRPr="000A1129" w:rsidTr="00DF0A84">
        <w:trPr>
          <w:trHeight w:val="792"/>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консолидированные бюджеты муниципальных образований</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3 954,0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330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366</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396</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432</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438</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357</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2 319</w:t>
            </w:r>
          </w:p>
        </w:tc>
      </w:tr>
      <w:tr w:rsidR="000A1129" w:rsidRPr="000A1129"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территориальные внебюджетные фонды</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иные источники</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2160"/>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xml:space="preserve">Выплата пособия лицам, которым присвоено звание "Почетный гражданин </w:t>
            </w:r>
            <w:proofErr w:type="spellStart"/>
            <w:r w:rsidRPr="000A1129">
              <w:rPr>
                <w:rFonts w:ascii="Calibri" w:eastAsia="Times New Roman" w:hAnsi="Calibri" w:cs="Times New Roman"/>
                <w:color w:val="000000"/>
                <w:sz w:val="20"/>
                <w:szCs w:val="20"/>
                <w:lang w:eastAsia="ru-RU"/>
              </w:rPr>
              <w:t>Ровеньского</w:t>
            </w:r>
            <w:proofErr w:type="spellEnd"/>
            <w:r w:rsidRPr="000A1129">
              <w:rPr>
                <w:rFonts w:ascii="Calibri" w:eastAsia="Times New Roman" w:hAnsi="Calibri" w:cs="Times New Roman"/>
                <w:color w:val="000000"/>
                <w:sz w:val="20"/>
                <w:szCs w:val="20"/>
                <w:lang w:eastAsia="ru-RU"/>
              </w:rPr>
              <w:t xml:space="preserve"> района" в рамках подпрограммы «Развитие мер социальной поддержки отдельных категорий граждан» муниципальной программы «Социальная поддержка </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местный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3 954,0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330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366</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396</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432</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438</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357</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2 319</w:t>
            </w:r>
          </w:p>
        </w:tc>
      </w:tr>
      <w:tr w:rsidR="000A1129" w:rsidRPr="000A1129" w:rsidTr="00DF0A84">
        <w:trPr>
          <w:trHeight w:val="3255"/>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240" w:line="240" w:lineRule="auto"/>
              <w:jc w:val="center"/>
              <w:rPr>
                <w:rFonts w:ascii="Calibri" w:eastAsia="Times New Roman" w:hAnsi="Calibri" w:cs="Times New Roman"/>
                <w:color w:val="000000"/>
                <w:sz w:val="20"/>
                <w:szCs w:val="20"/>
                <w:lang w:eastAsia="ru-RU"/>
              </w:rPr>
            </w:pPr>
            <w:proofErr w:type="gramStart"/>
            <w:r w:rsidRPr="000A1129">
              <w:rPr>
                <w:rFonts w:ascii="Calibri" w:eastAsia="Times New Roman" w:hAnsi="Calibri" w:cs="Times New Roman"/>
                <w:color w:val="000000"/>
                <w:sz w:val="20"/>
                <w:szCs w:val="20"/>
                <w:lang w:eastAsia="ru-RU"/>
              </w:rPr>
              <w:t xml:space="preserve">Социальная поддержка вдов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0A1129">
              <w:rPr>
                <w:rFonts w:ascii="Calibri" w:eastAsia="Times New Roman" w:hAnsi="Calibri" w:cs="Times New Roman"/>
                <w:color w:val="000000"/>
                <w:sz w:val="20"/>
                <w:szCs w:val="20"/>
                <w:lang w:eastAsia="ru-RU"/>
              </w:rPr>
              <w:t>Ровеньском</w:t>
            </w:r>
            <w:proofErr w:type="spellEnd"/>
            <w:r w:rsidRPr="000A1129">
              <w:rPr>
                <w:rFonts w:ascii="Calibri" w:eastAsia="Times New Roman" w:hAnsi="Calibri" w:cs="Times New Roman"/>
                <w:color w:val="000000"/>
                <w:sz w:val="20"/>
                <w:szCs w:val="20"/>
                <w:lang w:eastAsia="ru-RU"/>
              </w:rPr>
              <w:t xml:space="preserve"> районе» (за счет субвенций </w:t>
            </w:r>
            <w:r w:rsidRPr="000A1129">
              <w:rPr>
                <w:rFonts w:ascii="Calibri" w:eastAsia="Times New Roman" w:hAnsi="Calibri" w:cs="Times New Roman"/>
                <w:color w:val="000000"/>
                <w:sz w:val="20"/>
                <w:szCs w:val="20"/>
                <w:lang w:eastAsia="ru-RU"/>
              </w:rPr>
              <w:lastRenderedPageBreak/>
              <w:t>областного бюджета)</w:t>
            </w:r>
            <w:r w:rsidRPr="000A1129">
              <w:rPr>
                <w:rFonts w:ascii="Calibri" w:eastAsia="Times New Roman" w:hAnsi="Calibri" w:cs="Times New Roman"/>
                <w:color w:val="000000"/>
                <w:sz w:val="20"/>
                <w:szCs w:val="20"/>
                <w:lang w:eastAsia="ru-RU"/>
              </w:rPr>
              <w:br/>
            </w:r>
            <w:r w:rsidRPr="000A1129">
              <w:rPr>
                <w:rFonts w:ascii="Calibri" w:eastAsia="Times New Roman" w:hAnsi="Calibri" w:cs="Times New Roman"/>
                <w:color w:val="000000"/>
                <w:sz w:val="20"/>
                <w:szCs w:val="20"/>
                <w:lang w:eastAsia="ru-RU"/>
              </w:rPr>
              <w:br/>
            </w:r>
            <w:r w:rsidRPr="000A1129">
              <w:rPr>
                <w:rFonts w:ascii="Calibri" w:eastAsia="Times New Roman" w:hAnsi="Calibri" w:cs="Times New Roman"/>
                <w:color w:val="000000"/>
                <w:sz w:val="20"/>
                <w:szCs w:val="20"/>
                <w:lang w:eastAsia="ru-RU"/>
              </w:rPr>
              <w:br/>
              <w:t>Модернизация и развитие социального обслуживания населения</w:t>
            </w:r>
            <w:r w:rsidRPr="000A1129">
              <w:rPr>
                <w:rFonts w:ascii="Calibri" w:eastAsia="Times New Roman" w:hAnsi="Calibri" w:cs="Times New Roman"/>
                <w:color w:val="000000"/>
                <w:sz w:val="20"/>
                <w:szCs w:val="20"/>
                <w:lang w:eastAsia="ru-RU"/>
              </w:rPr>
              <w:br/>
            </w:r>
            <w:r w:rsidRPr="000A1129">
              <w:rPr>
                <w:rFonts w:ascii="Calibri" w:eastAsia="Times New Roman" w:hAnsi="Calibri" w:cs="Times New Roman"/>
                <w:color w:val="000000"/>
                <w:sz w:val="20"/>
                <w:szCs w:val="20"/>
                <w:lang w:eastAsia="ru-RU"/>
              </w:rPr>
              <w:br/>
            </w:r>
            <w:r w:rsidRPr="000A1129">
              <w:rPr>
                <w:rFonts w:ascii="Calibri" w:eastAsia="Times New Roman" w:hAnsi="Calibri" w:cs="Times New Roman"/>
                <w:color w:val="000000"/>
                <w:sz w:val="20"/>
                <w:szCs w:val="20"/>
                <w:lang w:eastAsia="ru-RU"/>
              </w:rPr>
              <w:br/>
            </w:r>
            <w:r w:rsidRPr="000A1129">
              <w:rPr>
                <w:rFonts w:ascii="Calibri" w:eastAsia="Times New Roman" w:hAnsi="Calibri" w:cs="Times New Roman"/>
                <w:color w:val="000000"/>
                <w:sz w:val="20"/>
                <w:szCs w:val="20"/>
                <w:lang w:eastAsia="ru-RU"/>
              </w:rPr>
              <w:br/>
            </w:r>
            <w:r w:rsidRPr="000A1129">
              <w:rPr>
                <w:rFonts w:ascii="Calibri" w:eastAsia="Times New Roman" w:hAnsi="Calibri" w:cs="Times New Roman"/>
                <w:color w:val="000000"/>
                <w:sz w:val="20"/>
                <w:szCs w:val="20"/>
                <w:lang w:eastAsia="ru-RU"/>
              </w:rPr>
              <w:br/>
            </w:r>
            <w:r w:rsidRPr="000A1129">
              <w:rPr>
                <w:rFonts w:ascii="Calibri" w:eastAsia="Times New Roman" w:hAnsi="Calibri" w:cs="Times New Roman"/>
                <w:color w:val="000000"/>
                <w:sz w:val="20"/>
                <w:szCs w:val="20"/>
                <w:lang w:eastAsia="ru-RU"/>
              </w:rPr>
              <w:br/>
            </w:r>
            <w:r w:rsidRPr="000A1129">
              <w:rPr>
                <w:rFonts w:ascii="Calibri" w:eastAsia="Times New Roman" w:hAnsi="Calibri" w:cs="Times New Roman"/>
                <w:color w:val="000000"/>
                <w:sz w:val="20"/>
                <w:szCs w:val="20"/>
                <w:lang w:eastAsia="ru-RU"/>
              </w:rPr>
              <w:br/>
            </w:r>
            <w:r w:rsidRPr="000A1129">
              <w:rPr>
                <w:rFonts w:ascii="Calibri" w:eastAsia="Times New Roman" w:hAnsi="Calibri" w:cs="Times New Roman"/>
                <w:color w:val="000000"/>
                <w:sz w:val="20"/>
                <w:szCs w:val="20"/>
                <w:lang w:eastAsia="ru-RU"/>
              </w:rPr>
              <w:br/>
            </w:r>
            <w:r w:rsidRPr="000A1129">
              <w:rPr>
                <w:rFonts w:ascii="Calibri" w:eastAsia="Times New Roman" w:hAnsi="Calibri" w:cs="Times New Roman"/>
                <w:color w:val="000000"/>
                <w:sz w:val="20"/>
                <w:szCs w:val="20"/>
                <w:lang w:eastAsia="ru-RU"/>
              </w:rPr>
              <w:br/>
            </w:r>
            <w:r w:rsidRPr="000A1129">
              <w:rPr>
                <w:rFonts w:ascii="Calibri" w:eastAsia="Times New Roman" w:hAnsi="Calibri" w:cs="Times New Roman"/>
                <w:color w:val="000000"/>
                <w:sz w:val="20"/>
                <w:szCs w:val="20"/>
                <w:lang w:eastAsia="ru-RU"/>
              </w:rPr>
              <w:br/>
            </w:r>
            <w:r w:rsidRPr="000A1129">
              <w:rPr>
                <w:rFonts w:ascii="Calibri" w:eastAsia="Times New Roman" w:hAnsi="Calibri" w:cs="Times New Roman"/>
                <w:color w:val="000000"/>
                <w:sz w:val="20"/>
                <w:szCs w:val="20"/>
                <w:lang w:eastAsia="ru-RU"/>
              </w:rPr>
              <w:br/>
            </w:r>
            <w:r w:rsidRPr="000A1129">
              <w:rPr>
                <w:rFonts w:ascii="Calibri" w:eastAsia="Times New Roman" w:hAnsi="Calibri" w:cs="Times New Roman"/>
                <w:color w:val="000000"/>
                <w:sz w:val="20"/>
                <w:szCs w:val="20"/>
                <w:lang w:eastAsia="ru-RU"/>
              </w:rPr>
              <w:br/>
            </w:r>
            <w:r w:rsidRPr="000A1129">
              <w:rPr>
                <w:rFonts w:ascii="Calibri" w:eastAsia="Times New Roman" w:hAnsi="Calibri" w:cs="Times New Roman"/>
                <w:color w:val="000000"/>
                <w:sz w:val="20"/>
                <w:szCs w:val="20"/>
                <w:lang w:eastAsia="ru-RU"/>
              </w:rPr>
              <w:br/>
            </w:r>
            <w:r w:rsidRPr="000A1129">
              <w:rPr>
                <w:rFonts w:ascii="Calibri" w:eastAsia="Times New Roman" w:hAnsi="Calibri" w:cs="Times New Roman"/>
                <w:color w:val="000000"/>
                <w:sz w:val="20"/>
                <w:szCs w:val="20"/>
                <w:lang w:eastAsia="ru-RU"/>
              </w:rPr>
              <w:br/>
            </w:r>
            <w:r w:rsidRPr="000A1129">
              <w:rPr>
                <w:rFonts w:ascii="Calibri" w:eastAsia="Times New Roman" w:hAnsi="Calibri" w:cs="Times New Roman"/>
                <w:color w:val="000000"/>
                <w:sz w:val="20"/>
                <w:szCs w:val="20"/>
                <w:lang w:eastAsia="ru-RU"/>
              </w:rPr>
              <w:br/>
              <w:t>Социальная поддержка вдов Героев Советского Союза, Героев Российской</w:t>
            </w:r>
            <w:proofErr w:type="gramEnd"/>
            <w:r w:rsidRPr="000A1129">
              <w:rPr>
                <w:rFonts w:ascii="Calibri" w:eastAsia="Times New Roman" w:hAnsi="Calibri" w:cs="Times New Roman"/>
                <w:color w:val="000000"/>
                <w:sz w:val="20"/>
                <w:szCs w:val="20"/>
                <w:lang w:eastAsia="ru-RU"/>
              </w:rPr>
              <w:t xml:space="preserve"> Федерации и полных кавалеров ордена Славы, Героев Социалистического Труда и полных кавалеров ордена Трудовой Славы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0A1129">
              <w:rPr>
                <w:rFonts w:ascii="Calibri" w:eastAsia="Times New Roman" w:hAnsi="Calibri" w:cs="Times New Roman"/>
                <w:color w:val="000000"/>
                <w:sz w:val="20"/>
                <w:szCs w:val="20"/>
                <w:lang w:eastAsia="ru-RU"/>
              </w:rPr>
              <w:t>Ровеньском</w:t>
            </w:r>
            <w:proofErr w:type="spellEnd"/>
            <w:r w:rsidRPr="000A1129">
              <w:rPr>
                <w:rFonts w:ascii="Calibri" w:eastAsia="Times New Roman" w:hAnsi="Calibri" w:cs="Times New Roman"/>
                <w:color w:val="000000"/>
                <w:sz w:val="20"/>
                <w:szCs w:val="20"/>
                <w:lang w:eastAsia="ru-RU"/>
              </w:rPr>
              <w:t xml:space="preserve"> районе на 2015-2020 годы» (за счет субвенций областного бюджета)</w:t>
            </w:r>
            <w:r w:rsidRPr="000A1129">
              <w:rPr>
                <w:rFonts w:ascii="Calibri" w:eastAsia="Times New Roman" w:hAnsi="Calibri" w:cs="Times New Roman"/>
                <w:color w:val="000000"/>
                <w:sz w:val="20"/>
                <w:szCs w:val="20"/>
                <w:lang w:eastAsia="ru-RU"/>
              </w:rPr>
              <w:br/>
            </w:r>
            <w:r w:rsidRPr="000A1129">
              <w:rPr>
                <w:rFonts w:ascii="Calibri" w:eastAsia="Times New Roman" w:hAnsi="Calibri" w:cs="Times New Roman"/>
                <w:color w:val="000000"/>
                <w:sz w:val="20"/>
                <w:szCs w:val="20"/>
                <w:lang w:eastAsia="ru-RU"/>
              </w:rPr>
              <w:br/>
            </w:r>
            <w:r w:rsidRPr="000A1129">
              <w:rPr>
                <w:rFonts w:ascii="Calibri" w:eastAsia="Times New Roman" w:hAnsi="Calibri" w:cs="Times New Roman"/>
                <w:color w:val="000000"/>
                <w:sz w:val="20"/>
                <w:szCs w:val="20"/>
                <w:lang w:eastAsia="ru-RU"/>
              </w:rPr>
              <w:lastRenderedPageBreak/>
              <w:br/>
              <w:t>Модернизация и развитие социального обслуживания населения</w:t>
            </w:r>
            <w:r w:rsidRPr="000A1129">
              <w:rPr>
                <w:rFonts w:ascii="Calibri" w:eastAsia="Times New Roman" w:hAnsi="Calibri" w:cs="Times New Roman"/>
                <w:color w:val="000000"/>
                <w:sz w:val="20"/>
                <w:szCs w:val="20"/>
                <w:lang w:eastAsia="ru-RU"/>
              </w:rPr>
              <w:br/>
            </w:r>
            <w:r w:rsidRPr="000A1129">
              <w:rPr>
                <w:rFonts w:ascii="Calibri" w:eastAsia="Times New Roman" w:hAnsi="Calibri" w:cs="Times New Roman"/>
                <w:color w:val="000000"/>
                <w:sz w:val="20"/>
                <w:szCs w:val="20"/>
                <w:lang w:eastAsia="ru-RU"/>
              </w:rPr>
              <w:br/>
            </w:r>
            <w:r w:rsidRPr="000A1129">
              <w:rPr>
                <w:rFonts w:ascii="Calibri" w:eastAsia="Times New Roman" w:hAnsi="Calibri" w:cs="Times New Roman"/>
                <w:color w:val="000000"/>
                <w:sz w:val="20"/>
                <w:szCs w:val="20"/>
                <w:lang w:eastAsia="ru-RU"/>
              </w:rPr>
              <w:br/>
            </w:r>
            <w:r w:rsidRPr="000A1129">
              <w:rPr>
                <w:rFonts w:ascii="Calibri" w:eastAsia="Times New Roman" w:hAnsi="Calibri" w:cs="Times New Roman"/>
                <w:color w:val="000000"/>
                <w:sz w:val="20"/>
                <w:szCs w:val="20"/>
                <w:lang w:eastAsia="ru-RU"/>
              </w:rPr>
              <w:br/>
            </w:r>
            <w:r w:rsidRPr="000A1129">
              <w:rPr>
                <w:rFonts w:ascii="Calibri" w:eastAsia="Times New Roman" w:hAnsi="Calibri" w:cs="Times New Roman"/>
                <w:color w:val="000000"/>
                <w:sz w:val="20"/>
                <w:szCs w:val="20"/>
                <w:lang w:eastAsia="ru-RU"/>
              </w:rPr>
              <w:br/>
            </w:r>
            <w:r w:rsidRPr="000A1129">
              <w:rPr>
                <w:rFonts w:ascii="Calibri" w:eastAsia="Times New Roman" w:hAnsi="Calibri" w:cs="Times New Roman"/>
                <w:color w:val="000000"/>
                <w:sz w:val="20"/>
                <w:szCs w:val="20"/>
                <w:lang w:eastAsia="ru-RU"/>
              </w:rPr>
              <w:br/>
            </w:r>
            <w:r w:rsidRPr="000A1129">
              <w:rPr>
                <w:rFonts w:ascii="Calibri" w:eastAsia="Times New Roman" w:hAnsi="Calibri" w:cs="Times New Roman"/>
                <w:color w:val="000000"/>
                <w:sz w:val="20"/>
                <w:szCs w:val="20"/>
                <w:lang w:eastAsia="ru-RU"/>
              </w:rPr>
              <w:br/>
            </w:r>
            <w:r w:rsidRPr="000A1129">
              <w:rPr>
                <w:rFonts w:ascii="Calibri" w:eastAsia="Times New Roman" w:hAnsi="Calibri" w:cs="Times New Roman"/>
                <w:color w:val="000000"/>
                <w:sz w:val="20"/>
                <w:szCs w:val="20"/>
                <w:lang w:eastAsia="ru-RU"/>
              </w:rPr>
              <w:br/>
            </w:r>
            <w:r w:rsidRPr="000A1129">
              <w:rPr>
                <w:rFonts w:ascii="Calibri" w:eastAsia="Times New Roman" w:hAnsi="Calibri" w:cs="Times New Roman"/>
                <w:color w:val="000000"/>
                <w:sz w:val="20"/>
                <w:szCs w:val="20"/>
                <w:lang w:eastAsia="ru-RU"/>
              </w:rPr>
              <w:br/>
            </w:r>
            <w:r w:rsidRPr="000A1129">
              <w:rPr>
                <w:rFonts w:ascii="Calibri" w:eastAsia="Times New Roman" w:hAnsi="Calibri" w:cs="Times New Roman"/>
                <w:color w:val="000000"/>
                <w:sz w:val="20"/>
                <w:szCs w:val="20"/>
                <w:lang w:eastAsia="ru-RU"/>
              </w:rPr>
              <w:br/>
            </w:r>
            <w:r w:rsidRPr="000A1129">
              <w:rPr>
                <w:rFonts w:ascii="Calibri" w:eastAsia="Times New Roman" w:hAnsi="Calibri" w:cs="Times New Roman"/>
                <w:color w:val="000000"/>
                <w:sz w:val="20"/>
                <w:szCs w:val="20"/>
                <w:lang w:eastAsia="ru-RU"/>
              </w:rPr>
              <w:br/>
            </w:r>
            <w:r w:rsidRPr="000A1129">
              <w:rPr>
                <w:rFonts w:ascii="Calibri" w:eastAsia="Times New Roman" w:hAnsi="Calibri" w:cs="Times New Roman"/>
                <w:color w:val="000000"/>
                <w:sz w:val="20"/>
                <w:szCs w:val="20"/>
                <w:lang w:eastAsia="ru-RU"/>
              </w:rPr>
              <w:br/>
            </w:r>
            <w:r w:rsidRPr="000A1129">
              <w:rPr>
                <w:rFonts w:ascii="Calibri" w:eastAsia="Times New Roman" w:hAnsi="Calibri" w:cs="Times New Roman"/>
                <w:color w:val="000000"/>
                <w:sz w:val="20"/>
                <w:szCs w:val="20"/>
                <w:lang w:eastAsia="ru-RU"/>
              </w:rPr>
              <w:br/>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lastRenderedPageBreak/>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213,0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71</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71</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71</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213</w:t>
            </w:r>
          </w:p>
        </w:tc>
      </w:tr>
      <w:tr w:rsidR="000A1129" w:rsidRPr="000A1129" w:rsidTr="00DF0A84">
        <w:trPr>
          <w:trHeight w:val="276"/>
        </w:trPr>
        <w:tc>
          <w:tcPr>
            <w:tcW w:w="1723" w:type="dxa"/>
            <w:vMerge w:val="restart"/>
            <w:tcBorders>
              <w:top w:val="nil"/>
              <w:left w:val="single" w:sz="4" w:space="0" w:color="auto"/>
              <w:bottom w:val="single" w:sz="4" w:space="0" w:color="000000"/>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lastRenderedPageBreak/>
              <w:t>Подпрограмма 2</w:t>
            </w:r>
          </w:p>
        </w:tc>
        <w:tc>
          <w:tcPr>
            <w:tcW w:w="2461" w:type="dxa"/>
            <w:vMerge w:val="restart"/>
            <w:tcBorders>
              <w:top w:val="nil"/>
              <w:left w:val="single" w:sz="4" w:space="0" w:color="auto"/>
              <w:bottom w:val="single" w:sz="4" w:space="0" w:color="000000"/>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Модернизация и развитие социального обслуживания населения</w:t>
            </w:r>
          </w:p>
        </w:tc>
        <w:tc>
          <w:tcPr>
            <w:tcW w:w="207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Всего</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634 556,0</w:t>
            </w:r>
          </w:p>
        </w:tc>
        <w:tc>
          <w:tcPr>
            <w:tcW w:w="108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48649</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37144,2</w:t>
            </w:r>
          </w:p>
        </w:tc>
        <w:tc>
          <w:tcPr>
            <w:tcW w:w="1041"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37532</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46566</w:t>
            </w:r>
          </w:p>
        </w:tc>
        <w:tc>
          <w:tcPr>
            <w:tcW w:w="943"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51549</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56032</w:t>
            </w:r>
          </w:p>
        </w:tc>
        <w:tc>
          <w:tcPr>
            <w:tcW w:w="112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277 472</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федеральный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3 183,8</w:t>
            </w:r>
          </w:p>
        </w:tc>
        <w:tc>
          <w:tcPr>
            <w:tcW w:w="108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700</w:t>
            </w:r>
          </w:p>
        </w:tc>
        <w:tc>
          <w:tcPr>
            <w:tcW w:w="1041"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700</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617 271,5</w:t>
            </w:r>
          </w:p>
        </w:tc>
        <w:tc>
          <w:tcPr>
            <w:tcW w:w="108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46902</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35427</w:t>
            </w:r>
          </w:p>
        </w:tc>
        <w:tc>
          <w:tcPr>
            <w:tcW w:w="1041"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36436</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45862</w:t>
            </w:r>
          </w:p>
        </w:tc>
        <w:tc>
          <w:tcPr>
            <w:tcW w:w="943"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50751</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54917</w:t>
            </w:r>
          </w:p>
        </w:tc>
        <w:tc>
          <w:tcPr>
            <w:tcW w:w="112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270 295</w:t>
            </w:r>
          </w:p>
        </w:tc>
      </w:tr>
      <w:tr w:rsidR="000A1129" w:rsidRPr="000A1129" w:rsidTr="00DF0A84">
        <w:trPr>
          <w:trHeight w:val="792"/>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консолидированные бюджеты муниципальных образований</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14 100,7</w:t>
            </w:r>
          </w:p>
        </w:tc>
        <w:tc>
          <w:tcPr>
            <w:tcW w:w="108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1 747</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1 017</w:t>
            </w:r>
          </w:p>
        </w:tc>
        <w:tc>
          <w:tcPr>
            <w:tcW w:w="1041"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1 096</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704</w:t>
            </w:r>
          </w:p>
        </w:tc>
        <w:tc>
          <w:tcPr>
            <w:tcW w:w="943"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798</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1 115</w:t>
            </w:r>
          </w:p>
        </w:tc>
        <w:tc>
          <w:tcPr>
            <w:tcW w:w="112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6 477</w:t>
            </w:r>
          </w:p>
        </w:tc>
      </w:tr>
      <w:tr w:rsidR="000A1129" w:rsidRPr="000A1129"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территориальные внебюджетные фонды</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иные источники</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78"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276"/>
        </w:trPr>
        <w:tc>
          <w:tcPr>
            <w:tcW w:w="17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Основное мероприятие 2.1</w:t>
            </w:r>
          </w:p>
        </w:tc>
        <w:tc>
          <w:tcPr>
            <w:tcW w:w="24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Оказание социальных услуг населению организациями социального обслуживания</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Всего</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631 268,7</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48649,0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36444,2</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37532</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46566</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51549</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56032</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276 772</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федеральный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617 168,0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46902</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35427</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36436</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45862</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50751</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54917</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270 295</w:t>
            </w:r>
          </w:p>
        </w:tc>
      </w:tr>
      <w:tr w:rsidR="000A1129" w:rsidRPr="000A1129" w:rsidTr="00DF0A84">
        <w:trPr>
          <w:trHeight w:val="792"/>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консолидированные бюджеты муниципальных образований</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14 100,7</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1747</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1017,2</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1096</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704</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798</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1115</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6 477</w:t>
            </w:r>
          </w:p>
        </w:tc>
      </w:tr>
      <w:tr w:rsidR="000A1129" w:rsidRPr="000A1129"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территориальные внебюджетные фонды</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иные источники</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1545"/>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xml:space="preserve">Мероприятия в рамках подпрограммы «Модернизация и развитие социального обслуживания населения» муниципальной программы «Социальная поддержка граждан в </w:t>
            </w:r>
            <w:proofErr w:type="spellStart"/>
            <w:r w:rsidRPr="000A1129">
              <w:rPr>
                <w:rFonts w:ascii="Calibri" w:eastAsia="Times New Roman" w:hAnsi="Calibri" w:cs="Times New Roman"/>
                <w:color w:val="000000"/>
                <w:sz w:val="20"/>
                <w:szCs w:val="20"/>
                <w:lang w:eastAsia="ru-RU"/>
              </w:rPr>
              <w:t>Ровеньском</w:t>
            </w:r>
            <w:proofErr w:type="spellEnd"/>
            <w:r w:rsidRPr="000A1129">
              <w:rPr>
                <w:rFonts w:ascii="Calibri" w:eastAsia="Times New Roman" w:hAnsi="Calibri" w:cs="Times New Roman"/>
                <w:color w:val="000000"/>
                <w:sz w:val="20"/>
                <w:szCs w:val="20"/>
                <w:lang w:eastAsia="ru-RU"/>
              </w:rPr>
              <w:t xml:space="preserve"> районе»</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местный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11 936,2</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1747</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1017,2</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1096</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704</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798</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1115</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6 477</w:t>
            </w:r>
          </w:p>
        </w:tc>
      </w:tr>
      <w:tr w:rsidR="000A1129" w:rsidRPr="000A1129" w:rsidTr="00DF0A84">
        <w:trPr>
          <w:trHeight w:val="1788"/>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Осуществление мер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1 483,0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208</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208</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208</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624</w:t>
            </w:r>
          </w:p>
        </w:tc>
      </w:tr>
      <w:tr w:rsidR="000A1129" w:rsidRPr="000A1129" w:rsidTr="00DF0A84">
        <w:trPr>
          <w:trHeight w:val="1788"/>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Повышение оплаты труда отдельным категориям работников бюджетной сферы муниципальных учреждений</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19,0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2400"/>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xml:space="preserve">Осуществление полномочий по обеспечению права граждан на социальное обслуживание в рамках подпрограммы «Модернизация и развитие социального обслуживания населения» муниципальной программы «Социальная </w:t>
            </w:r>
            <w:r w:rsidRPr="000A1129">
              <w:rPr>
                <w:rFonts w:ascii="Calibri" w:eastAsia="Times New Roman" w:hAnsi="Calibri" w:cs="Times New Roman"/>
                <w:color w:val="000000"/>
                <w:sz w:val="20"/>
                <w:szCs w:val="20"/>
                <w:lang w:eastAsia="ru-RU"/>
              </w:rPr>
              <w:lastRenderedPageBreak/>
              <w:t xml:space="preserve">поддержка граждан в </w:t>
            </w:r>
            <w:proofErr w:type="spellStart"/>
            <w:r w:rsidRPr="000A1129">
              <w:rPr>
                <w:rFonts w:ascii="Calibri" w:eastAsia="Times New Roman" w:hAnsi="Calibri" w:cs="Times New Roman"/>
                <w:color w:val="000000"/>
                <w:sz w:val="20"/>
                <w:szCs w:val="20"/>
                <w:lang w:eastAsia="ru-RU"/>
              </w:rPr>
              <w:t>Ровеньском</w:t>
            </w:r>
            <w:proofErr w:type="spellEnd"/>
            <w:r w:rsidRPr="000A1129">
              <w:rPr>
                <w:rFonts w:ascii="Calibri" w:eastAsia="Times New Roman" w:hAnsi="Calibri" w:cs="Times New Roman"/>
                <w:color w:val="000000"/>
                <w:sz w:val="20"/>
                <w:szCs w:val="20"/>
                <w:lang w:eastAsia="ru-RU"/>
              </w:rPr>
              <w:t xml:space="preserve"> районе» (за счет субвенции областного бюджета)</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lastRenderedPageBreak/>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615 666,0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46902</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35427</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36436</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45654</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50543</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54709</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269 671</w:t>
            </w:r>
          </w:p>
        </w:tc>
      </w:tr>
      <w:tr w:rsidR="000A1129" w:rsidRPr="000A1129" w:rsidTr="00DF0A84">
        <w:trPr>
          <w:trHeight w:val="432"/>
        </w:trPr>
        <w:tc>
          <w:tcPr>
            <w:tcW w:w="17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lastRenderedPageBreak/>
              <w:t>Основное мероприятие 2.2</w:t>
            </w:r>
          </w:p>
        </w:tc>
        <w:tc>
          <w:tcPr>
            <w:tcW w:w="24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«Укрепление материально-технической базы организаций социального обслуживания населения»</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Всего</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700,0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700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700</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федеральный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700,0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700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700</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792"/>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консолидированные бюджеты муниципальных образований</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территориальные внебюджетные фонды</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иные источники</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2268"/>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proofErr w:type="spellStart"/>
            <w:r w:rsidRPr="000A1129">
              <w:rPr>
                <w:rFonts w:ascii="Calibri" w:eastAsia="Times New Roman" w:hAnsi="Calibri" w:cs="Times New Roman"/>
                <w:color w:val="000000"/>
                <w:sz w:val="20"/>
                <w:szCs w:val="20"/>
                <w:lang w:eastAsia="ru-RU"/>
              </w:rPr>
              <w:t>Софинансирование</w:t>
            </w:r>
            <w:proofErr w:type="spellEnd"/>
            <w:r w:rsidRPr="000A1129">
              <w:rPr>
                <w:rFonts w:ascii="Calibri" w:eastAsia="Times New Roman" w:hAnsi="Calibri" w:cs="Times New Roman"/>
                <w:color w:val="000000"/>
                <w:sz w:val="20"/>
                <w:szCs w:val="20"/>
                <w:lang w:eastAsia="ru-RU"/>
              </w:rPr>
              <w:t xml:space="preserve">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федеральный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700,0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700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700</w:t>
            </w:r>
          </w:p>
        </w:tc>
      </w:tr>
      <w:tr w:rsidR="000A1129" w:rsidRPr="000A1129" w:rsidTr="00DF0A84">
        <w:trPr>
          <w:trHeight w:val="555"/>
        </w:trPr>
        <w:tc>
          <w:tcPr>
            <w:tcW w:w="17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Основное мероприятие 2.3</w:t>
            </w:r>
          </w:p>
        </w:tc>
        <w:tc>
          <w:tcPr>
            <w:tcW w:w="24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Проект "Старшее поколение"</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Всего</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2 587,3</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r>
      <w:tr w:rsidR="000A1129" w:rsidRPr="000A1129" w:rsidTr="00DF0A84">
        <w:trPr>
          <w:trHeight w:val="630"/>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федеральный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2 483,8</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r>
      <w:tr w:rsidR="000A1129" w:rsidRPr="000A1129" w:rsidTr="00DF0A84">
        <w:trPr>
          <w:trHeight w:val="540"/>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103,5</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r>
      <w:tr w:rsidR="000A1129" w:rsidRPr="000A1129" w:rsidTr="00DF0A84">
        <w:trPr>
          <w:trHeight w:val="1260"/>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консолидированные бюджеты муниципальных образований</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r>
      <w:tr w:rsidR="000A1129" w:rsidRPr="000A1129" w:rsidTr="00DF0A84">
        <w:trPr>
          <w:trHeight w:val="825"/>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территориальные внебюджетные фонды</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r>
      <w:tr w:rsidR="000A1129" w:rsidRPr="000A1129" w:rsidTr="00DF0A84">
        <w:trPr>
          <w:trHeight w:val="615"/>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иные источники</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r>
      <w:tr w:rsidR="000A1129" w:rsidRPr="000A1129" w:rsidTr="00DF0A84">
        <w:trPr>
          <w:trHeight w:val="675"/>
        </w:trPr>
        <w:tc>
          <w:tcPr>
            <w:tcW w:w="17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Мероприятие</w:t>
            </w:r>
          </w:p>
        </w:tc>
        <w:tc>
          <w:tcPr>
            <w:tcW w:w="2461" w:type="dxa"/>
            <w:vMerge w:val="restart"/>
            <w:tcBorders>
              <w:top w:val="nil"/>
              <w:left w:val="single" w:sz="4" w:space="0" w:color="auto"/>
              <w:bottom w:val="single" w:sz="4" w:space="0" w:color="000000"/>
              <w:right w:val="single" w:sz="4" w:space="0" w:color="auto"/>
            </w:tcBorders>
            <w:shd w:val="clear" w:color="auto" w:fill="auto"/>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Создание системы долговременного ухода за гражданами пожилого возраста и инвалидами</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федеральный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2 483,8</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r>
      <w:tr w:rsidR="000A1129" w:rsidRPr="000A1129" w:rsidTr="00DF0A84">
        <w:trPr>
          <w:trHeight w:val="645"/>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color w:val="000000"/>
                <w:sz w:val="20"/>
                <w:szCs w:val="20"/>
                <w:lang w:eastAsia="ru-RU"/>
              </w:rPr>
            </w:pPr>
            <w:r w:rsidRPr="000A1129">
              <w:rPr>
                <w:rFonts w:ascii="Times New Roman" w:eastAsia="Times New Roman" w:hAnsi="Times New Roman" w:cs="Times New Roman"/>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103,5</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r>
      <w:tr w:rsidR="000A1129" w:rsidRPr="000A1129" w:rsidTr="00DF0A84">
        <w:trPr>
          <w:trHeight w:val="276"/>
        </w:trPr>
        <w:tc>
          <w:tcPr>
            <w:tcW w:w="1723" w:type="dxa"/>
            <w:vMerge w:val="restart"/>
            <w:tcBorders>
              <w:top w:val="nil"/>
              <w:left w:val="single" w:sz="4" w:space="0" w:color="auto"/>
              <w:bottom w:val="single" w:sz="4" w:space="0" w:color="000000"/>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Подпрограмма 3</w:t>
            </w:r>
          </w:p>
        </w:tc>
        <w:tc>
          <w:tcPr>
            <w:tcW w:w="2461" w:type="dxa"/>
            <w:vMerge w:val="restart"/>
            <w:tcBorders>
              <w:top w:val="nil"/>
              <w:left w:val="single" w:sz="4" w:space="0" w:color="auto"/>
              <w:bottom w:val="single" w:sz="4" w:space="0" w:color="000000"/>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Социальная поддержка семьи и детей</w:t>
            </w:r>
          </w:p>
        </w:tc>
        <w:tc>
          <w:tcPr>
            <w:tcW w:w="207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Всего</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571 554,8</w:t>
            </w:r>
          </w:p>
        </w:tc>
        <w:tc>
          <w:tcPr>
            <w:tcW w:w="108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45 854</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54412</w:t>
            </w:r>
          </w:p>
        </w:tc>
        <w:tc>
          <w:tcPr>
            <w:tcW w:w="1041"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51723</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55675</w:t>
            </w:r>
          </w:p>
        </w:tc>
        <w:tc>
          <w:tcPr>
            <w:tcW w:w="943"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52309,7</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83282,2</w:t>
            </w:r>
          </w:p>
        </w:tc>
        <w:tc>
          <w:tcPr>
            <w:tcW w:w="112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343 256</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федеральный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182 077,3</w:t>
            </w:r>
          </w:p>
        </w:tc>
        <w:tc>
          <w:tcPr>
            <w:tcW w:w="108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17097</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19321</w:t>
            </w:r>
          </w:p>
        </w:tc>
        <w:tc>
          <w:tcPr>
            <w:tcW w:w="1041"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10480</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12318</w:t>
            </w:r>
          </w:p>
        </w:tc>
        <w:tc>
          <w:tcPr>
            <w:tcW w:w="943"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21628,7</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47314,9</w:t>
            </w:r>
          </w:p>
        </w:tc>
        <w:tc>
          <w:tcPr>
            <w:tcW w:w="112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128 160</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389 477,5</w:t>
            </w:r>
          </w:p>
        </w:tc>
        <w:tc>
          <w:tcPr>
            <w:tcW w:w="108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28757</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35091</w:t>
            </w:r>
          </w:p>
        </w:tc>
        <w:tc>
          <w:tcPr>
            <w:tcW w:w="1041"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41243</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43357</w:t>
            </w:r>
          </w:p>
        </w:tc>
        <w:tc>
          <w:tcPr>
            <w:tcW w:w="943"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30681</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35967,3</w:t>
            </w:r>
          </w:p>
        </w:tc>
        <w:tc>
          <w:tcPr>
            <w:tcW w:w="112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215 096</w:t>
            </w:r>
          </w:p>
        </w:tc>
      </w:tr>
      <w:tr w:rsidR="000A1129" w:rsidRPr="000A1129" w:rsidTr="00DF0A84">
        <w:trPr>
          <w:trHeight w:val="792"/>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консолидированные бюджеты муниципальных образований</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территориальные внебюджетные фонды</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иные источники</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78"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276"/>
        </w:trPr>
        <w:tc>
          <w:tcPr>
            <w:tcW w:w="17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Основное мероприятие 3.1</w:t>
            </w:r>
          </w:p>
        </w:tc>
        <w:tc>
          <w:tcPr>
            <w:tcW w:w="24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Предоставление мер социальной поддержки семьям и детям</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Всего</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432 458,7</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41010,5</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48654</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45732</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49267</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28580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58703,4</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271 947</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федеральный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143 770,5</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17024,5</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19227</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10414</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12070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9722</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34218,9</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102 676</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288 688,2</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23986</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29427</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35318</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37197</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18858</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24484,5</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169 271</w:t>
            </w:r>
          </w:p>
        </w:tc>
      </w:tr>
      <w:tr w:rsidR="000A1129" w:rsidRPr="000A1129" w:rsidTr="00DF0A84">
        <w:trPr>
          <w:trHeight w:val="792"/>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консолидированные бюджеты муниципальных образований</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территориальные внебюджетные фонды</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иные источники</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3330"/>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xml:space="preserve">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 рамках подпрограммы «Социальная поддержка семьи и детей» муниципальной программы «Социальная поддержка граждан в </w:t>
            </w:r>
            <w:proofErr w:type="spellStart"/>
            <w:r w:rsidRPr="000A1129">
              <w:rPr>
                <w:rFonts w:ascii="Calibri" w:eastAsia="Times New Roman" w:hAnsi="Calibri" w:cs="Times New Roman"/>
                <w:color w:val="000000"/>
                <w:sz w:val="20"/>
                <w:szCs w:val="20"/>
                <w:lang w:eastAsia="ru-RU"/>
              </w:rPr>
              <w:t>Ровеньском</w:t>
            </w:r>
            <w:proofErr w:type="spellEnd"/>
            <w:r w:rsidRPr="000A1129">
              <w:rPr>
                <w:rFonts w:ascii="Calibri" w:eastAsia="Times New Roman" w:hAnsi="Calibri" w:cs="Times New Roman"/>
                <w:color w:val="000000"/>
                <w:sz w:val="20"/>
                <w:szCs w:val="20"/>
                <w:lang w:eastAsia="ru-RU"/>
              </w:rPr>
              <w:t xml:space="preserve"> районе» (за счет субвенции из федерального бюджета)</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федеральный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14 393,0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6757</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7636</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14 393</w:t>
            </w:r>
          </w:p>
        </w:tc>
      </w:tr>
      <w:tr w:rsidR="000A1129" w:rsidRPr="000A1129" w:rsidTr="00DF0A84">
        <w:trPr>
          <w:trHeight w:val="3435"/>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xml:space="preserve">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 рамках подпрограммы «Социальная поддержка семьи и детей» муниципальной программы «Социальная поддержка граждан в </w:t>
            </w:r>
            <w:proofErr w:type="spellStart"/>
            <w:r w:rsidRPr="000A1129">
              <w:rPr>
                <w:rFonts w:ascii="Calibri" w:eastAsia="Times New Roman" w:hAnsi="Calibri" w:cs="Times New Roman"/>
                <w:color w:val="000000"/>
                <w:sz w:val="20"/>
                <w:szCs w:val="20"/>
                <w:lang w:eastAsia="ru-RU"/>
              </w:rPr>
              <w:lastRenderedPageBreak/>
              <w:t>Ровеньском</w:t>
            </w:r>
            <w:proofErr w:type="spellEnd"/>
            <w:r w:rsidRPr="000A1129">
              <w:rPr>
                <w:rFonts w:ascii="Calibri" w:eastAsia="Times New Roman" w:hAnsi="Calibri" w:cs="Times New Roman"/>
                <w:color w:val="000000"/>
                <w:sz w:val="20"/>
                <w:szCs w:val="20"/>
                <w:lang w:eastAsia="ru-RU"/>
              </w:rPr>
              <w:t xml:space="preserve"> районе» (за счет субвенции из федерального бюджета)</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lastRenderedPageBreak/>
              <w:t>федеральный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68 963,5</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9142</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10556</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9404</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11519</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8792,5</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9200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58 614</w:t>
            </w:r>
          </w:p>
        </w:tc>
      </w:tr>
      <w:tr w:rsidR="000A1129" w:rsidRPr="000A1129" w:rsidTr="00DF0A84">
        <w:trPr>
          <w:trHeight w:val="2115"/>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lastRenderedPageBreak/>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Выплата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в рамках подпрограммы «Социальная поддержка семьи и детей»</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федеральный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4 651,0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1125,5</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1035</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1010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551</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929,5</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4 651</w:t>
            </w:r>
          </w:p>
        </w:tc>
      </w:tr>
      <w:tr w:rsidR="000A1129" w:rsidRPr="000A1129" w:rsidTr="00DF0A84">
        <w:trPr>
          <w:trHeight w:val="3036"/>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xml:space="preserve">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 рамках подпрограммы «Социальная поддержка семьи и детей» </w:t>
            </w:r>
            <w:r w:rsidRPr="000A1129">
              <w:rPr>
                <w:rFonts w:ascii="Calibri" w:eastAsia="Times New Roman" w:hAnsi="Calibri" w:cs="Times New Roman"/>
                <w:color w:val="000000"/>
                <w:sz w:val="20"/>
                <w:szCs w:val="20"/>
                <w:lang w:eastAsia="ru-RU"/>
              </w:rPr>
              <w:lastRenderedPageBreak/>
              <w:t xml:space="preserve">муниципальной программы «Социальная поддержка граждан в </w:t>
            </w:r>
            <w:proofErr w:type="spellStart"/>
            <w:r w:rsidRPr="000A1129">
              <w:rPr>
                <w:rFonts w:ascii="Calibri" w:eastAsia="Times New Roman" w:hAnsi="Calibri" w:cs="Times New Roman"/>
                <w:color w:val="000000"/>
                <w:sz w:val="20"/>
                <w:szCs w:val="20"/>
                <w:lang w:eastAsia="ru-RU"/>
              </w:rPr>
              <w:t>Ровеньском</w:t>
            </w:r>
            <w:proofErr w:type="spellEnd"/>
            <w:r w:rsidRPr="000A1129">
              <w:rPr>
                <w:rFonts w:ascii="Calibri" w:eastAsia="Times New Roman" w:hAnsi="Calibri" w:cs="Times New Roman"/>
                <w:color w:val="000000"/>
                <w:sz w:val="20"/>
                <w:szCs w:val="20"/>
                <w:lang w:eastAsia="ru-RU"/>
              </w:rPr>
              <w:t xml:space="preserve"> районе» (за счет субвенции из федерального бюджета)</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lastRenderedPageBreak/>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7 743,0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7743</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7 743</w:t>
            </w:r>
          </w:p>
        </w:tc>
      </w:tr>
      <w:tr w:rsidR="000A1129" w:rsidRPr="000A1129" w:rsidTr="00DF0A84">
        <w:trPr>
          <w:trHeight w:val="2340"/>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lastRenderedPageBreak/>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xml:space="preserve">Выплата ежемесячных пособий гражданам, имеющим детей в рамках подпрограммы «Социальная поддержка семьи и детей» муниципальной программы «Социальная поддержка граждан в </w:t>
            </w:r>
            <w:proofErr w:type="spellStart"/>
            <w:r w:rsidRPr="000A1129">
              <w:rPr>
                <w:rFonts w:ascii="Calibri" w:eastAsia="Times New Roman" w:hAnsi="Calibri" w:cs="Times New Roman"/>
                <w:color w:val="000000"/>
                <w:sz w:val="20"/>
                <w:szCs w:val="20"/>
                <w:lang w:eastAsia="ru-RU"/>
              </w:rPr>
              <w:t>Ровеньском</w:t>
            </w:r>
            <w:proofErr w:type="spellEnd"/>
            <w:r w:rsidRPr="000A1129">
              <w:rPr>
                <w:rFonts w:ascii="Calibri" w:eastAsia="Times New Roman" w:hAnsi="Calibri" w:cs="Times New Roman"/>
                <w:color w:val="000000"/>
                <w:sz w:val="20"/>
                <w:szCs w:val="20"/>
                <w:lang w:eastAsia="ru-RU"/>
              </w:rPr>
              <w:t xml:space="preserve"> районе » (за счет субвенции областного бюджета)</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110 728,0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8590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9824</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10856</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9626</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9657</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9724</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58 277</w:t>
            </w:r>
          </w:p>
        </w:tc>
      </w:tr>
      <w:tr w:rsidR="000A1129" w:rsidRPr="000A1129" w:rsidTr="00DF0A84">
        <w:trPr>
          <w:trHeight w:val="2100"/>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xml:space="preserve">Осуществление мер соцзащиты многодетных семей в рамках подпрограммы «Социальная поддержка семьи и детей» муниципальной программы «Социальная поддержка граждан в </w:t>
            </w:r>
            <w:proofErr w:type="spellStart"/>
            <w:r w:rsidRPr="000A1129">
              <w:rPr>
                <w:rFonts w:ascii="Calibri" w:eastAsia="Times New Roman" w:hAnsi="Calibri" w:cs="Times New Roman"/>
                <w:color w:val="000000"/>
                <w:sz w:val="20"/>
                <w:szCs w:val="20"/>
                <w:lang w:eastAsia="ru-RU"/>
              </w:rPr>
              <w:t>Ровеньском</w:t>
            </w:r>
            <w:proofErr w:type="spellEnd"/>
            <w:r w:rsidRPr="000A1129">
              <w:rPr>
                <w:rFonts w:ascii="Calibri" w:eastAsia="Times New Roman" w:hAnsi="Calibri" w:cs="Times New Roman"/>
                <w:color w:val="000000"/>
                <w:sz w:val="20"/>
                <w:szCs w:val="20"/>
                <w:lang w:eastAsia="ru-RU"/>
              </w:rPr>
              <w:t xml:space="preserve"> районе» (за счет субвенции областного бюджета)</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83 335,7</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4928</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7058</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6092</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6670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7463</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5563</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37 774</w:t>
            </w:r>
          </w:p>
        </w:tc>
      </w:tr>
      <w:tr w:rsidR="000A1129" w:rsidRPr="000A1129" w:rsidTr="00DF0A84">
        <w:trPr>
          <w:trHeight w:val="3000"/>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lastRenderedPageBreak/>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xml:space="preserve">Осуществление дополнительных мер социальной защиты семей, родивших третьего и последующих детей по предоставлению материнского (семейного) капитала в рамках подпрограммы «Социальная поддержка семьи и детей» муниципальной программы «Социальная поддержка граждан в </w:t>
            </w:r>
            <w:proofErr w:type="spellStart"/>
            <w:r w:rsidRPr="000A1129">
              <w:rPr>
                <w:rFonts w:ascii="Calibri" w:eastAsia="Times New Roman" w:hAnsi="Calibri" w:cs="Times New Roman"/>
                <w:color w:val="000000"/>
                <w:sz w:val="20"/>
                <w:szCs w:val="20"/>
                <w:lang w:eastAsia="ru-RU"/>
              </w:rPr>
              <w:t>Ровеньском</w:t>
            </w:r>
            <w:proofErr w:type="spellEnd"/>
            <w:r w:rsidRPr="000A1129">
              <w:rPr>
                <w:rFonts w:ascii="Calibri" w:eastAsia="Times New Roman" w:hAnsi="Calibri" w:cs="Times New Roman"/>
                <w:color w:val="000000"/>
                <w:sz w:val="20"/>
                <w:szCs w:val="20"/>
                <w:lang w:eastAsia="ru-RU"/>
              </w:rPr>
              <w:t xml:space="preserve"> районе» (за счет субвенции областного бюджета)</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24 200,0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2725</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2629</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1235</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1687</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1687</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1470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11 433</w:t>
            </w:r>
          </w:p>
        </w:tc>
      </w:tr>
      <w:tr w:rsidR="000A1129" w:rsidRPr="000A1129" w:rsidTr="00DF0A84">
        <w:trPr>
          <w:trHeight w:val="1104"/>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Выплата единовременной адресной материальной помощи женщинам, находящимся в трудной жизненной ситуации и сохранившим беременность</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505,0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150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152</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152</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51</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505</w:t>
            </w:r>
          </w:p>
        </w:tc>
      </w:tr>
      <w:tr w:rsidR="000A1129" w:rsidRPr="000A1129" w:rsidTr="00DF0A84">
        <w:trPr>
          <w:trHeight w:val="552"/>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Осуществление ежемесячных выплат на детей в возрасте от 3 до 7 лет включительно</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федеральный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55 763,0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25018,9</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25 019</w:t>
            </w:r>
          </w:p>
        </w:tc>
      </w:tr>
      <w:tr w:rsidR="000A1129" w:rsidRPr="000A1129" w:rsidTr="00DF0A84">
        <w:trPr>
          <w:trHeight w:val="1005"/>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Осуществление ежемесячных выплат на детей в возрасте от 3 до 7 лет включительно</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16 365,5</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7727,5</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7 728</w:t>
            </w:r>
          </w:p>
        </w:tc>
      </w:tr>
      <w:tr w:rsidR="000A1129" w:rsidRPr="000A1129" w:rsidTr="00DF0A84">
        <w:trPr>
          <w:trHeight w:val="2235"/>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lastRenderedPageBreak/>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 в рамках подпрограммы «Социальная поддержка семьи и детей» муниципальной программы</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45 811,0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9766</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16983</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19062</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45 811</w:t>
            </w:r>
          </w:p>
        </w:tc>
      </w:tr>
      <w:tr w:rsidR="000A1129" w:rsidRPr="000A1129" w:rsidTr="00DF0A84">
        <w:trPr>
          <w:trHeight w:val="276"/>
        </w:trPr>
        <w:tc>
          <w:tcPr>
            <w:tcW w:w="17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Основное мероприятие 3.2</w:t>
            </w:r>
          </w:p>
        </w:tc>
        <w:tc>
          <w:tcPr>
            <w:tcW w:w="24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Предоставление мер социальной поддержки детям-сиротам и детям, оставшимся без попечения родителей</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Всего</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89 767,0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4843,5</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5558</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5991</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6408</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8320,7</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7635</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38 756</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федеральный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884,3</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72,5</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94</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66</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248</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126,7</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126</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733</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89 082,7</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4771</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5664</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5925</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6160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8194</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7509</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38 223</w:t>
            </w:r>
          </w:p>
        </w:tc>
      </w:tr>
      <w:tr w:rsidR="000A1129" w:rsidRPr="000A1129" w:rsidTr="00DF0A84">
        <w:trPr>
          <w:trHeight w:val="792"/>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консолидированные бюджеты муниципальных образований</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территориальные внебюджетные фонды</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иные источники</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2064"/>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xml:space="preserve">Выплата единовременного пособия при всех формах устройства детей, лишенных родительского попечения, в семью в рамках подпрограммы «Социальная поддержка семьи и детей» муниципальной программы «Социальная поддержка граждан </w:t>
            </w:r>
            <w:proofErr w:type="gramStart"/>
            <w:r w:rsidRPr="000A1129">
              <w:rPr>
                <w:rFonts w:ascii="Calibri" w:eastAsia="Times New Roman" w:hAnsi="Calibri" w:cs="Times New Roman"/>
                <w:color w:val="000000"/>
                <w:sz w:val="20"/>
                <w:szCs w:val="20"/>
                <w:lang w:eastAsia="ru-RU"/>
              </w:rPr>
              <w:t>в</w:t>
            </w:r>
            <w:proofErr w:type="gramEnd"/>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федеральный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884,3</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72,5</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94</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66</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248</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126,7</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126</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733</w:t>
            </w:r>
          </w:p>
        </w:tc>
      </w:tr>
      <w:tr w:rsidR="000A1129" w:rsidRPr="000A1129" w:rsidTr="00DF0A84">
        <w:trPr>
          <w:trHeight w:val="2064"/>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lastRenderedPageBreak/>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Субвенции на 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746,7</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3120"/>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xml:space="preserve">Социальная поддержка детей - сирот и детей, оставшихся без попечения родителей, в части оплаты за содержание жилых помещений, закрепленных за детьми - сиротами и капитального ремонта в рамках подпрограммы «Социальная поддержка семьи и детей» муниципальной программы «Социальная поддержка граждан в </w:t>
            </w:r>
            <w:proofErr w:type="spellStart"/>
            <w:r w:rsidRPr="000A1129">
              <w:rPr>
                <w:rFonts w:ascii="Calibri" w:eastAsia="Times New Roman" w:hAnsi="Calibri" w:cs="Times New Roman"/>
                <w:color w:val="000000"/>
                <w:sz w:val="20"/>
                <w:szCs w:val="20"/>
                <w:lang w:eastAsia="ru-RU"/>
              </w:rPr>
              <w:t>Ровеньском</w:t>
            </w:r>
            <w:proofErr w:type="spellEnd"/>
            <w:r w:rsidRPr="000A1129">
              <w:rPr>
                <w:rFonts w:ascii="Calibri" w:eastAsia="Times New Roman" w:hAnsi="Calibri" w:cs="Times New Roman"/>
                <w:color w:val="000000"/>
                <w:sz w:val="20"/>
                <w:szCs w:val="20"/>
                <w:lang w:eastAsia="ru-RU"/>
              </w:rPr>
              <w:t xml:space="preserve"> районе » (за счет субвенции областного бюджета)</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1 021,0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223</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35</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43</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60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91</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60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512</w:t>
            </w:r>
          </w:p>
        </w:tc>
      </w:tr>
      <w:tr w:rsidR="000A1129" w:rsidRPr="000A1129" w:rsidTr="00DF0A84">
        <w:trPr>
          <w:trHeight w:val="2205"/>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lastRenderedPageBreak/>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xml:space="preserve">Осуществление мер по социальной защите граждан, являющихся усыновителями в рамках подпрограммы «Социальная поддержка семьи и детей» муниципальной программы «Социальная поддержка граждан в </w:t>
            </w:r>
            <w:proofErr w:type="spellStart"/>
            <w:r w:rsidRPr="000A1129">
              <w:rPr>
                <w:rFonts w:ascii="Calibri" w:eastAsia="Times New Roman" w:hAnsi="Calibri" w:cs="Times New Roman"/>
                <w:color w:val="000000"/>
                <w:sz w:val="20"/>
                <w:szCs w:val="20"/>
                <w:lang w:eastAsia="ru-RU"/>
              </w:rPr>
              <w:t>Ровеньском</w:t>
            </w:r>
            <w:proofErr w:type="spellEnd"/>
            <w:r w:rsidRPr="000A1129">
              <w:rPr>
                <w:rFonts w:ascii="Calibri" w:eastAsia="Times New Roman" w:hAnsi="Calibri" w:cs="Times New Roman"/>
                <w:color w:val="000000"/>
                <w:sz w:val="20"/>
                <w:szCs w:val="20"/>
                <w:lang w:eastAsia="ru-RU"/>
              </w:rPr>
              <w:t xml:space="preserve"> районе» (за счет субвенции областного бюджета)</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26 471,0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1747</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2078</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1867</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2297</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2617</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2460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13 066</w:t>
            </w:r>
          </w:p>
        </w:tc>
      </w:tr>
      <w:tr w:rsidR="000A1129" w:rsidRPr="000A1129" w:rsidTr="00DF0A84">
        <w:trPr>
          <w:trHeight w:val="2445"/>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xml:space="preserve">Содержание ребенка в семье опекуна и приемной семье, а также вознаграждение, причитающееся приемному родителю в рамках подпрограммы «Социальная поддержка семьи и детей» муниципальной программы «Социальная поддержка граждан в </w:t>
            </w:r>
            <w:proofErr w:type="spellStart"/>
            <w:r w:rsidRPr="000A1129">
              <w:rPr>
                <w:rFonts w:ascii="Calibri" w:eastAsia="Times New Roman" w:hAnsi="Calibri" w:cs="Times New Roman"/>
                <w:color w:val="000000"/>
                <w:sz w:val="20"/>
                <w:szCs w:val="20"/>
                <w:lang w:eastAsia="ru-RU"/>
              </w:rPr>
              <w:t>Ровеньском</w:t>
            </w:r>
            <w:proofErr w:type="spellEnd"/>
            <w:r w:rsidRPr="000A1129">
              <w:rPr>
                <w:rFonts w:ascii="Calibri" w:eastAsia="Times New Roman" w:hAnsi="Calibri" w:cs="Times New Roman"/>
                <w:color w:val="000000"/>
                <w:sz w:val="20"/>
                <w:szCs w:val="20"/>
                <w:lang w:eastAsia="ru-RU"/>
              </w:rPr>
              <w:t xml:space="preserve"> районе» (за счет субвенции областного бюджета)</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60 844,0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2801</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3551</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4015</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3803</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5486</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4989</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24 645</w:t>
            </w:r>
          </w:p>
        </w:tc>
      </w:tr>
      <w:tr w:rsidR="000A1129" w:rsidRPr="000A1129" w:rsidTr="00DF0A84">
        <w:trPr>
          <w:trHeight w:val="552"/>
        </w:trPr>
        <w:tc>
          <w:tcPr>
            <w:tcW w:w="1723" w:type="dxa"/>
            <w:tcBorders>
              <w:top w:val="nil"/>
              <w:left w:val="single" w:sz="4" w:space="0" w:color="auto"/>
              <w:bottom w:val="nil"/>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proofErr w:type="spellStart"/>
            <w:r w:rsidRPr="000A1129">
              <w:rPr>
                <w:rFonts w:ascii="Calibri" w:eastAsia="Times New Roman" w:hAnsi="Calibri" w:cs="Times New Roman"/>
                <w:b/>
                <w:bCs/>
                <w:color w:val="000000"/>
                <w:sz w:val="20"/>
                <w:szCs w:val="20"/>
                <w:lang w:eastAsia="ru-RU"/>
              </w:rPr>
              <w:t>Основоне</w:t>
            </w:r>
            <w:proofErr w:type="spellEnd"/>
            <w:r w:rsidRPr="000A1129">
              <w:rPr>
                <w:rFonts w:ascii="Calibri" w:eastAsia="Times New Roman" w:hAnsi="Calibri" w:cs="Times New Roman"/>
                <w:b/>
                <w:bCs/>
                <w:color w:val="000000"/>
                <w:sz w:val="20"/>
                <w:szCs w:val="20"/>
                <w:lang w:eastAsia="ru-RU"/>
              </w:rPr>
              <w:t xml:space="preserve"> 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Проект Финансовая поддержка семей при рождении детей"</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49 129,1</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15409</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16943,8</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32 353</w:t>
            </w:r>
          </w:p>
        </w:tc>
      </w:tr>
      <w:tr w:rsidR="000A1129" w:rsidRPr="000A1129" w:rsidTr="00DF0A84">
        <w:trPr>
          <w:trHeight w:val="1350"/>
        </w:trPr>
        <w:tc>
          <w:tcPr>
            <w:tcW w:w="1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11 706,6</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3629</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3973,8</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7 603</w:t>
            </w:r>
          </w:p>
        </w:tc>
      </w:tr>
      <w:tr w:rsidR="000A1129" w:rsidRPr="000A1129" w:rsidTr="00DF0A84">
        <w:trPr>
          <w:trHeight w:val="1380"/>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lastRenderedPageBreak/>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федеральный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37 422,5</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11780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12970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24 750</w:t>
            </w:r>
          </w:p>
        </w:tc>
      </w:tr>
      <w:tr w:rsidR="000A1129" w:rsidRPr="000A1129" w:rsidTr="00DF0A84">
        <w:trPr>
          <w:trHeight w:val="276"/>
        </w:trPr>
        <w:tc>
          <w:tcPr>
            <w:tcW w:w="1723" w:type="dxa"/>
            <w:vMerge w:val="restart"/>
            <w:tcBorders>
              <w:top w:val="nil"/>
              <w:left w:val="single" w:sz="4" w:space="0" w:color="auto"/>
              <w:bottom w:val="single" w:sz="4" w:space="0" w:color="000000"/>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Подпрограмма 4</w:t>
            </w:r>
          </w:p>
        </w:tc>
        <w:tc>
          <w:tcPr>
            <w:tcW w:w="2461" w:type="dxa"/>
            <w:vMerge w:val="restart"/>
            <w:tcBorders>
              <w:top w:val="nil"/>
              <w:left w:val="single" w:sz="4" w:space="0" w:color="auto"/>
              <w:bottom w:val="single" w:sz="4" w:space="0" w:color="000000"/>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Повышение эффективности муниципальной поддержки социально ориентированных некоммерческих организаций</w:t>
            </w:r>
          </w:p>
        </w:tc>
        <w:tc>
          <w:tcPr>
            <w:tcW w:w="207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Всего</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9 198,0</w:t>
            </w:r>
          </w:p>
        </w:tc>
        <w:tc>
          <w:tcPr>
            <w:tcW w:w="108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701</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749</w:t>
            </w:r>
          </w:p>
        </w:tc>
        <w:tc>
          <w:tcPr>
            <w:tcW w:w="1041"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797</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797</w:t>
            </w:r>
          </w:p>
        </w:tc>
        <w:tc>
          <w:tcPr>
            <w:tcW w:w="943"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896</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893</w:t>
            </w:r>
          </w:p>
        </w:tc>
        <w:tc>
          <w:tcPr>
            <w:tcW w:w="112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4 833</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федеральный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3,0</w:t>
            </w:r>
          </w:p>
        </w:tc>
        <w:tc>
          <w:tcPr>
            <w:tcW w:w="108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3</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3</w:t>
            </w:r>
          </w:p>
        </w:tc>
      </w:tr>
      <w:tr w:rsidR="000A1129" w:rsidRPr="000A1129" w:rsidTr="00DF0A84">
        <w:trPr>
          <w:trHeight w:val="792"/>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консолидированные бюджеты муниципальных образований</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9 195,0</w:t>
            </w:r>
          </w:p>
        </w:tc>
        <w:tc>
          <w:tcPr>
            <w:tcW w:w="108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701</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749</w:t>
            </w:r>
          </w:p>
        </w:tc>
        <w:tc>
          <w:tcPr>
            <w:tcW w:w="1041"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797</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797</w:t>
            </w:r>
          </w:p>
        </w:tc>
        <w:tc>
          <w:tcPr>
            <w:tcW w:w="943"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893</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893</w:t>
            </w:r>
          </w:p>
        </w:tc>
        <w:tc>
          <w:tcPr>
            <w:tcW w:w="112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4 830</w:t>
            </w:r>
          </w:p>
        </w:tc>
      </w:tr>
      <w:tr w:rsidR="000A1129" w:rsidRPr="000A1129"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территориальные внебюджетные фонды</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иные источники</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78"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276"/>
        </w:trPr>
        <w:tc>
          <w:tcPr>
            <w:tcW w:w="17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Основное мероприятие 4.1</w:t>
            </w:r>
          </w:p>
        </w:tc>
        <w:tc>
          <w:tcPr>
            <w:tcW w:w="24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Мероприятия по повышению эффективности муниципальной поддержки социально ориентированных некоммерческих организаций</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Всего</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9 195,0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701,0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749</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797</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797</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893</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893</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4 830</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федеральный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792"/>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консолидированные бюджеты муниципальных образований</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9 195,0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701</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749</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797</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797</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893</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893</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4 830</w:t>
            </w:r>
          </w:p>
        </w:tc>
      </w:tr>
      <w:tr w:rsidR="000A1129" w:rsidRPr="000A1129"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территориальные внебюджетные фонды</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иные источники</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2208"/>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lastRenderedPageBreak/>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xml:space="preserve">Мероприятия по поддержке социально ориентированных некоммерческих организаций в рамках подпрограммы «Повышение эффективности муниципальной поддержки социально ориентированных некоммерческих организаций» муниципальной программы «Социальная поддержка граждан в </w:t>
            </w:r>
            <w:proofErr w:type="spellStart"/>
            <w:r w:rsidRPr="000A1129">
              <w:rPr>
                <w:rFonts w:ascii="Calibri" w:eastAsia="Times New Roman" w:hAnsi="Calibri" w:cs="Times New Roman"/>
                <w:color w:val="000000"/>
                <w:sz w:val="20"/>
                <w:szCs w:val="20"/>
                <w:lang w:eastAsia="ru-RU"/>
              </w:rPr>
              <w:t>Ровеньском</w:t>
            </w:r>
            <w:proofErr w:type="spellEnd"/>
            <w:r w:rsidRPr="000A1129">
              <w:rPr>
                <w:rFonts w:ascii="Calibri" w:eastAsia="Times New Roman" w:hAnsi="Calibri" w:cs="Times New Roman"/>
                <w:color w:val="000000"/>
                <w:sz w:val="20"/>
                <w:szCs w:val="20"/>
                <w:lang w:eastAsia="ru-RU"/>
              </w:rPr>
              <w:t xml:space="preserve"> районе»</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местный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5 226,0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701</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749</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797</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797</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893</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893</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861</w:t>
            </w:r>
          </w:p>
        </w:tc>
      </w:tr>
      <w:tr w:rsidR="000A1129" w:rsidRPr="000A1129" w:rsidTr="00DF0A84">
        <w:trPr>
          <w:trHeight w:val="276"/>
        </w:trPr>
        <w:tc>
          <w:tcPr>
            <w:tcW w:w="1723" w:type="dxa"/>
            <w:vMerge w:val="restart"/>
            <w:tcBorders>
              <w:top w:val="nil"/>
              <w:left w:val="single" w:sz="4" w:space="0" w:color="auto"/>
              <w:bottom w:val="single" w:sz="4" w:space="0" w:color="000000"/>
              <w:right w:val="single" w:sz="4" w:space="0" w:color="auto"/>
            </w:tcBorders>
            <w:shd w:val="clear" w:color="000000" w:fill="FFFF99"/>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Подпрограмма 5</w:t>
            </w:r>
          </w:p>
        </w:tc>
        <w:tc>
          <w:tcPr>
            <w:tcW w:w="2461" w:type="dxa"/>
            <w:vMerge w:val="restart"/>
            <w:tcBorders>
              <w:top w:val="nil"/>
              <w:left w:val="single" w:sz="4" w:space="0" w:color="auto"/>
              <w:bottom w:val="single" w:sz="4" w:space="0" w:color="000000"/>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 xml:space="preserve">Доступная среда муниципальной программы «Социальная поддержка граждан в </w:t>
            </w:r>
            <w:proofErr w:type="spellStart"/>
            <w:r w:rsidRPr="000A1129">
              <w:rPr>
                <w:rFonts w:ascii="Times New Roman" w:eastAsia="Times New Roman" w:hAnsi="Times New Roman" w:cs="Times New Roman"/>
                <w:b/>
                <w:bCs/>
                <w:color w:val="000000"/>
                <w:sz w:val="20"/>
                <w:szCs w:val="20"/>
                <w:lang w:eastAsia="ru-RU"/>
              </w:rPr>
              <w:t>Ровеньском</w:t>
            </w:r>
            <w:proofErr w:type="spellEnd"/>
            <w:r w:rsidRPr="000A1129">
              <w:rPr>
                <w:rFonts w:ascii="Times New Roman" w:eastAsia="Times New Roman" w:hAnsi="Times New Roman" w:cs="Times New Roman"/>
                <w:b/>
                <w:bCs/>
                <w:color w:val="000000"/>
                <w:sz w:val="20"/>
                <w:szCs w:val="20"/>
                <w:lang w:eastAsia="ru-RU"/>
              </w:rPr>
              <w:t xml:space="preserve"> районе</w:t>
            </w:r>
          </w:p>
        </w:tc>
        <w:tc>
          <w:tcPr>
            <w:tcW w:w="207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Всего</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5 469,1</w:t>
            </w:r>
          </w:p>
        </w:tc>
        <w:tc>
          <w:tcPr>
            <w:tcW w:w="108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1135</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458,6</w:t>
            </w:r>
          </w:p>
        </w:tc>
        <w:tc>
          <w:tcPr>
            <w:tcW w:w="1041"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1229,00</w:t>
            </w:r>
          </w:p>
        </w:tc>
        <w:tc>
          <w:tcPr>
            <w:tcW w:w="943"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49</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700</w:t>
            </w:r>
          </w:p>
        </w:tc>
        <w:tc>
          <w:tcPr>
            <w:tcW w:w="112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3 571,60</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федеральный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2 011,7</w:t>
            </w:r>
          </w:p>
        </w:tc>
        <w:tc>
          <w:tcPr>
            <w:tcW w:w="108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794</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289,6</w:t>
            </w:r>
          </w:p>
        </w:tc>
        <w:tc>
          <w:tcPr>
            <w:tcW w:w="1041"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928,08</w:t>
            </w:r>
          </w:p>
        </w:tc>
        <w:tc>
          <w:tcPr>
            <w:tcW w:w="943"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2 011,68</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2 906,9</w:t>
            </w:r>
          </w:p>
        </w:tc>
        <w:tc>
          <w:tcPr>
            <w:tcW w:w="108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80</w:t>
            </w:r>
          </w:p>
        </w:tc>
        <w:tc>
          <w:tcPr>
            <w:tcW w:w="1041"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246,92</w:t>
            </w:r>
          </w:p>
        </w:tc>
        <w:tc>
          <w:tcPr>
            <w:tcW w:w="943"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46</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700</w:t>
            </w:r>
          </w:p>
        </w:tc>
        <w:tc>
          <w:tcPr>
            <w:tcW w:w="112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1 072,92</w:t>
            </w:r>
          </w:p>
        </w:tc>
      </w:tr>
      <w:tr w:rsidR="000A1129" w:rsidRPr="000A1129" w:rsidTr="00DF0A84">
        <w:trPr>
          <w:trHeight w:val="792"/>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консолидированные бюджеты муниципальных образований</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550,5</w:t>
            </w:r>
          </w:p>
        </w:tc>
        <w:tc>
          <w:tcPr>
            <w:tcW w:w="108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341</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89</w:t>
            </w:r>
          </w:p>
        </w:tc>
        <w:tc>
          <w:tcPr>
            <w:tcW w:w="1041"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54</w:t>
            </w:r>
          </w:p>
        </w:tc>
        <w:tc>
          <w:tcPr>
            <w:tcW w:w="943"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3</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487,00</w:t>
            </w:r>
          </w:p>
        </w:tc>
      </w:tr>
      <w:tr w:rsidR="000A1129" w:rsidRPr="000A1129"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территориальные внебюджетные фонды</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иные источники</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78"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276"/>
        </w:trPr>
        <w:tc>
          <w:tcPr>
            <w:tcW w:w="17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Основное мероприятие 5.1</w:t>
            </w:r>
          </w:p>
        </w:tc>
        <w:tc>
          <w:tcPr>
            <w:tcW w:w="24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Мероприятия муниципальной программы Российской Федерации «Доступная среда»  за счет средств субъекта Российской Федерации</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Всего</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5 469,1</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1135,0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458,6</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1229</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49</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700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3 572</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федеральный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2 011,7</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794</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289,6</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928,08</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2 012</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2 906,9</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80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246,92</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46</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700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1 073</w:t>
            </w:r>
          </w:p>
        </w:tc>
      </w:tr>
      <w:tr w:rsidR="000A1129" w:rsidRPr="000A1129" w:rsidTr="00DF0A84">
        <w:trPr>
          <w:trHeight w:val="792"/>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консолидированные бюджеты муниципальных образований</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550,5</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341</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89</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54</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3</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487</w:t>
            </w:r>
          </w:p>
        </w:tc>
      </w:tr>
      <w:tr w:rsidR="000A1129" w:rsidRPr="000A1129"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территориальные внебюджетные фонды</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иные источники</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276"/>
        </w:trPr>
        <w:tc>
          <w:tcPr>
            <w:tcW w:w="17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Мероприятие</w:t>
            </w:r>
          </w:p>
        </w:tc>
        <w:tc>
          <w:tcPr>
            <w:tcW w:w="24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Мероприятия муниципальной программы Российской Федерации «Доступная среда» до 2020 года за счет средств субъекта Российской Федерации</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федеральный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2 011,7</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794</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289,6</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928,08</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2 012</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2 906,9</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80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246,92</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46</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700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1 073</w:t>
            </w:r>
          </w:p>
        </w:tc>
      </w:tr>
      <w:tr w:rsidR="000A1129" w:rsidRPr="000A1129" w:rsidTr="00DF0A84">
        <w:trPr>
          <w:trHeight w:val="792"/>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консолидированные бюджеты муниципальных образований</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550,5</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341</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89</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54</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3</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487</w:t>
            </w:r>
          </w:p>
        </w:tc>
      </w:tr>
      <w:tr w:rsidR="000A1129" w:rsidRPr="000A1129" w:rsidTr="00DF0A84">
        <w:trPr>
          <w:trHeight w:val="276"/>
        </w:trPr>
        <w:tc>
          <w:tcPr>
            <w:tcW w:w="1723" w:type="dxa"/>
            <w:vMerge w:val="restart"/>
            <w:tcBorders>
              <w:top w:val="nil"/>
              <w:left w:val="single" w:sz="4" w:space="0" w:color="auto"/>
              <w:bottom w:val="single" w:sz="4" w:space="0" w:color="000000"/>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Подпрограмма 6</w:t>
            </w:r>
          </w:p>
        </w:tc>
        <w:tc>
          <w:tcPr>
            <w:tcW w:w="2461" w:type="dxa"/>
            <w:vMerge w:val="restart"/>
            <w:tcBorders>
              <w:top w:val="nil"/>
              <w:left w:val="single" w:sz="4" w:space="0" w:color="auto"/>
              <w:bottom w:val="single" w:sz="4" w:space="0" w:color="000000"/>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 xml:space="preserve">Обеспечение реализации муниципальной программы «Социальная поддержка граждан в </w:t>
            </w:r>
            <w:proofErr w:type="spellStart"/>
            <w:r w:rsidRPr="000A1129">
              <w:rPr>
                <w:rFonts w:ascii="Times New Roman" w:eastAsia="Times New Roman" w:hAnsi="Times New Roman" w:cs="Times New Roman"/>
                <w:b/>
                <w:bCs/>
                <w:color w:val="000000"/>
                <w:sz w:val="20"/>
                <w:szCs w:val="20"/>
                <w:lang w:eastAsia="ru-RU"/>
              </w:rPr>
              <w:t>Ровеньском</w:t>
            </w:r>
            <w:proofErr w:type="spellEnd"/>
            <w:r w:rsidRPr="000A1129">
              <w:rPr>
                <w:rFonts w:ascii="Times New Roman" w:eastAsia="Times New Roman" w:hAnsi="Times New Roman" w:cs="Times New Roman"/>
                <w:b/>
                <w:bCs/>
                <w:color w:val="000000"/>
                <w:sz w:val="20"/>
                <w:szCs w:val="20"/>
                <w:lang w:eastAsia="ru-RU"/>
              </w:rPr>
              <w:t xml:space="preserve"> районе</w:t>
            </w:r>
          </w:p>
        </w:tc>
        <w:tc>
          <w:tcPr>
            <w:tcW w:w="207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Всего</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93 478,7</w:t>
            </w:r>
          </w:p>
        </w:tc>
        <w:tc>
          <w:tcPr>
            <w:tcW w:w="108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5357,7</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5537,7</w:t>
            </w:r>
          </w:p>
        </w:tc>
        <w:tc>
          <w:tcPr>
            <w:tcW w:w="1041"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5428,7</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7697,7</w:t>
            </w:r>
          </w:p>
        </w:tc>
        <w:tc>
          <w:tcPr>
            <w:tcW w:w="943"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7844,7</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8816,7</w:t>
            </w:r>
          </w:p>
        </w:tc>
        <w:tc>
          <w:tcPr>
            <w:tcW w:w="112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40 683</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федеральный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93 478,7</w:t>
            </w:r>
          </w:p>
        </w:tc>
        <w:tc>
          <w:tcPr>
            <w:tcW w:w="108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5357,7</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5537,7</w:t>
            </w:r>
          </w:p>
        </w:tc>
        <w:tc>
          <w:tcPr>
            <w:tcW w:w="1041"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5428,7</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7697,7</w:t>
            </w:r>
          </w:p>
        </w:tc>
        <w:tc>
          <w:tcPr>
            <w:tcW w:w="943"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7844,7</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8816,7</w:t>
            </w:r>
          </w:p>
        </w:tc>
        <w:tc>
          <w:tcPr>
            <w:tcW w:w="112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40 683</w:t>
            </w:r>
          </w:p>
        </w:tc>
      </w:tr>
      <w:tr w:rsidR="000A1129" w:rsidRPr="000A1129" w:rsidTr="00DF0A84">
        <w:trPr>
          <w:trHeight w:val="792"/>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консолидированные бюджеты муниципальных образований</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территориальные внебюджетные фонды</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иные источники</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78"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276"/>
        </w:trPr>
        <w:tc>
          <w:tcPr>
            <w:tcW w:w="17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Основное мероприятие 6.1</w:t>
            </w:r>
          </w:p>
        </w:tc>
        <w:tc>
          <w:tcPr>
            <w:tcW w:w="24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Организация предоставления отдельных мер социальной защиты населения</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Всего</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69 960,0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3892,0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4025</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3916</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5790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5902</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6648</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30 173</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федеральный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69 960,0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3892</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4025</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3916</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5790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5902</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6648</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30 173</w:t>
            </w:r>
          </w:p>
        </w:tc>
      </w:tr>
      <w:tr w:rsidR="000A1129" w:rsidRPr="000A1129" w:rsidTr="00DF0A84">
        <w:trPr>
          <w:trHeight w:val="792"/>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консолидированные бюджеты муниципальных образований</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территориальные внебюджетные фонды</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иные источники</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2745"/>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lastRenderedPageBreak/>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xml:space="preserve">Организация предоставления отдельных мер социальной защиты населения в рамках подпрограммы «Обеспечение реализации муниципальной программы "Социальная поддержка граждан в </w:t>
            </w:r>
            <w:proofErr w:type="spellStart"/>
            <w:r w:rsidRPr="000A1129">
              <w:rPr>
                <w:rFonts w:ascii="Calibri" w:eastAsia="Times New Roman" w:hAnsi="Calibri" w:cs="Times New Roman"/>
                <w:color w:val="000000"/>
                <w:sz w:val="20"/>
                <w:szCs w:val="20"/>
                <w:lang w:eastAsia="ru-RU"/>
              </w:rPr>
              <w:t>Ровеньском</w:t>
            </w:r>
            <w:proofErr w:type="spellEnd"/>
            <w:r w:rsidRPr="000A1129">
              <w:rPr>
                <w:rFonts w:ascii="Calibri" w:eastAsia="Times New Roman" w:hAnsi="Calibri" w:cs="Times New Roman"/>
                <w:color w:val="000000"/>
                <w:sz w:val="20"/>
                <w:szCs w:val="20"/>
                <w:lang w:eastAsia="ru-RU"/>
              </w:rPr>
              <w:t xml:space="preserve"> районе » муниципальной программы «Социальная поддержка граждан в </w:t>
            </w:r>
            <w:proofErr w:type="spellStart"/>
            <w:r w:rsidRPr="000A1129">
              <w:rPr>
                <w:rFonts w:ascii="Calibri" w:eastAsia="Times New Roman" w:hAnsi="Calibri" w:cs="Times New Roman"/>
                <w:color w:val="000000"/>
                <w:sz w:val="20"/>
                <w:szCs w:val="20"/>
                <w:lang w:eastAsia="ru-RU"/>
              </w:rPr>
              <w:t>Ровеньском</w:t>
            </w:r>
            <w:proofErr w:type="spellEnd"/>
            <w:r w:rsidRPr="000A1129">
              <w:rPr>
                <w:rFonts w:ascii="Calibri" w:eastAsia="Times New Roman" w:hAnsi="Calibri" w:cs="Times New Roman"/>
                <w:color w:val="000000"/>
                <w:sz w:val="20"/>
                <w:szCs w:val="20"/>
                <w:lang w:eastAsia="ru-RU"/>
              </w:rPr>
              <w:t xml:space="preserve"> районе» (за счет субвенции областного бюджета)</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69 960,0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3892</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4025</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3916</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5790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5902</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6648</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30 173</w:t>
            </w:r>
          </w:p>
        </w:tc>
      </w:tr>
      <w:tr w:rsidR="000A1129" w:rsidRPr="000A1129" w:rsidTr="00DF0A84">
        <w:trPr>
          <w:trHeight w:val="276"/>
        </w:trPr>
        <w:tc>
          <w:tcPr>
            <w:tcW w:w="17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Основное мероприятие 6.2</w:t>
            </w:r>
          </w:p>
        </w:tc>
        <w:tc>
          <w:tcPr>
            <w:tcW w:w="24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Всего</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5 849,0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333,0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345</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345</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440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449</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505</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2 417</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федеральный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5 849,0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333</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345</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345</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440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449</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505</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2 417</w:t>
            </w:r>
          </w:p>
        </w:tc>
      </w:tr>
      <w:tr w:rsidR="000A1129" w:rsidRPr="000A1129" w:rsidTr="00DF0A84">
        <w:trPr>
          <w:trHeight w:val="792"/>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консолидированные бюджеты муниципальных образований</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территориальные внебюджетные фонды</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иные источники</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3405"/>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lastRenderedPageBreak/>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xml:space="preserve">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в рамках подпрограммы «Обеспечение реализации муниципальной программы "Социальная поддержка граждан в </w:t>
            </w:r>
            <w:proofErr w:type="spellStart"/>
            <w:r w:rsidRPr="000A1129">
              <w:rPr>
                <w:rFonts w:ascii="Calibri" w:eastAsia="Times New Roman" w:hAnsi="Calibri" w:cs="Times New Roman"/>
                <w:color w:val="000000"/>
                <w:sz w:val="20"/>
                <w:szCs w:val="20"/>
                <w:lang w:eastAsia="ru-RU"/>
              </w:rPr>
              <w:t>Ровеньском</w:t>
            </w:r>
            <w:proofErr w:type="spellEnd"/>
            <w:r w:rsidRPr="000A1129">
              <w:rPr>
                <w:rFonts w:ascii="Calibri" w:eastAsia="Times New Roman" w:hAnsi="Calibri" w:cs="Times New Roman"/>
                <w:color w:val="000000"/>
                <w:sz w:val="20"/>
                <w:szCs w:val="20"/>
                <w:lang w:eastAsia="ru-RU"/>
              </w:rPr>
              <w:t xml:space="preserve"> районе» муниципальной программы «Социальная поддержка граждан в </w:t>
            </w:r>
            <w:proofErr w:type="spellStart"/>
            <w:r w:rsidRPr="000A1129">
              <w:rPr>
                <w:rFonts w:ascii="Calibri" w:eastAsia="Times New Roman" w:hAnsi="Calibri" w:cs="Times New Roman"/>
                <w:color w:val="000000"/>
                <w:sz w:val="20"/>
                <w:szCs w:val="20"/>
                <w:lang w:eastAsia="ru-RU"/>
              </w:rPr>
              <w:t>Ровеньском</w:t>
            </w:r>
            <w:proofErr w:type="spellEnd"/>
            <w:r w:rsidRPr="000A1129">
              <w:rPr>
                <w:rFonts w:ascii="Calibri" w:eastAsia="Times New Roman" w:hAnsi="Calibri" w:cs="Times New Roman"/>
                <w:color w:val="000000"/>
                <w:sz w:val="20"/>
                <w:szCs w:val="20"/>
                <w:lang w:eastAsia="ru-RU"/>
              </w:rPr>
              <w:t xml:space="preserve"> районе» (за счет субвенции областного бюджета)</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5 849,0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333</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345</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345</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440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449</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505</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2 417</w:t>
            </w:r>
          </w:p>
        </w:tc>
      </w:tr>
      <w:tr w:rsidR="000A1129" w:rsidRPr="000A1129" w:rsidTr="00DF0A84">
        <w:trPr>
          <w:trHeight w:val="276"/>
        </w:trPr>
        <w:tc>
          <w:tcPr>
            <w:tcW w:w="17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Основное мероприятие 6.3</w:t>
            </w:r>
          </w:p>
        </w:tc>
        <w:tc>
          <w:tcPr>
            <w:tcW w:w="24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Осуществление деятельности по опеке и попечительству в отношении совершеннолетних лиц</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Всего</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6 454,0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388,0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400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400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495</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504</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560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2 747</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федеральный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6 454,0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388</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400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400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495</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504</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560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2 747</w:t>
            </w:r>
          </w:p>
        </w:tc>
      </w:tr>
      <w:tr w:rsidR="000A1129" w:rsidRPr="000A1129" w:rsidTr="00DF0A84">
        <w:trPr>
          <w:trHeight w:val="792"/>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консолидированные бюджеты муниципальных образований</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территориальные внебюджетные фонды</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иные источники</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1935"/>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xml:space="preserve">Осуществление деятельности по опеке и попечительству в отношении совершеннолетних лиц в рамках подпрограммы «Обеспечение реализации </w:t>
            </w:r>
            <w:r w:rsidRPr="000A1129">
              <w:rPr>
                <w:rFonts w:ascii="Calibri" w:eastAsia="Times New Roman" w:hAnsi="Calibri" w:cs="Times New Roman"/>
                <w:color w:val="000000"/>
                <w:sz w:val="20"/>
                <w:szCs w:val="20"/>
                <w:lang w:eastAsia="ru-RU"/>
              </w:rPr>
              <w:lastRenderedPageBreak/>
              <w:t xml:space="preserve">муниципальной программы "Социальная поддержка граждан в </w:t>
            </w:r>
            <w:proofErr w:type="spellStart"/>
            <w:r w:rsidRPr="000A1129">
              <w:rPr>
                <w:rFonts w:ascii="Calibri" w:eastAsia="Times New Roman" w:hAnsi="Calibri" w:cs="Times New Roman"/>
                <w:color w:val="000000"/>
                <w:sz w:val="20"/>
                <w:szCs w:val="20"/>
                <w:lang w:eastAsia="ru-RU"/>
              </w:rPr>
              <w:t>Ровеньском</w:t>
            </w:r>
            <w:proofErr w:type="spellEnd"/>
            <w:r w:rsidRPr="000A1129">
              <w:rPr>
                <w:rFonts w:ascii="Calibri" w:eastAsia="Times New Roman" w:hAnsi="Calibri" w:cs="Times New Roman"/>
                <w:color w:val="000000"/>
                <w:sz w:val="20"/>
                <w:szCs w:val="20"/>
                <w:lang w:eastAsia="ru-RU"/>
              </w:rPr>
              <w:t xml:space="preserve"> районе»</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lastRenderedPageBreak/>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6 454,0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388</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400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400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495</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504</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560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2 747</w:t>
            </w:r>
          </w:p>
        </w:tc>
      </w:tr>
      <w:tr w:rsidR="000A1129" w:rsidRPr="000A1129" w:rsidTr="00DF0A84">
        <w:trPr>
          <w:trHeight w:val="276"/>
        </w:trPr>
        <w:tc>
          <w:tcPr>
            <w:tcW w:w="17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lastRenderedPageBreak/>
              <w:t>Основное мероприятие 6.4</w:t>
            </w:r>
          </w:p>
        </w:tc>
        <w:tc>
          <w:tcPr>
            <w:tcW w:w="24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Организация предоставления ежемесячных денежных компенсаций расходов по оплате жилищно-коммунальных услуг</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Всего</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11 208,0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744,0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767</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767</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972</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989</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1103</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5 342</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федеральный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11 208,0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744</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767</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767</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972</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989</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1103</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5 342</w:t>
            </w:r>
          </w:p>
        </w:tc>
      </w:tr>
      <w:tr w:rsidR="000A1129" w:rsidRPr="000A1129" w:rsidTr="00DF0A84">
        <w:trPr>
          <w:trHeight w:val="792"/>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консолидированные бюджеты муниципальных образований</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территориальные внебюджетные фонды</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иные источники</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1656"/>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xml:space="preserve">Организация предоставления ежемесячных денежных компенсаций расходов по оплате жилищно-коммунальных услуг в рамках подпрограммы «Обеспечение реализации муниципальной программы "Социальная поддержка граждан в </w:t>
            </w:r>
            <w:proofErr w:type="spellStart"/>
            <w:r w:rsidRPr="000A1129">
              <w:rPr>
                <w:rFonts w:ascii="Calibri" w:eastAsia="Times New Roman" w:hAnsi="Calibri" w:cs="Times New Roman"/>
                <w:color w:val="000000"/>
                <w:sz w:val="20"/>
                <w:szCs w:val="20"/>
                <w:lang w:eastAsia="ru-RU"/>
              </w:rPr>
              <w:t>Ровеньском</w:t>
            </w:r>
            <w:proofErr w:type="spellEnd"/>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11 208,0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744</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767</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767</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972</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989</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1103</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5 342</w:t>
            </w:r>
          </w:p>
        </w:tc>
      </w:tr>
      <w:tr w:rsidR="000A1129" w:rsidRPr="000A1129" w:rsidTr="00DF0A84">
        <w:trPr>
          <w:trHeight w:val="276"/>
        </w:trPr>
        <w:tc>
          <w:tcPr>
            <w:tcW w:w="17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Основное мероприятие 6.5</w:t>
            </w:r>
          </w:p>
        </w:tc>
        <w:tc>
          <w:tcPr>
            <w:tcW w:w="24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Организация предоставления социального пособия на погребение</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Всего</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7,7</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0,7</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0,7</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0,7</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0,7</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0,7</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0,7</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4</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федеральный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7,7</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0,7</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0,7</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0,7</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0,7</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0,7</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0,7</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4</w:t>
            </w:r>
          </w:p>
        </w:tc>
      </w:tr>
      <w:tr w:rsidR="000A1129" w:rsidRPr="000A1129" w:rsidTr="00DF0A84">
        <w:trPr>
          <w:trHeight w:val="792"/>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консолидированные бюджеты муниципальных образований</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территориальные внебюджетные фонды</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276"/>
        </w:trPr>
        <w:tc>
          <w:tcPr>
            <w:tcW w:w="1723"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Times New Roman" w:eastAsia="Times New Roman" w:hAnsi="Times New Roman" w:cs="Times New Roman"/>
                <w:b/>
                <w:bCs/>
                <w:color w:val="000000"/>
                <w:sz w:val="20"/>
                <w:szCs w:val="20"/>
                <w:lang w:eastAsia="ru-RU"/>
              </w:rPr>
            </w:pPr>
          </w:p>
        </w:tc>
        <w:tc>
          <w:tcPr>
            <w:tcW w:w="2461" w:type="dxa"/>
            <w:vMerge/>
            <w:tcBorders>
              <w:top w:val="nil"/>
              <w:left w:val="single" w:sz="4" w:space="0" w:color="auto"/>
              <w:bottom w:val="single" w:sz="4" w:space="0" w:color="000000"/>
              <w:right w:val="single" w:sz="4" w:space="0" w:color="auto"/>
            </w:tcBorders>
            <w:vAlign w:val="center"/>
            <w:hideMark/>
          </w:tcPr>
          <w:p w:rsidR="000A1129" w:rsidRPr="000A1129" w:rsidRDefault="000A1129" w:rsidP="000A1129">
            <w:pPr>
              <w:spacing w:after="0" w:line="240" w:lineRule="auto"/>
              <w:rPr>
                <w:rFonts w:ascii="Calibri" w:eastAsia="Times New Roman" w:hAnsi="Calibri" w:cs="Times New Roman"/>
                <w:b/>
                <w:bCs/>
                <w:color w:val="000000"/>
                <w:sz w:val="20"/>
                <w:szCs w:val="20"/>
                <w:lang w:eastAsia="ru-RU"/>
              </w:rPr>
            </w:pP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both"/>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иные источники</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0,0</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b/>
                <w:bCs/>
                <w:color w:val="000000"/>
                <w:sz w:val="20"/>
                <w:szCs w:val="20"/>
                <w:lang w:eastAsia="ru-RU"/>
              </w:rPr>
            </w:pPr>
            <w:r w:rsidRPr="000A1129">
              <w:rPr>
                <w:rFonts w:ascii="Calibri" w:eastAsia="Times New Roman" w:hAnsi="Calibri"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2565"/>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Мероприятие</w:t>
            </w:r>
          </w:p>
        </w:tc>
        <w:tc>
          <w:tcPr>
            <w:tcW w:w="246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xml:space="preserve">Организация предоставления социального пособия на погребение в рамках подпрограммы «Обеспечение реализации муниципальной программы "Социальная поддержка граждан в </w:t>
            </w:r>
            <w:proofErr w:type="spellStart"/>
            <w:r w:rsidRPr="000A1129">
              <w:rPr>
                <w:rFonts w:ascii="Calibri" w:eastAsia="Times New Roman" w:hAnsi="Calibri" w:cs="Times New Roman"/>
                <w:color w:val="000000"/>
                <w:sz w:val="20"/>
                <w:szCs w:val="20"/>
                <w:lang w:eastAsia="ru-RU"/>
              </w:rPr>
              <w:t>Ровеньском</w:t>
            </w:r>
            <w:proofErr w:type="spellEnd"/>
            <w:r w:rsidRPr="000A1129">
              <w:rPr>
                <w:rFonts w:ascii="Calibri" w:eastAsia="Times New Roman" w:hAnsi="Calibri" w:cs="Times New Roman"/>
                <w:color w:val="000000"/>
                <w:sz w:val="20"/>
                <w:szCs w:val="20"/>
                <w:lang w:eastAsia="ru-RU"/>
              </w:rPr>
              <w:t xml:space="preserve"> районе» муниципальной программы «Социальная поддержка граждан в </w:t>
            </w:r>
            <w:proofErr w:type="spellStart"/>
            <w:r w:rsidRPr="000A1129">
              <w:rPr>
                <w:rFonts w:ascii="Calibri" w:eastAsia="Times New Roman" w:hAnsi="Calibri" w:cs="Times New Roman"/>
                <w:color w:val="000000"/>
                <w:sz w:val="20"/>
                <w:szCs w:val="20"/>
                <w:lang w:eastAsia="ru-RU"/>
              </w:rPr>
              <w:t>Ровеньском</w:t>
            </w:r>
            <w:proofErr w:type="spellEnd"/>
            <w:r w:rsidRPr="000A1129">
              <w:rPr>
                <w:rFonts w:ascii="Calibri" w:eastAsia="Times New Roman" w:hAnsi="Calibri" w:cs="Times New Roman"/>
                <w:color w:val="000000"/>
                <w:sz w:val="20"/>
                <w:szCs w:val="20"/>
                <w:lang w:eastAsia="ru-RU"/>
              </w:rPr>
              <w:t xml:space="preserve"> районе» (за счет субвенции областного бюджета)</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областной бюджет</w:t>
            </w:r>
          </w:p>
        </w:tc>
        <w:tc>
          <w:tcPr>
            <w:tcW w:w="1812" w:type="dxa"/>
            <w:tcBorders>
              <w:top w:val="nil"/>
              <w:left w:val="nil"/>
              <w:bottom w:val="single" w:sz="4" w:space="0" w:color="auto"/>
              <w:right w:val="single" w:sz="4" w:space="0" w:color="auto"/>
            </w:tcBorders>
            <w:shd w:val="clear" w:color="000000" w:fill="FFFF99"/>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7,7</w:t>
            </w:r>
          </w:p>
        </w:tc>
        <w:tc>
          <w:tcPr>
            <w:tcW w:w="108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w:t>
            </w:r>
          </w:p>
        </w:tc>
        <w:tc>
          <w:tcPr>
            <w:tcW w:w="978"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0,7</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0,7</w:t>
            </w:r>
          </w:p>
        </w:tc>
        <w:tc>
          <w:tcPr>
            <w:tcW w:w="1041"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0,7</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0,7</w:t>
            </w:r>
          </w:p>
        </w:tc>
        <w:tc>
          <w:tcPr>
            <w:tcW w:w="943"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0,7</w:t>
            </w:r>
          </w:p>
        </w:tc>
        <w:tc>
          <w:tcPr>
            <w:tcW w:w="96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0,7</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4</w:t>
            </w:r>
          </w:p>
        </w:tc>
      </w:tr>
      <w:tr w:rsidR="000A1129" w:rsidRPr="000A1129" w:rsidTr="00DF0A84">
        <w:trPr>
          <w:trHeight w:val="276"/>
        </w:trPr>
        <w:tc>
          <w:tcPr>
            <w:tcW w:w="1723" w:type="dxa"/>
            <w:tcBorders>
              <w:top w:val="nil"/>
              <w:left w:val="single" w:sz="4" w:space="0" w:color="auto"/>
              <w:bottom w:val="single" w:sz="4" w:space="0" w:color="auto"/>
              <w:right w:val="single" w:sz="4" w:space="0" w:color="auto"/>
            </w:tcBorders>
            <w:shd w:val="clear" w:color="000000" w:fill="FFFFFF"/>
            <w:noWrap/>
            <w:vAlign w:val="bottom"/>
            <w:hideMark/>
          </w:tcPr>
          <w:p w:rsidR="000A1129" w:rsidRPr="000A1129" w:rsidRDefault="000A1129" w:rsidP="000A1129">
            <w:pPr>
              <w:spacing w:after="0" w:line="240" w:lineRule="auto"/>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2461" w:type="dxa"/>
            <w:tcBorders>
              <w:top w:val="nil"/>
              <w:left w:val="nil"/>
              <w:bottom w:val="single" w:sz="4" w:space="0" w:color="auto"/>
              <w:right w:val="single" w:sz="4" w:space="0" w:color="auto"/>
            </w:tcBorders>
            <w:shd w:val="clear" w:color="000000" w:fill="FFFFFF"/>
            <w:noWrap/>
            <w:hideMark/>
          </w:tcPr>
          <w:p w:rsidR="000A1129" w:rsidRPr="000A1129" w:rsidRDefault="000A1129" w:rsidP="000A1129">
            <w:pPr>
              <w:spacing w:after="0" w:line="240" w:lineRule="auto"/>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1812" w:type="dxa"/>
            <w:tcBorders>
              <w:top w:val="nil"/>
              <w:left w:val="nil"/>
              <w:bottom w:val="single" w:sz="4" w:space="0" w:color="auto"/>
              <w:right w:val="single" w:sz="4" w:space="0" w:color="auto"/>
            </w:tcBorders>
            <w:shd w:val="clear" w:color="000000" w:fill="FFFFFF"/>
            <w:noWrap/>
            <w:vAlign w:val="bottom"/>
            <w:hideMark/>
          </w:tcPr>
          <w:p w:rsidR="000A1129" w:rsidRPr="000A1129" w:rsidRDefault="000A1129" w:rsidP="000A1129">
            <w:pPr>
              <w:spacing w:after="0" w:line="240" w:lineRule="auto"/>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1084" w:type="dxa"/>
            <w:tcBorders>
              <w:top w:val="nil"/>
              <w:left w:val="nil"/>
              <w:bottom w:val="single" w:sz="4" w:space="0" w:color="auto"/>
              <w:right w:val="single" w:sz="4" w:space="0" w:color="auto"/>
            </w:tcBorders>
            <w:shd w:val="clear" w:color="000000" w:fill="FFFFFF"/>
            <w:noWrap/>
            <w:vAlign w:val="bottom"/>
            <w:hideMark/>
          </w:tcPr>
          <w:p w:rsidR="000A1129" w:rsidRPr="000A1129" w:rsidRDefault="000A1129" w:rsidP="000A1129">
            <w:pPr>
              <w:spacing w:after="0" w:line="240" w:lineRule="auto"/>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978" w:type="dxa"/>
            <w:tcBorders>
              <w:top w:val="nil"/>
              <w:left w:val="nil"/>
              <w:bottom w:val="single" w:sz="4" w:space="0" w:color="auto"/>
              <w:right w:val="single" w:sz="4" w:space="0" w:color="auto"/>
            </w:tcBorders>
            <w:shd w:val="clear" w:color="000000" w:fill="FFFFFF"/>
            <w:noWrap/>
            <w:vAlign w:val="bottom"/>
            <w:hideMark/>
          </w:tcPr>
          <w:p w:rsidR="000A1129" w:rsidRPr="000A1129" w:rsidRDefault="000A1129" w:rsidP="000A1129">
            <w:pPr>
              <w:spacing w:after="0" w:line="240" w:lineRule="auto"/>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1129" w:rsidRPr="000A1129" w:rsidRDefault="000A1129" w:rsidP="000A1129">
            <w:pPr>
              <w:spacing w:after="0" w:line="240" w:lineRule="auto"/>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bottom"/>
            <w:hideMark/>
          </w:tcPr>
          <w:p w:rsidR="000A1129" w:rsidRPr="000A1129" w:rsidRDefault="000A1129" w:rsidP="000A1129">
            <w:pPr>
              <w:spacing w:after="0" w:line="240" w:lineRule="auto"/>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1129" w:rsidRPr="000A1129" w:rsidRDefault="000A1129" w:rsidP="000A1129">
            <w:pPr>
              <w:spacing w:after="0" w:line="240" w:lineRule="auto"/>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0A1129" w:rsidRPr="000A1129" w:rsidRDefault="000A1129" w:rsidP="000A1129">
            <w:pPr>
              <w:spacing w:after="0" w:line="240" w:lineRule="auto"/>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1129" w:rsidRPr="000A1129" w:rsidRDefault="000A1129" w:rsidP="000A1129">
            <w:pPr>
              <w:spacing w:after="0" w:line="240" w:lineRule="auto"/>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276"/>
        </w:trPr>
        <w:tc>
          <w:tcPr>
            <w:tcW w:w="1723" w:type="dxa"/>
            <w:tcBorders>
              <w:top w:val="nil"/>
              <w:left w:val="single" w:sz="4" w:space="0" w:color="auto"/>
              <w:bottom w:val="single" w:sz="4" w:space="0" w:color="auto"/>
              <w:right w:val="single" w:sz="4" w:space="0" w:color="auto"/>
            </w:tcBorders>
            <w:shd w:val="clear" w:color="000000" w:fill="FFFFFF"/>
            <w:noWrap/>
            <w:vAlign w:val="bottom"/>
            <w:hideMark/>
          </w:tcPr>
          <w:p w:rsidR="000A1129" w:rsidRPr="000A1129" w:rsidRDefault="000A1129" w:rsidP="000A1129">
            <w:pPr>
              <w:spacing w:after="0" w:line="240" w:lineRule="auto"/>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2461" w:type="dxa"/>
            <w:tcBorders>
              <w:top w:val="nil"/>
              <w:left w:val="nil"/>
              <w:bottom w:val="single" w:sz="4" w:space="0" w:color="auto"/>
              <w:right w:val="single" w:sz="4" w:space="0" w:color="auto"/>
            </w:tcBorders>
            <w:shd w:val="clear" w:color="000000" w:fill="FFFFFF"/>
            <w:noWrap/>
            <w:hideMark/>
          </w:tcPr>
          <w:p w:rsidR="000A1129" w:rsidRPr="000A1129" w:rsidRDefault="000A1129" w:rsidP="000A1129">
            <w:pPr>
              <w:spacing w:after="0" w:line="240" w:lineRule="auto"/>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1812" w:type="dxa"/>
            <w:tcBorders>
              <w:top w:val="nil"/>
              <w:left w:val="nil"/>
              <w:bottom w:val="single" w:sz="4" w:space="0" w:color="auto"/>
              <w:right w:val="single" w:sz="4" w:space="0" w:color="auto"/>
            </w:tcBorders>
            <w:shd w:val="clear" w:color="000000" w:fill="FFFFFF"/>
            <w:noWrap/>
            <w:vAlign w:val="bottom"/>
            <w:hideMark/>
          </w:tcPr>
          <w:p w:rsidR="000A1129" w:rsidRPr="000A1129" w:rsidRDefault="000A1129" w:rsidP="000A1129">
            <w:pPr>
              <w:spacing w:after="0" w:line="240" w:lineRule="auto"/>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1084" w:type="dxa"/>
            <w:tcBorders>
              <w:top w:val="nil"/>
              <w:left w:val="nil"/>
              <w:bottom w:val="single" w:sz="4" w:space="0" w:color="auto"/>
              <w:right w:val="single" w:sz="4" w:space="0" w:color="auto"/>
            </w:tcBorders>
            <w:shd w:val="clear" w:color="000000" w:fill="FFFFFF"/>
            <w:noWrap/>
            <w:vAlign w:val="bottom"/>
            <w:hideMark/>
          </w:tcPr>
          <w:p w:rsidR="000A1129" w:rsidRPr="000A1129" w:rsidRDefault="000A1129" w:rsidP="000A1129">
            <w:pPr>
              <w:spacing w:after="0" w:line="240" w:lineRule="auto"/>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978" w:type="dxa"/>
            <w:tcBorders>
              <w:top w:val="nil"/>
              <w:left w:val="nil"/>
              <w:bottom w:val="single" w:sz="4" w:space="0" w:color="auto"/>
              <w:right w:val="single" w:sz="4" w:space="0" w:color="auto"/>
            </w:tcBorders>
            <w:shd w:val="clear" w:color="000000" w:fill="FFFFFF"/>
            <w:noWrap/>
            <w:vAlign w:val="bottom"/>
            <w:hideMark/>
          </w:tcPr>
          <w:p w:rsidR="000A1129" w:rsidRPr="000A1129" w:rsidRDefault="000A1129" w:rsidP="000A1129">
            <w:pPr>
              <w:spacing w:after="0" w:line="240" w:lineRule="auto"/>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1129" w:rsidRPr="000A1129" w:rsidRDefault="000A1129" w:rsidP="000A1129">
            <w:pPr>
              <w:spacing w:after="0" w:line="240" w:lineRule="auto"/>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bottom"/>
            <w:hideMark/>
          </w:tcPr>
          <w:p w:rsidR="000A1129" w:rsidRPr="000A1129" w:rsidRDefault="000A1129" w:rsidP="000A1129">
            <w:pPr>
              <w:spacing w:after="0" w:line="240" w:lineRule="auto"/>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1129" w:rsidRPr="000A1129" w:rsidRDefault="000A1129" w:rsidP="000A1129">
            <w:pPr>
              <w:spacing w:after="0" w:line="240" w:lineRule="auto"/>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0A1129" w:rsidRPr="000A1129" w:rsidRDefault="000A1129" w:rsidP="000A1129">
            <w:pPr>
              <w:spacing w:after="0" w:line="240" w:lineRule="auto"/>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1129" w:rsidRPr="000A1129" w:rsidRDefault="000A1129" w:rsidP="000A1129">
            <w:pPr>
              <w:spacing w:after="0" w:line="240" w:lineRule="auto"/>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r w:rsidR="000A1129" w:rsidRPr="000A1129" w:rsidTr="00DF0A84">
        <w:trPr>
          <w:trHeight w:val="276"/>
        </w:trPr>
        <w:tc>
          <w:tcPr>
            <w:tcW w:w="1723" w:type="dxa"/>
            <w:tcBorders>
              <w:top w:val="nil"/>
              <w:left w:val="single" w:sz="4" w:space="0" w:color="auto"/>
              <w:bottom w:val="single" w:sz="4" w:space="0" w:color="auto"/>
              <w:right w:val="single" w:sz="4" w:space="0" w:color="auto"/>
            </w:tcBorders>
            <w:shd w:val="clear" w:color="000000" w:fill="FFFFFF"/>
            <w:noWrap/>
            <w:vAlign w:val="bottom"/>
            <w:hideMark/>
          </w:tcPr>
          <w:p w:rsidR="000A1129" w:rsidRPr="000A1129" w:rsidRDefault="000A1129" w:rsidP="000A1129">
            <w:pPr>
              <w:spacing w:after="0" w:line="240" w:lineRule="auto"/>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2461" w:type="dxa"/>
            <w:tcBorders>
              <w:top w:val="nil"/>
              <w:left w:val="nil"/>
              <w:bottom w:val="single" w:sz="4" w:space="0" w:color="auto"/>
              <w:right w:val="single" w:sz="4" w:space="0" w:color="auto"/>
            </w:tcBorders>
            <w:shd w:val="clear" w:color="000000" w:fill="FFFFFF"/>
            <w:noWrap/>
            <w:hideMark/>
          </w:tcPr>
          <w:p w:rsidR="000A1129" w:rsidRPr="000A1129" w:rsidRDefault="000A1129" w:rsidP="000A1129">
            <w:pPr>
              <w:spacing w:after="0" w:line="240" w:lineRule="auto"/>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2074"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1812" w:type="dxa"/>
            <w:tcBorders>
              <w:top w:val="nil"/>
              <w:left w:val="nil"/>
              <w:bottom w:val="single" w:sz="4" w:space="0" w:color="auto"/>
              <w:right w:val="single" w:sz="4" w:space="0" w:color="auto"/>
            </w:tcBorders>
            <w:shd w:val="clear" w:color="000000" w:fill="FFFFFF"/>
            <w:noWrap/>
            <w:vAlign w:val="bottom"/>
            <w:hideMark/>
          </w:tcPr>
          <w:p w:rsidR="000A1129" w:rsidRPr="000A1129" w:rsidRDefault="000A1129" w:rsidP="000A1129">
            <w:pPr>
              <w:spacing w:after="0" w:line="240" w:lineRule="auto"/>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1084" w:type="dxa"/>
            <w:tcBorders>
              <w:top w:val="nil"/>
              <w:left w:val="nil"/>
              <w:bottom w:val="single" w:sz="4" w:space="0" w:color="auto"/>
              <w:right w:val="single" w:sz="4" w:space="0" w:color="auto"/>
            </w:tcBorders>
            <w:shd w:val="clear" w:color="000000" w:fill="FFFFFF"/>
            <w:noWrap/>
            <w:vAlign w:val="bottom"/>
            <w:hideMark/>
          </w:tcPr>
          <w:p w:rsidR="000A1129" w:rsidRPr="000A1129" w:rsidRDefault="000A1129" w:rsidP="000A1129">
            <w:pPr>
              <w:spacing w:after="0" w:line="240" w:lineRule="auto"/>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978" w:type="dxa"/>
            <w:tcBorders>
              <w:top w:val="nil"/>
              <w:left w:val="nil"/>
              <w:bottom w:val="single" w:sz="4" w:space="0" w:color="auto"/>
              <w:right w:val="single" w:sz="4" w:space="0" w:color="auto"/>
            </w:tcBorders>
            <w:shd w:val="clear" w:color="000000" w:fill="FFFFFF"/>
            <w:noWrap/>
            <w:vAlign w:val="bottom"/>
            <w:hideMark/>
          </w:tcPr>
          <w:p w:rsidR="000A1129" w:rsidRPr="000A1129" w:rsidRDefault="000A1129" w:rsidP="000A1129">
            <w:pPr>
              <w:spacing w:after="0" w:line="240" w:lineRule="auto"/>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1129" w:rsidRPr="000A1129" w:rsidRDefault="000A1129" w:rsidP="000A1129">
            <w:pPr>
              <w:spacing w:after="0" w:line="240" w:lineRule="auto"/>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1041" w:type="dxa"/>
            <w:tcBorders>
              <w:top w:val="nil"/>
              <w:left w:val="nil"/>
              <w:bottom w:val="single" w:sz="4" w:space="0" w:color="auto"/>
              <w:right w:val="single" w:sz="4" w:space="0" w:color="auto"/>
            </w:tcBorders>
            <w:shd w:val="clear" w:color="000000" w:fill="FFFFFF"/>
            <w:noWrap/>
            <w:vAlign w:val="bottom"/>
            <w:hideMark/>
          </w:tcPr>
          <w:p w:rsidR="000A1129" w:rsidRPr="000A1129" w:rsidRDefault="000A1129" w:rsidP="000A1129">
            <w:pPr>
              <w:spacing w:after="0" w:line="240" w:lineRule="auto"/>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1129" w:rsidRPr="000A1129" w:rsidRDefault="000A1129" w:rsidP="000A1129">
            <w:pPr>
              <w:spacing w:after="0" w:line="240" w:lineRule="auto"/>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0A1129" w:rsidRPr="000A1129" w:rsidRDefault="000A1129" w:rsidP="000A1129">
            <w:pPr>
              <w:spacing w:after="0" w:line="240" w:lineRule="auto"/>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A1129" w:rsidRPr="000A1129" w:rsidRDefault="000A1129" w:rsidP="000A1129">
            <w:pPr>
              <w:spacing w:after="0" w:line="240" w:lineRule="auto"/>
              <w:rPr>
                <w:rFonts w:ascii="Calibri" w:eastAsia="Times New Roman" w:hAnsi="Calibri" w:cs="Times New Roman"/>
                <w:color w:val="000000"/>
                <w:sz w:val="20"/>
                <w:szCs w:val="20"/>
                <w:lang w:eastAsia="ru-RU"/>
              </w:rPr>
            </w:pPr>
            <w:r w:rsidRPr="000A1129">
              <w:rPr>
                <w:rFonts w:ascii="Calibri" w:eastAsia="Times New Roman" w:hAnsi="Calibri"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rsidR="000A1129" w:rsidRPr="000A1129" w:rsidRDefault="000A1129" w:rsidP="000A1129">
            <w:pPr>
              <w:spacing w:after="0" w:line="240" w:lineRule="auto"/>
              <w:jc w:val="center"/>
              <w:rPr>
                <w:rFonts w:ascii="Times New Roman" w:eastAsia="Times New Roman" w:hAnsi="Times New Roman" w:cs="Times New Roman"/>
                <w:b/>
                <w:bCs/>
                <w:color w:val="000000"/>
                <w:sz w:val="20"/>
                <w:szCs w:val="20"/>
                <w:lang w:eastAsia="ru-RU"/>
              </w:rPr>
            </w:pPr>
            <w:r w:rsidRPr="000A1129">
              <w:rPr>
                <w:rFonts w:ascii="Times New Roman" w:eastAsia="Times New Roman" w:hAnsi="Times New Roman" w:cs="Times New Roman"/>
                <w:b/>
                <w:bCs/>
                <w:color w:val="000000"/>
                <w:sz w:val="20"/>
                <w:szCs w:val="20"/>
                <w:lang w:eastAsia="ru-RU"/>
              </w:rPr>
              <w:t>0</w:t>
            </w:r>
          </w:p>
        </w:tc>
      </w:tr>
    </w:tbl>
    <w:p w:rsidR="00A843FC" w:rsidRDefault="00A843FC"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DF0A84" w:rsidRDefault="00DF0A84"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DF0A84" w:rsidRDefault="00DF0A84"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DF0A84" w:rsidRDefault="00DF0A84"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DF0A84" w:rsidRDefault="00DF0A84"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DF0A84" w:rsidRDefault="00DF0A84"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DF0A84" w:rsidRDefault="00DF0A84"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DF0A84" w:rsidRDefault="00DF0A84"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DF0A84" w:rsidRDefault="00DF0A84"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DF0A84" w:rsidRDefault="00DF0A84"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DF0A84" w:rsidRDefault="00DF0A84"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DF0A84" w:rsidRDefault="00DF0A84"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DF0A84" w:rsidRDefault="00DF0A84"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DF0A84" w:rsidRDefault="00DF0A84"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DF0A84" w:rsidRDefault="00DF0A84"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DF0A84" w:rsidRDefault="00DF0A84"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DF0A84" w:rsidRDefault="00DF0A84"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DF0A84" w:rsidRDefault="00DF0A84"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DF0A84" w:rsidRDefault="00DF0A84"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DF0A84" w:rsidRDefault="00DF0A84" w:rsidP="000A1129">
      <w:pPr>
        <w:spacing w:after="0" w:line="240" w:lineRule="auto"/>
        <w:ind w:left="284" w:hanging="284"/>
        <w:rPr>
          <w:rFonts w:ascii="Times New Roman" w:eastAsia="Times New Roman" w:hAnsi="Times New Roman" w:cs="Times New Roman"/>
          <w:b/>
          <w:bCs/>
          <w:color w:val="000000"/>
          <w:sz w:val="20"/>
          <w:szCs w:val="20"/>
          <w:lang w:eastAsia="ru-RU"/>
        </w:rPr>
      </w:pPr>
    </w:p>
    <w:tbl>
      <w:tblPr>
        <w:tblW w:w="16034" w:type="dxa"/>
        <w:tblInd w:w="93" w:type="dxa"/>
        <w:tblLayout w:type="fixed"/>
        <w:tblLook w:val="04A0"/>
      </w:tblPr>
      <w:tblGrid>
        <w:gridCol w:w="1723"/>
        <w:gridCol w:w="2581"/>
        <w:gridCol w:w="2515"/>
        <w:gridCol w:w="1276"/>
        <w:gridCol w:w="1134"/>
        <w:gridCol w:w="1276"/>
        <w:gridCol w:w="1134"/>
        <w:gridCol w:w="1276"/>
        <w:gridCol w:w="3119"/>
      </w:tblGrid>
      <w:tr w:rsidR="00DF0A84" w:rsidRPr="00DF0A84" w:rsidTr="00DF0A84">
        <w:trPr>
          <w:trHeight w:val="1425"/>
        </w:trPr>
        <w:tc>
          <w:tcPr>
            <w:tcW w:w="12915" w:type="dxa"/>
            <w:gridSpan w:val="8"/>
            <w:tcBorders>
              <w:top w:val="nil"/>
              <w:left w:val="nil"/>
              <w:bottom w:val="nil"/>
              <w:right w:val="nil"/>
            </w:tcBorders>
            <w:shd w:val="clear" w:color="000000" w:fill="FFFFFF"/>
            <w:vAlign w:val="bottom"/>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30"/>
                <w:szCs w:val="30"/>
                <w:lang w:eastAsia="ru-RU"/>
              </w:rPr>
            </w:pPr>
            <w:bookmarkStart w:id="22" w:name="RANGE!A1:I220"/>
            <w:r w:rsidRPr="00DF0A84">
              <w:rPr>
                <w:rFonts w:ascii="Times New Roman" w:eastAsia="Times New Roman" w:hAnsi="Times New Roman" w:cs="Times New Roman"/>
                <w:b/>
                <w:bCs/>
                <w:color w:val="000000"/>
                <w:sz w:val="30"/>
                <w:szCs w:val="30"/>
                <w:lang w:eastAsia="ru-RU"/>
              </w:rPr>
              <w:t>Ресурсное обеспечение и прогнозная (справочная) оценка расходов на реализацию</w:t>
            </w:r>
            <w:r w:rsidRPr="00DF0A84">
              <w:rPr>
                <w:rFonts w:ascii="Times New Roman" w:eastAsia="Times New Roman" w:hAnsi="Times New Roman" w:cs="Times New Roman"/>
                <w:b/>
                <w:bCs/>
                <w:color w:val="000000"/>
                <w:sz w:val="30"/>
                <w:szCs w:val="30"/>
                <w:lang w:eastAsia="ru-RU"/>
              </w:rPr>
              <w:br/>
              <w:t xml:space="preserve">основных мероприятий (мероприятий) муниципальной программы области </w:t>
            </w:r>
            <w:r w:rsidRPr="00DF0A84">
              <w:rPr>
                <w:rFonts w:ascii="Times New Roman" w:eastAsia="Times New Roman" w:hAnsi="Times New Roman" w:cs="Times New Roman"/>
                <w:b/>
                <w:bCs/>
                <w:color w:val="000000"/>
                <w:sz w:val="30"/>
                <w:szCs w:val="30"/>
                <w:lang w:eastAsia="ru-RU"/>
              </w:rPr>
              <w:br/>
              <w:t>из различных источников финансирования на II этап реализации</w:t>
            </w:r>
            <w:bookmarkEnd w:id="22"/>
          </w:p>
        </w:tc>
        <w:tc>
          <w:tcPr>
            <w:tcW w:w="3119" w:type="dxa"/>
            <w:tcBorders>
              <w:top w:val="nil"/>
              <w:left w:val="nil"/>
              <w:bottom w:val="nil"/>
              <w:right w:val="nil"/>
            </w:tcBorders>
            <w:shd w:val="clear" w:color="000000" w:fill="FFFFFF"/>
            <w:noWrap/>
            <w:vAlign w:val="bottom"/>
            <w:hideMark/>
          </w:tcPr>
          <w:p w:rsidR="00DF0A84" w:rsidRPr="00DF0A84" w:rsidRDefault="00DF0A84" w:rsidP="00DF0A84">
            <w:pPr>
              <w:spacing w:after="0" w:line="240" w:lineRule="auto"/>
              <w:rPr>
                <w:rFonts w:ascii="Calibri" w:eastAsia="Times New Roman" w:hAnsi="Calibri" w:cs="Times New Roman"/>
                <w:color w:val="000000"/>
                <w:lang w:eastAsia="ru-RU"/>
              </w:rPr>
            </w:pPr>
            <w:r w:rsidRPr="00DF0A84">
              <w:rPr>
                <w:rFonts w:ascii="Calibri" w:eastAsia="Times New Roman" w:hAnsi="Calibri" w:cs="Times New Roman"/>
                <w:color w:val="000000"/>
                <w:lang w:eastAsia="ru-RU"/>
              </w:rPr>
              <w:t> </w:t>
            </w:r>
          </w:p>
        </w:tc>
      </w:tr>
      <w:tr w:rsidR="00DF0A84" w:rsidRPr="00DF0A84" w:rsidTr="00DF0A84">
        <w:trPr>
          <w:trHeight w:val="420"/>
        </w:trPr>
        <w:tc>
          <w:tcPr>
            <w:tcW w:w="1723" w:type="dxa"/>
            <w:tcBorders>
              <w:top w:val="nil"/>
              <w:left w:val="nil"/>
              <w:bottom w:val="nil"/>
              <w:right w:val="nil"/>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30"/>
                <w:szCs w:val="30"/>
                <w:lang w:eastAsia="ru-RU"/>
              </w:rPr>
            </w:pPr>
            <w:r w:rsidRPr="00DF0A84">
              <w:rPr>
                <w:rFonts w:ascii="Times New Roman" w:eastAsia="Times New Roman" w:hAnsi="Times New Roman" w:cs="Times New Roman"/>
                <w:b/>
                <w:bCs/>
                <w:color w:val="000000"/>
                <w:sz w:val="30"/>
                <w:szCs w:val="30"/>
                <w:lang w:eastAsia="ru-RU"/>
              </w:rPr>
              <w:t> </w:t>
            </w:r>
          </w:p>
        </w:tc>
        <w:tc>
          <w:tcPr>
            <w:tcW w:w="2581" w:type="dxa"/>
            <w:tcBorders>
              <w:top w:val="nil"/>
              <w:left w:val="nil"/>
              <w:bottom w:val="nil"/>
              <w:right w:val="nil"/>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30"/>
                <w:szCs w:val="30"/>
                <w:lang w:eastAsia="ru-RU"/>
              </w:rPr>
            </w:pPr>
            <w:r w:rsidRPr="00DF0A84">
              <w:rPr>
                <w:rFonts w:ascii="Times New Roman" w:eastAsia="Times New Roman" w:hAnsi="Times New Roman" w:cs="Times New Roman"/>
                <w:b/>
                <w:bCs/>
                <w:color w:val="000000"/>
                <w:sz w:val="30"/>
                <w:szCs w:val="30"/>
                <w:lang w:eastAsia="ru-RU"/>
              </w:rPr>
              <w:t> </w:t>
            </w:r>
          </w:p>
        </w:tc>
        <w:tc>
          <w:tcPr>
            <w:tcW w:w="2515" w:type="dxa"/>
            <w:tcBorders>
              <w:top w:val="nil"/>
              <w:left w:val="nil"/>
              <w:bottom w:val="nil"/>
              <w:right w:val="nil"/>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30"/>
                <w:szCs w:val="30"/>
                <w:lang w:eastAsia="ru-RU"/>
              </w:rPr>
            </w:pPr>
            <w:r w:rsidRPr="00DF0A84">
              <w:rPr>
                <w:rFonts w:ascii="Times New Roman" w:eastAsia="Times New Roman" w:hAnsi="Times New Roman" w:cs="Times New Roman"/>
                <w:b/>
                <w:bCs/>
                <w:color w:val="000000"/>
                <w:sz w:val="30"/>
                <w:szCs w:val="30"/>
                <w:lang w:eastAsia="ru-RU"/>
              </w:rPr>
              <w:t> </w:t>
            </w:r>
          </w:p>
        </w:tc>
        <w:tc>
          <w:tcPr>
            <w:tcW w:w="1276" w:type="dxa"/>
            <w:tcBorders>
              <w:top w:val="nil"/>
              <w:left w:val="nil"/>
              <w:bottom w:val="nil"/>
              <w:right w:val="nil"/>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30"/>
                <w:szCs w:val="30"/>
                <w:lang w:eastAsia="ru-RU"/>
              </w:rPr>
            </w:pPr>
            <w:r w:rsidRPr="00DF0A84">
              <w:rPr>
                <w:rFonts w:ascii="Times New Roman" w:eastAsia="Times New Roman" w:hAnsi="Times New Roman" w:cs="Times New Roman"/>
                <w:b/>
                <w:bCs/>
                <w:color w:val="000000"/>
                <w:sz w:val="30"/>
                <w:szCs w:val="30"/>
                <w:lang w:eastAsia="ru-RU"/>
              </w:rPr>
              <w:t> </w:t>
            </w:r>
          </w:p>
        </w:tc>
        <w:tc>
          <w:tcPr>
            <w:tcW w:w="1134" w:type="dxa"/>
            <w:tcBorders>
              <w:top w:val="nil"/>
              <w:left w:val="nil"/>
              <w:bottom w:val="nil"/>
              <w:right w:val="nil"/>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30"/>
                <w:szCs w:val="30"/>
                <w:lang w:eastAsia="ru-RU"/>
              </w:rPr>
            </w:pPr>
            <w:r w:rsidRPr="00DF0A84">
              <w:rPr>
                <w:rFonts w:ascii="Times New Roman" w:eastAsia="Times New Roman" w:hAnsi="Times New Roman" w:cs="Times New Roman"/>
                <w:b/>
                <w:bCs/>
                <w:color w:val="000000"/>
                <w:sz w:val="30"/>
                <w:szCs w:val="30"/>
                <w:lang w:eastAsia="ru-RU"/>
              </w:rPr>
              <w:t> </w:t>
            </w:r>
          </w:p>
        </w:tc>
        <w:tc>
          <w:tcPr>
            <w:tcW w:w="1276" w:type="dxa"/>
            <w:tcBorders>
              <w:top w:val="nil"/>
              <w:left w:val="nil"/>
              <w:bottom w:val="nil"/>
              <w:right w:val="nil"/>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30"/>
                <w:szCs w:val="30"/>
                <w:lang w:eastAsia="ru-RU"/>
              </w:rPr>
            </w:pPr>
            <w:r w:rsidRPr="00DF0A84">
              <w:rPr>
                <w:rFonts w:ascii="Times New Roman" w:eastAsia="Times New Roman" w:hAnsi="Times New Roman" w:cs="Times New Roman"/>
                <w:b/>
                <w:bCs/>
                <w:color w:val="000000"/>
                <w:sz w:val="30"/>
                <w:szCs w:val="30"/>
                <w:lang w:eastAsia="ru-RU"/>
              </w:rPr>
              <w:t> </w:t>
            </w:r>
          </w:p>
        </w:tc>
        <w:tc>
          <w:tcPr>
            <w:tcW w:w="1134" w:type="dxa"/>
            <w:tcBorders>
              <w:top w:val="nil"/>
              <w:left w:val="nil"/>
              <w:bottom w:val="nil"/>
              <w:right w:val="nil"/>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30"/>
                <w:szCs w:val="30"/>
                <w:lang w:eastAsia="ru-RU"/>
              </w:rPr>
            </w:pPr>
            <w:r w:rsidRPr="00DF0A84">
              <w:rPr>
                <w:rFonts w:ascii="Times New Roman" w:eastAsia="Times New Roman" w:hAnsi="Times New Roman" w:cs="Times New Roman"/>
                <w:b/>
                <w:bCs/>
                <w:color w:val="000000"/>
                <w:sz w:val="30"/>
                <w:szCs w:val="30"/>
                <w:lang w:eastAsia="ru-RU"/>
              </w:rPr>
              <w:t> </w:t>
            </w:r>
          </w:p>
        </w:tc>
        <w:tc>
          <w:tcPr>
            <w:tcW w:w="1276" w:type="dxa"/>
            <w:tcBorders>
              <w:top w:val="nil"/>
              <w:left w:val="nil"/>
              <w:bottom w:val="nil"/>
              <w:right w:val="nil"/>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30"/>
                <w:szCs w:val="30"/>
                <w:lang w:eastAsia="ru-RU"/>
              </w:rPr>
            </w:pPr>
            <w:r w:rsidRPr="00DF0A84">
              <w:rPr>
                <w:rFonts w:ascii="Times New Roman" w:eastAsia="Times New Roman" w:hAnsi="Times New Roman" w:cs="Times New Roman"/>
                <w:b/>
                <w:bCs/>
                <w:color w:val="000000"/>
                <w:sz w:val="30"/>
                <w:szCs w:val="30"/>
                <w:lang w:eastAsia="ru-RU"/>
              </w:rPr>
              <w:t> </w:t>
            </w:r>
          </w:p>
        </w:tc>
        <w:tc>
          <w:tcPr>
            <w:tcW w:w="3119" w:type="dxa"/>
            <w:tcBorders>
              <w:top w:val="nil"/>
              <w:left w:val="nil"/>
              <w:bottom w:val="nil"/>
              <w:right w:val="nil"/>
            </w:tcBorders>
            <w:shd w:val="clear" w:color="000000" w:fill="FFFFFF"/>
            <w:noWrap/>
            <w:vAlign w:val="bottom"/>
            <w:hideMark/>
          </w:tcPr>
          <w:p w:rsidR="00DF0A84" w:rsidRPr="00DF0A84" w:rsidRDefault="00DF0A84" w:rsidP="00DF0A84">
            <w:pPr>
              <w:spacing w:after="0" w:line="240" w:lineRule="auto"/>
              <w:jc w:val="right"/>
              <w:rPr>
                <w:rFonts w:ascii="Times New Roman" w:eastAsia="Times New Roman" w:hAnsi="Times New Roman" w:cs="Times New Roman"/>
                <w:b/>
                <w:bCs/>
                <w:color w:val="000000"/>
                <w:sz w:val="28"/>
                <w:szCs w:val="28"/>
                <w:lang w:eastAsia="ru-RU"/>
              </w:rPr>
            </w:pPr>
            <w:r w:rsidRPr="00DF0A84">
              <w:rPr>
                <w:rFonts w:ascii="Times New Roman" w:eastAsia="Times New Roman" w:hAnsi="Times New Roman" w:cs="Times New Roman"/>
                <w:b/>
                <w:bCs/>
                <w:color w:val="000000"/>
                <w:sz w:val="28"/>
                <w:szCs w:val="28"/>
                <w:lang w:eastAsia="ru-RU"/>
              </w:rPr>
              <w:t>Таблица 2</w:t>
            </w:r>
          </w:p>
        </w:tc>
      </w:tr>
      <w:tr w:rsidR="00DF0A84" w:rsidRPr="00DF0A84" w:rsidTr="00DF0A84">
        <w:trPr>
          <w:trHeight w:val="195"/>
        </w:trPr>
        <w:tc>
          <w:tcPr>
            <w:tcW w:w="1723" w:type="dxa"/>
            <w:tcBorders>
              <w:top w:val="nil"/>
              <w:left w:val="nil"/>
              <w:bottom w:val="nil"/>
              <w:right w:val="nil"/>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6"/>
                <w:szCs w:val="26"/>
                <w:lang w:eastAsia="ru-RU"/>
              </w:rPr>
            </w:pPr>
            <w:r w:rsidRPr="00DF0A84">
              <w:rPr>
                <w:rFonts w:ascii="Times New Roman" w:eastAsia="Times New Roman" w:hAnsi="Times New Roman" w:cs="Times New Roman"/>
                <w:b/>
                <w:bCs/>
                <w:color w:val="000000"/>
                <w:sz w:val="26"/>
                <w:szCs w:val="26"/>
                <w:lang w:eastAsia="ru-RU"/>
              </w:rPr>
              <w:t> </w:t>
            </w:r>
          </w:p>
        </w:tc>
        <w:tc>
          <w:tcPr>
            <w:tcW w:w="2581" w:type="dxa"/>
            <w:tcBorders>
              <w:top w:val="nil"/>
              <w:left w:val="nil"/>
              <w:bottom w:val="nil"/>
              <w:right w:val="nil"/>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6"/>
                <w:szCs w:val="26"/>
                <w:lang w:eastAsia="ru-RU"/>
              </w:rPr>
            </w:pPr>
            <w:r w:rsidRPr="00DF0A84">
              <w:rPr>
                <w:rFonts w:ascii="Times New Roman" w:eastAsia="Times New Roman" w:hAnsi="Times New Roman" w:cs="Times New Roman"/>
                <w:b/>
                <w:bCs/>
                <w:color w:val="000000"/>
                <w:sz w:val="26"/>
                <w:szCs w:val="26"/>
                <w:lang w:eastAsia="ru-RU"/>
              </w:rPr>
              <w:t> </w:t>
            </w:r>
          </w:p>
        </w:tc>
        <w:tc>
          <w:tcPr>
            <w:tcW w:w="2515" w:type="dxa"/>
            <w:tcBorders>
              <w:top w:val="nil"/>
              <w:left w:val="nil"/>
              <w:bottom w:val="nil"/>
              <w:right w:val="nil"/>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6"/>
                <w:szCs w:val="26"/>
                <w:lang w:eastAsia="ru-RU"/>
              </w:rPr>
            </w:pPr>
            <w:r w:rsidRPr="00DF0A84">
              <w:rPr>
                <w:rFonts w:ascii="Times New Roman" w:eastAsia="Times New Roman" w:hAnsi="Times New Roman" w:cs="Times New Roman"/>
                <w:b/>
                <w:bCs/>
                <w:color w:val="000000"/>
                <w:sz w:val="26"/>
                <w:szCs w:val="26"/>
                <w:lang w:eastAsia="ru-RU"/>
              </w:rPr>
              <w:t> </w:t>
            </w:r>
          </w:p>
        </w:tc>
        <w:tc>
          <w:tcPr>
            <w:tcW w:w="1276" w:type="dxa"/>
            <w:tcBorders>
              <w:top w:val="nil"/>
              <w:left w:val="nil"/>
              <w:bottom w:val="nil"/>
              <w:right w:val="nil"/>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6"/>
                <w:szCs w:val="26"/>
                <w:lang w:eastAsia="ru-RU"/>
              </w:rPr>
            </w:pPr>
            <w:r w:rsidRPr="00DF0A84">
              <w:rPr>
                <w:rFonts w:ascii="Times New Roman" w:eastAsia="Times New Roman" w:hAnsi="Times New Roman" w:cs="Times New Roman"/>
                <w:b/>
                <w:bCs/>
                <w:color w:val="000000"/>
                <w:sz w:val="26"/>
                <w:szCs w:val="26"/>
                <w:lang w:eastAsia="ru-RU"/>
              </w:rPr>
              <w:t> </w:t>
            </w:r>
          </w:p>
        </w:tc>
        <w:tc>
          <w:tcPr>
            <w:tcW w:w="1134" w:type="dxa"/>
            <w:tcBorders>
              <w:top w:val="nil"/>
              <w:left w:val="nil"/>
              <w:bottom w:val="nil"/>
              <w:right w:val="nil"/>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6"/>
                <w:szCs w:val="26"/>
                <w:lang w:eastAsia="ru-RU"/>
              </w:rPr>
            </w:pPr>
            <w:r w:rsidRPr="00DF0A84">
              <w:rPr>
                <w:rFonts w:ascii="Times New Roman" w:eastAsia="Times New Roman" w:hAnsi="Times New Roman" w:cs="Times New Roman"/>
                <w:b/>
                <w:bCs/>
                <w:color w:val="000000"/>
                <w:sz w:val="26"/>
                <w:szCs w:val="26"/>
                <w:lang w:eastAsia="ru-RU"/>
              </w:rPr>
              <w:t> </w:t>
            </w:r>
          </w:p>
        </w:tc>
        <w:tc>
          <w:tcPr>
            <w:tcW w:w="1276" w:type="dxa"/>
            <w:tcBorders>
              <w:top w:val="nil"/>
              <w:left w:val="nil"/>
              <w:bottom w:val="nil"/>
              <w:right w:val="nil"/>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6"/>
                <w:szCs w:val="26"/>
                <w:lang w:eastAsia="ru-RU"/>
              </w:rPr>
            </w:pPr>
            <w:r w:rsidRPr="00DF0A84">
              <w:rPr>
                <w:rFonts w:ascii="Times New Roman" w:eastAsia="Times New Roman" w:hAnsi="Times New Roman" w:cs="Times New Roman"/>
                <w:b/>
                <w:bCs/>
                <w:color w:val="000000"/>
                <w:sz w:val="26"/>
                <w:szCs w:val="26"/>
                <w:lang w:eastAsia="ru-RU"/>
              </w:rPr>
              <w:t> </w:t>
            </w:r>
          </w:p>
        </w:tc>
        <w:tc>
          <w:tcPr>
            <w:tcW w:w="1134" w:type="dxa"/>
            <w:tcBorders>
              <w:top w:val="nil"/>
              <w:left w:val="nil"/>
              <w:bottom w:val="nil"/>
              <w:right w:val="nil"/>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6"/>
                <w:szCs w:val="26"/>
                <w:lang w:eastAsia="ru-RU"/>
              </w:rPr>
            </w:pPr>
            <w:r w:rsidRPr="00DF0A84">
              <w:rPr>
                <w:rFonts w:ascii="Times New Roman" w:eastAsia="Times New Roman" w:hAnsi="Times New Roman" w:cs="Times New Roman"/>
                <w:b/>
                <w:bCs/>
                <w:color w:val="000000"/>
                <w:sz w:val="26"/>
                <w:szCs w:val="26"/>
                <w:lang w:eastAsia="ru-RU"/>
              </w:rPr>
              <w:t> </w:t>
            </w:r>
          </w:p>
        </w:tc>
        <w:tc>
          <w:tcPr>
            <w:tcW w:w="1276" w:type="dxa"/>
            <w:tcBorders>
              <w:top w:val="nil"/>
              <w:left w:val="nil"/>
              <w:bottom w:val="nil"/>
              <w:right w:val="nil"/>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6"/>
                <w:szCs w:val="26"/>
                <w:lang w:eastAsia="ru-RU"/>
              </w:rPr>
            </w:pPr>
            <w:r w:rsidRPr="00DF0A84">
              <w:rPr>
                <w:rFonts w:ascii="Times New Roman" w:eastAsia="Times New Roman" w:hAnsi="Times New Roman" w:cs="Times New Roman"/>
                <w:b/>
                <w:bCs/>
                <w:color w:val="000000"/>
                <w:sz w:val="26"/>
                <w:szCs w:val="26"/>
                <w:lang w:eastAsia="ru-RU"/>
              </w:rPr>
              <w:t> </w:t>
            </w:r>
          </w:p>
        </w:tc>
        <w:tc>
          <w:tcPr>
            <w:tcW w:w="3119" w:type="dxa"/>
            <w:tcBorders>
              <w:top w:val="nil"/>
              <w:left w:val="nil"/>
              <w:bottom w:val="nil"/>
              <w:right w:val="nil"/>
            </w:tcBorders>
            <w:shd w:val="clear" w:color="000000" w:fill="FFFFFF"/>
            <w:noWrap/>
            <w:vAlign w:val="bottom"/>
            <w:hideMark/>
          </w:tcPr>
          <w:p w:rsidR="00DF0A84" w:rsidRPr="00DF0A84" w:rsidRDefault="00DF0A84" w:rsidP="00DF0A84">
            <w:pPr>
              <w:spacing w:after="0" w:line="240" w:lineRule="auto"/>
              <w:rPr>
                <w:rFonts w:ascii="Calibri" w:eastAsia="Times New Roman" w:hAnsi="Calibri" w:cs="Times New Roman"/>
                <w:color w:val="000000"/>
                <w:lang w:eastAsia="ru-RU"/>
              </w:rPr>
            </w:pPr>
            <w:r w:rsidRPr="00DF0A84">
              <w:rPr>
                <w:rFonts w:ascii="Calibri" w:eastAsia="Times New Roman" w:hAnsi="Calibri" w:cs="Times New Roman"/>
                <w:color w:val="000000"/>
                <w:lang w:eastAsia="ru-RU"/>
              </w:rPr>
              <w:t> </w:t>
            </w:r>
          </w:p>
        </w:tc>
      </w:tr>
      <w:tr w:rsidR="00DF0A84" w:rsidRPr="00DF0A84" w:rsidTr="00DF0A84">
        <w:trPr>
          <w:trHeight w:val="315"/>
        </w:trPr>
        <w:tc>
          <w:tcPr>
            <w:tcW w:w="17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Статус</w:t>
            </w:r>
          </w:p>
        </w:tc>
        <w:tc>
          <w:tcPr>
            <w:tcW w:w="25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Наименование муниципальной программы, подпрограммы, основного мероприятия, мероприятия</w:t>
            </w:r>
          </w:p>
        </w:tc>
        <w:tc>
          <w:tcPr>
            <w:tcW w:w="25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Источники финансирования</w:t>
            </w:r>
          </w:p>
        </w:tc>
        <w:tc>
          <w:tcPr>
            <w:tcW w:w="6096" w:type="dxa"/>
            <w:gridSpan w:val="5"/>
            <w:tcBorders>
              <w:top w:val="single" w:sz="4" w:space="0" w:color="auto"/>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Расходы (тыс. рублей), годы</w:t>
            </w:r>
          </w:p>
        </w:tc>
        <w:tc>
          <w:tcPr>
            <w:tcW w:w="311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Итого на 2 этап (2021-2025 годы)</w:t>
            </w:r>
          </w:p>
        </w:tc>
      </w:tr>
      <w:tr w:rsidR="00DF0A84" w:rsidRPr="00DF0A84" w:rsidTr="00DF0A84">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single" w:sz="4" w:space="0" w:color="auto"/>
              <w:left w:val="single" w:sz="4" w:space="0" w:color="auto"/>
              <w:bottom w:val="single" w:sz="4" w:space="0" w:color="auto"/>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2021</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2022</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2023</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2024</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2025</w:t>
            </w: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r>
      <w:tr w:rsidR="00DF0A84" w:rsidRPr="00DF0A84" w:rsidTr="00DF0A84">
        <w:trPr>
          <w:trHeight w:val="99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single" w:sz="4" w:space="0" w:color="auto"/>
              <w:left w:val="single" w:sz="4" w:space="0" w:color="auto"/>
              <w:bottom w:val="single" w:sz="4" w:space="0" w:color="auto"/>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r>
      <w:tr w:rsidR="00DF0A84" w:rsidRPr="00DF0A84" w:rsidTr="00DF0A84">
        <w:trPr>
          <w:trHeight w:val="288"/>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1</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2</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3</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7</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8</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9</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10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11</w:t>
            </w:r>
          </w:p>
        </w:tc>
        <w:tc>
          <w:tcPr>
            <w:tcW w:w="3119"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12</w:t>
            </w:r>
          </w:p>
        </w:tc>
      </w:tr>
      <w:tr w:rsidR="00DF0A84" w:rsidRPr="00DF0A84" w:rsidTr="00DF0A84">
        <w:trPr>
          <w:trHeight w:val="288"/>
        </w:trPr>
        <w:tc>
          <w:tcPr>
            <w:tcW w:w="1723" w:type="dxa"/>
            <w:vMerge w:val="restart"/>
            <w:tcBorders>
              <w:top w:val="nil"/>
              <w:left w:val="single" w:sz="4" w:space="0" w:color="auto"/>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Муниципальная программа</w:t>
            </w:r>
          </w:p>
        </w:tc>
        <w:tc>
          <w:tcPr>
            <w:tcW w:w="2581" w:type="dxa"/>
            <w:vMerge w:val="restart"/>
            <w:tcBorders>
              <w:top w:val="nil"/>
              <w:left w:val="single" w:sz="4" w:space="0" w:color="auto"/>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 xml:space="preserve">Социальная поддержка граждан в </w:t>
            </w:r>
            <w:proofErr w:type="spellStart"/>
            <w:r w:rsidRPr="00DF0A84">
              <w:rPr>
                <w:rFonts w:ascii="Times New Roman" w:eastAsia="Times New Roman" w:hAnsi="Times New Roman" w:cs="Times New Roman"/>
                <w:b/>
                <w:bCs/>
                <w:color w:val="000000"/>
                <w:sz w:val="20"/>
                <w:szCs w:val="20"/>
                <w:lang w:eastAsia="ru-RU"/>
              </w:rPr>
              <w:t>Ровеньском</w:t>
            </w:r>
            <w:proofErr w:type="spellEnd"/>
            <w:r w:rsidRPr="00DF0A84">
              <w:rPr>
                <w:rFonts w:ascii="Times New Roman" w:eastAsia="Times New Roman" w:hAnsi="Times New Roman" w:cs="Times New Roman"/>
                <w:b/>
                <w:bCs/>
                <w:color w:val="000000"/>
                <w:sz w:val="20"/>
                <w:szCs w:val="20"/>
                <w:lang w:eastAsia="ru-RU"/>
              </w:rPr>
              <w:t xml:space="preserve"> районе</w:t>
            </w:r>
          </w:p>
        </w:tc>
        <w:tc>
          <w:tcPr>
            <w:tcW w:w="2515"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Всего</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321 103,9</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200 978,4</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192 959,3</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200 127,1</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204 967,4</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1 120 136,10</w:t>
            </w:r>
          </w:p>
        </w:tc>
      </w:tr>
      <w:tr w:rsidR="00DF0A84" w:rsidRPr="00DF0A84" w:rsidTr="00DF0A84">
        <w:trPr>
          <w:trHeight w:val="528"/>
        </w:trPr>
        <w:tc>
          <w:tcPr>
            <w:tcW w:w="1723" w:type="dxa"/>
            <w:vMerge/>
            <w:tcBorders>
              <w:top w:val="nil"/>
              <w:left w:val="single" w:sz="4" w:space="0" w:color="auto"/>
              <w:bottom w:val="single" w:sz="4" w:space="0" w:color="auto"/>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auto"/>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both"/>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151 643,4</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32 926,0</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21 283,9</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21 373,9</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20 087,0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247 314,20</w:t>
            </w:r>
          </w:p>
        </w:tc>
      </w:tr>
      <w:tr w:rsidR="00DF0A84" w:rsidRPr="00DF0A84" w:rsidTr="00DF0A84">
        <w:trPr>
          <w:trHeight w:val="528"/>
        </w:trPr>
        <w:tc>
          <w:tcPr>
            <w:tcW w:w="1723" w:type="dxa"/>
            <w:vMerge/>
            <w:tcBorders>
              <w:top w:val="nil"/>
              <w:left w:val="single" w:sz="4" w:space="0" w:color="auto"/>
              <w:bottom w:val="single" w:sz="4" w:space="0" w:color="auto"/>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auto"/>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both"/>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161 139,0</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159 754,4</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160 024,9</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169 125,2</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174 917,4</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824 960,90</w:t>
            </w:r>
          </w:p>
        </w:tc>
      </w:tr>
      <w:tr w:rsidR="00DF0A84" w:rsidRPr="00DF0A84" w:rsidTr="00DF0A84">
        <w:trPr>
          <w:trHeight w:val="1056"/>
        </w:trPr>
        <w:tc>
          <w:tcPr>
            <w:tcW w:w="1723" w:type="dxa"/>
            <w:vMerge/>
            <w:tcBorders>
              <w:top w:val="nil"/>
              <w:left w:val="single" w:sz="4" w:space="0" w:color="auto"/>
              <w:bottom w:val="single" w:sz="4" w:space="0" w:color="auto"/>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auto"/>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both"/>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консолидированные бюджеты муниципальных образований</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8 321,5</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8 298,0</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11 650,5</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9 628,0</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9 963,0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47 861,00</w:t>
            </w:r>
          </w:p>
        </w:tc>
      </w:tr>
      <w:tr w:rsidR="00DF0A84" w:rsidRPr="00DF0A84" w:rsidTr="00DF0A84">
        <w:trPr>
          <w:trHeight w:val="792"/>
        </w:trPr>
        <w:tc>
          <w:tcPr>
            <w:tcW w:w="1723" w:type="dxa"/>
            <w:vMerge/>
            <w:tcBorders>
              <w:top w:val="nil"/>
              <w:left w:val="single" w:sz="4" w:space="0" w:color="auto"/>
              <w:bottom w:val="single" w:sz="4" w:space="0" w:color="auto"/>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auto"/>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both"/>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территориальные внебюджетные фонды</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 </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0,00</w:t>
            </w:r>
          </w:p>
        </w:tc>
      </w:tr>
      <w:tr w:rsidR="00DF0A84" w:rsidRPr="00DF0A84" w:rsidTr="00DF0A84">
        <w:trPr>
          <w:trHeight w:val="360"/>
        </w:trPr>
        <w:tc>
          <w:tcPr>
            <w:tcW w:w="1723" w:type="dxa"/>
            <w:vMerge/>
            <w:tcBorders>
              <w:top w:val="nil"/>
              <w:left w:val="single" w:sz="4" w:space="0" w:color="auto"/>
              <w:bottom w:val="single" w:sz="4" w:space="0" w:color="auto"/>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auto"/>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both"/>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 </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0,00</w:t>
            </w:r>
          </w:p>
        </w:tc>
      </w:tr>
      <w:tr w:rsidR="00DF0A84" w:rsidRPr="00DF0A84" w:rsidTr="00DF0A84">
        <w:trPr>
          <w:trHeight w:val="288"/>
        </w:trPr>
        <w:tc>
          <w:tcPr>
            <w:tcW w:w="1723" w:type="dxa"/>
            <w:vMerge w:val="restart"/>
            <w:tcBorders>
              <w:top w:val="nil"/>
              <w:left w:val="single" w:sz="4" w:space="0" w:color="auto"/>
              <w:bottom w:val="single" w:sz="4" w:space="0" w:color="000000"/>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Подпрограмма 1</w:t>
            </w:r>
          </w:p>
        </w:tc>
        <w:tc>
          <w:tcPr>
            <w:tcW w:w="2581" w:type="dxa"/>
            <w:vMerge w:val="restart"/>
            <w:tcBorders>
              <w:top w:val="nil"/>
              <w:left w:val="single" w:sz="4" w:space="0" w:color="auto"/>
              <w:bottom w:val="single" w:sz="4" w:space="0" w:color="000000"/>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Развитие мер социальной поддержки отдельных категорий граждан</w:t>
            </w:r>
          </w:p>
        </w:tc>
        <w:tc>
          <w:tcPr>
            <w:tcW w:w="2515"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Всего</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152 022,0</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90 464,7</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77 502,3</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76 649,2</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79 057,2</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475 695,40</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both"/>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97 725,7</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32 926,0</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20 087,0</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20 087,0</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20 087,0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190 912,70</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both"/>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48 512,3</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51 496,7</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47 956,3</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49 447,2</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51 561,2</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248 973,70</w:t>
            </w:r>
          </w:p>
        </w:tc>
      </w:tr>
      <w:tr w:rsidR="00DF0A84" w:rsidRPr="00DF0A84" w:rsidTr="00DF0A84">
        <w:trPr>
          <w:trHeight w:val="1056"/>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both"/>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консолидированные бюджеты муниципальных образований</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5 784,0</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6 042,0</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9 459,0</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7 115,0</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7 409,0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35 809,00</w:t>
            </w:r>
          </w:p>
        </w:tc>
      </w:tr>
      <w:tr w:rsidR="00DF0A84" w:rsidRPr="00DF0A84" w:rsidTr="00DF0A84">
        <w:trPr>
          <w:trHeight w:val="792"/>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both"/>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территориальные внебюджетные фонды</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 </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360"/>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both"/>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 </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288"/>
        </w:trPr>
        <w:tc>
          <w:tcPr>
            <w:tcW w:w="17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Основное мероприятие 1.1</w:t>
            </w:r>
          </w:p>
        </w:tc>
        <w:tc>
          <w:tcPr>
            <w:tcW w:w="25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Оплата жилищно-коммунальных услуг отдельным категориям граждан</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36 279,0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36 849,2</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37 591,3</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38 177,2</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38 853,2</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187 749,9</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20 088,0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20 087,8</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20 087,0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20 087,0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20 087,0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100 436,8</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16 191,0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16 761,4</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17 504,3</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18 090,2</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18 766,2</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87 313,1</w:t>
            </w:r>
          </w:p>
        </w:tc>
      </w:tr>
      <w:tr w:rsidR="00DF0A84" w:rsidRPr="00DF0A84" w:rsidTr="00DF0A84">
        <w:trPr>
          <w:trHeight w:val="1290"/>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консолидированные бюджеты муниципальных образований</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 </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1056"/>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территориальные внебюджетные фонды</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 </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 </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3336"/>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xml:space="preserve">Оплата жилищно-коммунальных услуг отдельным категориям граждан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DF0A84">
              <w:rPr>
                <w:rFonts w:ascii="Calibri" w:eastAsia="Times New Roman" w:hAnsi="Calibri" w:cs="Times New Roman"/>
                <w:color w:val="000000"/>
                <w:sz w:val="20"/>
                <w:szCs w:val="20"/>
                <w:lang w:eastAsia="ru-RU"/>
              </w:rPr>
              <w:t>Ровеньском</w:t>
            </w:r>
            <w:proofErr w:type="spellEnd"/>
            <w:r w:rsidRPr="00DF0A84">
              <w:rPr>
                <w:rFonts w:ascii="Calibri" w:eastAsia="Times New Roman" w:hAnsi="Calibri" w:cs="Times New Roman"/>
                <w:color w:val="000000"/>
                <w:sz w:val="20"/>
                <w:szCs w:val="20"/>
                <w:lang w:eastAsia="ru-RU"/>
              </w:rPr>
              <w:t xml:space="preserve"> районе » (за счет субвенций из федерального бюджета)</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20072</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20072</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20072</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20072</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20072</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100 360</w:t>
            </w:r>
          </w:p>
        </w:tc>
      </w:tr>
      <w:tr w:rsidR="00DF0A84" w:rsidRPr="00DF0A84" w:rsidTr="00DF0A84">
        <w:trPr>
          <w:trHeight w:val="2484"/>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lastRenderedPageBreak/>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Предоставление гражданам адресных субсидий на оплату жилого помещения и коммунальных услуг в рамках подпрограммы «Развитие мер социальной поддержки отдельных категорий граждан» муниципальной программы «Социальная поддержка</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1570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1498</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1174</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1212</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1225</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6 679</w:t>
            </w:r>
          </w:p>
        </w:tc>
      </w:tr>
      <w:tr w:rsidR="00DF0A84" w:rsidRPr="00DF0A84" w:rsidTr="00DF0A84">
        <w:trPr>
          <w:trHeight w:val="2205"/>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Выплата ежемесячных денежных компенсаций расходов по оплате жилищно-коммунальных услуг ветеранам труда в рамках подпрограммы «Развитие мер социальной поддержки отдельных категорий граждан» муниципальной программы</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8751</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8739</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9374</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9749</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10139</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46 752</w:t>
            </w:r>
          </w:p>
        </w:tc>
      </w:tr>
      <w:tr w:rsidR="00DF0A84" w:rsidRPr="00DF0A84" w:rsidTr="00DF0A84">
        <w:trPr>
          <w:trHeight w:val="2115"/>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в рамках подпрограммы «Развитие мер социальной</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83</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70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47</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49</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51</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300</w:t>
            </w:r>
          </w:p>
        </w:tc>
      </w:tr>
      <w:tr w:rsidR="00DF0A84" w:rsidRPr="00DF0A84" w:rsidTr="00DF0A84">
        <w:trPr>
          <w:trHeight w:val="2208"/>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lastRenderedPageBreak/>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Выплата ежемесячных денежных компенсаций расходов по оплате жилищно-коммунальных услуг многодетным семьям в рамках подпрограммы «Развитие мер социальной поддержки отдельных категорий граждан» муниципальной программы</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3948</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4278</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4554</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4736</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4925</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22 441</w:t>
            </w:r>
          </w:p>
        </w:tc>
      </w:tr>
      <w:tr w:rsidR="00DF0A84" w:rsidRPr="00DF0A84" w:rsidTr="00DF0A84">
        <w:trPr>
          <w:trHeight w:val="2208"/>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Выплата ежемесячных денежных компенсаций расходов по оплате жилищно-коммунальных услуг иным категориям граждан в рамках подпрограммы «Развитие мер социальной поддержки отдельных категорий граждан» муниципальной программы</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1796</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1842</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1962</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2040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2122</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9 762</w:t>
            </w:r>
          </w:p>
        </w:tc>
      </w:tr>
      <w:tr w:rsidR="00DF0A84" w:rsidRPr="00DF0A84" w:rsidTr="00DF0A84">
        <w:trPr>
          <w:trHeight w:val="3588"/>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xml:space="preserve">Предоставление ежемесячной денежной компенсации расходов на уплату взноса на капитальный ремонт общего имущества в многоквартирном доме лицам, достигшим возраста семидесяти и восьмидесяти лет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DF0A84">
              <w:rPr>
                <w:rFonts w:ascii="Calibri" w:eastAsia="Times New Roman" w:hAnsi="Calibri" w:cs="Times New Roman"/>
                <w:color w:val="000000"/>
                <w:sz w:val="20"/>
                <w:szCs w:val="20"/>
                <w:lang w:eastAsia="ru-RU"/>
              </w:rPr>
              <w:t>Ровеньском</w:t>
            </w:r>
            <w:proofErr w:type="spellEnd"/>
            <w:r w:rsidRPr="00DF0A84">
              <w:rPr>
                <w:rFonts w:ascii="Calibri" w:eastAsia="Times New Roman" w:hAnsi="Calibri" w:cs="Times New Roman"/>
                <w:color w:val="000000"/>
                <w:sz w:val="20"/>
                <w:szCs w:val="20"/>
                <w:lang w:eastAsia="ru-RU"/>
              </w:rPr>
              <w:t xml:space="preserve"> районе»</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2385"/>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lastRenderedPageBreak/>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xml:space="preserve">Субвенции на выплату ежемесячных денежных компенсаций расходов по оплате электроэнергии, приобретенной на нужды </w:t>
            </w:r>
            <w:proofErr w:type="spellStart"/>
            <w:r w:rsidRPr="00DF0A84">
              <w:rPr>
                <w:rFonts w:ascii="Calibri" w:eastAsia="Times New Roman" w:hAnsi="Calibri" w:cs="Times New Roman"/>
                <w:color w:val="000000"/>
                <w:sz w:val="20"/>
                <w:szCs w:val="20"/>
                <w:lang w:eastAsia="ru-RU"/>
              </w:rPr>
              <w:t>электроотопления</w:t>
            </w:r>
            <w:proofErr w:type="spellEnd"/>
            <w:r w:rsidRPr="00DF0A84">
              <w:rPr>
                <w:rFonts w:ascii="Calibri" w:eastAsia="Times New Roman" w:hAnsi="Calibri" w:cs="Times New Roman"/>
                <w:color w:val="000000"/>
                <w:sz w:val="20"/>
                <w:szCs w:val="20"/>
                <w:lang w:eastAsia="ru-RU"/>
              </w:rPr>
              <w:t xml:space="preserve">  граждан в рамках подпрограммы «Развитие мер социальной поддержки отдельных категорий граждан» муниципальной программы</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284,2</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268,3</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279,2</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279,2</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1 110,9</w:t>
            </w:r>
          </w:p>
        </w:tc>
      </w:tr>
      <w:tr w:rsidR="00DF0A84" w:rsidRPr="00DF0A84" w:rsidTr="00DF0A84">
        <w:trPr>
          <w:trHeight w:val="1608"/>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Выплата компенсации расходов в целях соблюдения утвержденных предельных (максимальных) индексов изменения размера вносимой гражданами платы за коммунальные услуги</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1608"/>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xml:space="preserve">Субвенции на </w:t>
            </w:r>
            <w:proofErr w:type="spellStart"/>
            <w:r w:rsidRPr="00DF0A84">
              <w:rPr>
                <w:rFonts w:ascii="Calibri" w:eastAsia="Times New Roman" w:hAnsi="Calibri" w:cs="Times New Roman"/>
                <w:color w:val="000000"/>
                <w:sz w:val="20"/>
                <w:szCs w:val="20"/>
                <w:lang w:eastAsia="ru-RU"/>
              </w:rPr>
              <w:t>софинансирование</w:t>
            </w:r>
            <w:proofErr w:type="spellEnd"/>
            <w:r w:rsidRPr="00DF0A84">
              <w:rPr>
                <w:rFonts w:ascii="Calibri" w:eastAsia="Times New Roman" w:hAnsi="Calibri" w:cs="Times New Roman"/>
                <w:color w:val="000000"/>
                <w:sz w:val="20"/>
                <w:szCs w:val="20"/>
                <w:lang w:eastAsia="ru-RU"/>
              </w:rPr>
              <w:t xml:space="preserve"> расходов, связанных с оказанием государственной социальной помощи на основании социального контракта отдельным категориям граждан</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1608"/>
        </w:trPr>
        <w:tc>
          <w:tcPr>
            <w:tcW w:w="1723" w:type="dxa"/>
            <w:tcBorders>
              <w:top w:val="nil"/>
              <w:left w:val="single" w:sz="4" w:space="0" w:color="auto"/>
              <w:bottom w:val="nil"/>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Предоставление ежемесячной денежной компенсации расходов на уплату взноса на капитальный ремонт общего имущества в многоквартирном доме</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38,8</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45,2</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120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20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20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244</w:t>
            </w:r>
          </w:p>
        </w:tc>
      </w:tr>
      <w:tr w:rsidR="00DF0A84" w:rsidRPr="00DF0A84" w:rsidTr="00DF0A84">
        <w:trPr>
          <w:trHeight w:val="288"/>
        </w:trPr>
        <w:tc>
          <w:tcPr>
            <w:tcW w:w="172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Мероприятие</w:t>
            </w:r>
          </w:p>
        </w:tc>
        <w:tc>
          <w:tcPr>
            <w:tcW w:w="25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xml:space="preserve">Предоставление </w:t>
            </w:r>
            <w:r w:rsidRPr="00DF0A84">
              <w:rPr>
                <w:rFonts w:ascii="Calibri" w:eastAsia="Times New Roman" w:hAnsi="Calibri" w:cs="Times New Roman"/>
                <w:color w:val="000000"/>
                <w:sz w:val="20"/>
                <w:szCs w:val="20"/>
                <w:lang w:eastAsia="ru-RU"/>
              </w:rPr>
              <w:lastRenderedPageBreak/>
              <w:t>ежемесячной денежной компенсации расходов на уплату взноса на капитальный ремонт общего имущества в многоквартирном доме лицам, достигшим возраста семидесяти и восьмидесяти лет</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lastRenderedPageBreak/>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20,2</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20,8</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20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20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101</w:t>
            </w:r>
          </w:p>
        </w:tc>
      </w:tr>
      <w:tr w:rsidR="00DF0A84" w:rsidRPr="00DF0A84" w:rsidTr="00DF0A84">
        <w:trPr>
          <w:trHeight w:val="480"/>
        </w:trPr>
        <w:tc>
          <w:tcPr>
            <w:tcW w:w="1723" w:type="dxa"/>
            <w:vMerge/>
            <w:tcBorders>
              <w:top w:val="single" w:sz="4" w:space="0" w:color="auto"/>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15,8</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15</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15</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15</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77</w:t>
            </w:r>
          </w:p>
        </w:tc>
      </w:tr>
      <w:tr w:rsidR="00DF0A84" w:rsidRPr="00DF0A84" w:rsidTr="00DF0A84">
        <w:trPr>
          <w:trHeight w:val="552"/>
        </w:trPr>
        <w:tc>
          <w:tcPr>
            <w:tcW w:w="1723" w:type="dxa"/>
            <w:vMerge/>
            <w:tcBorders>
              <w:top w:val="single" w:sz="4" w:space="0" w:color="auto"/>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4,2</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5</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24</w:t>
            </w:r>
          </w:p>
        </w:tc>
      </w:tr>
      <w:tr w:rsidR="00DF0A84" w:rsidRPr="00DF0A84" w:rsidTr="00DF0A84">
        <w:trPr>
          <w:trHeight w:val="288"/>
        </w:trPr>
        <w:tc>
          <w:tcPr>
            <w:tcW w:w="17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Основное мероприятие 1. 2</w:t>
            </w:r>
          </w:p>
        </w:tc>
        <w:tc>
          <w:tcPr>
            <w:tcW w:w="25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Социальная поддержка отдельных категорий граждан</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115461,0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53342,5</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39587</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38112,0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39808</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286 311</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77637,7</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12838,2</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90 476</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32321,3</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34735,3</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30452,0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31357,0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32795,0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161 661</w:t>
            </w:r>
          </w:p>
        </w:tc>
      </w:tr>
      <w:tr w:rsidR="00DF0A84" w:rsidRPr="00DF0A84" w:rsidTr="00DF0A84">
        <w:trPr>
          <w:trHeight w:val="1056"/>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консолидированные бюджеты муниципальных образований</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5502,0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5769,0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9135</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6755</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7013</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34 174</w:t>
            </w:r>
          </w:p>
        </w:tc>
      </w:tr>
      <w:tr w:rsidR="00DF0A84" w:rsidRPr="00DF0A84" w:rsidTr="00DF0A84">
        <w:trPr>
          <w:trHeight w:val="1056"/>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территориальные внебюджетные фонды</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2235"/>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xml:space="preserve">Выплата региональной доплаты к пенсии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DF0A84">
              <w:rPr>
                <w:rFonts w:ascii="Calibri" w:eastAsia="Times New Roman" w:hAnsi="Calibri" w:cs="Times New Roman"/>
                <w:color w:val="000000"/>
                <w:sz w:val="20"/>
                <w:szCs w:val="20"/>
                <w:lang w:eastAsia="ru-RU"/>
              </w:rPr>
              <w:t>Ровеньском</w:t>
            </w:r>
            <w:proofErr w:type="spellEnd"/>
            <w:r w:rsidRPr="00DF0A84">
              <w:rPr>
                <w:rFonts w:ascii="Calibri" w:eastAsia="Times New Roman" w:hAnsi="Calibri" w:cs="Times New Roman"/>
                <w:color w:val="000000"/>
                <w:sz w:val="20"/>
                <w:szCs w:val="20"/>
                <w:lang w:eastAsia="ru-RU"/>
              </w:rPr>
              <w:t xml:space="preserve"> районе </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5109</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5328</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5487</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6052</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6294</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28 270</w:t>
            </w:r>
          </w:p>
        </w:tc>
      </w:tr>
      <w:tr w:rsidR="00DF0A84" w:rsidRPr="00DF0A84" w:rsidTr="00DF0A84">
        <w:trPr>
          <w:trHeight w:val="1035"/>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xml:space="preserve">Предоставление социальной поддержки студентам и школьникам </w:t>
            </w:r>
            <w:proofErr w:type="spellStart"/>
            <w:r w:rsidRPr="00DF0A84">
              <w:rPr>
                <w:rFonts w:ascii="Calibri" w:eastAsia="Times New Roman" w:hAnsi="Calibri" w:cs="Times New Roman"/>
                <w:color w:val="000000"/>
                <w:sz w:val="20"/>
                <w:szCs w:val="20"/>
                <w:lang w:eastAsia="ru-RU"/>
              </w:rPr>
              <w:t>Ровеньского</w:t>
            </w:r>
            <w:proofErr w:type="spellEnd"/>
            <w:r w:rsidRPr="00DF0A84">
              <w:rPr>
                <w:rFonts w:ascii="Calibri" w:eastAsia="Times New Roman" w:hAnsi="Calibri" w:cs="Times New Roman"/>
                <w:color w:val="000000"/>
                <w:sz w:val="20"/>
                <w:szCs w:val="20"/>
                <w:lang w:eastAsia="ru-RU"/>
              </w:rPr>
              <w:t xml:space="preserve"> района</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80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51</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80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166</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173</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550</w:t>
            </w:r>
          </w:p>
        </w:tc>
      </w:tr>
      <w:tr w:rsidR="00DF0A84" w:rsidRPr="00DF0A84" w:rsidTr="00DF0A84">
        <w:trPr>
          <w:trHeight w:val="1410"/>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lastRenderedPageBreak/>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xml:space="preserve">Предоставление социальной поддержки отдельным категориям граждан по решениям Муниципального совета </w:t>
            </w:r>
            <w:proofErr w:type="spellStart"/>
            <w:r w:rsidRPr="00DF0A84">
              <w:rPr>
                <w:rFonts w:ascii="Calibri" w:eastAsia="Times New Roman" w:hAnsi="Calibri" w:cs="Times New Roman"/>
                <w:color w:val="000000"/>
                <w:sz w:val="20"/>
                <w:szCs w:val="20"/>
                <w:lang w:eastAsia="ru-RU"/>
              </w:rPr>
              <w:t>Ровеньского</w:t>
            </w:r>
            <w:proofErr w:type="spellEnd"/>
            <w:r w:rsidRPr="00DF0A84">
              <w:rPr>
                <w:rFonts w:ascii="Calibri" w:eastAsia="Times New Roman" w:hAnsi="Calibri" w:cs="Times New Roman"/>
                <w:color w:val="000000"/>
                <w:sz w:val="20"/>
                <w:szCs w:val="20"/>
                <w:lang w:eastAsia="ru-RU"/>
              </w:rPr>
              <w:t xml:space="preserve"> района</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185</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190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228</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237</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246</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1 086</w:t>
            </w:r>
          </w:p>
        </w:tc>
      </w:tr>
      <w:tr w:rsidR="00DF0A84" w:rsidRPr="00DF0A84" w:rsidTr="00DF0A84">
        <w:trPr>
          <w:trHeight w:val="1410"/>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xml:space="preserve">Единовременная денежная выплата ветеранам боевых действий, проживающим на территории </w:t>
            </w:r>
            <w:proofErr w:type="spellStart"/>
            <w:r w:rsidRPr="00DF0A84">
              <w:rPr>
                <w:rFonts w:ascii="Calibri" w:eastAsia="Times New Roman" w:hAnsi="Calibri" w:cs="Times New Roman"/>
                <w:color w:val="000000"/>
                <w:sz w:val="20"/>
                <w:szCs w:val="20"/>
                <w:lang w:eastAsia="ru-RU"/>
              </w:rPr>
              <w:t>Ровеньского</w:t>
            </w:r>
            <w:proofErr w:type="spellEnd"/>
            <w:r w:rsidRPr="00DF0A84">
              <w:rPr>
                <w:rFonts w:ascii="Calibri" w:eastAsia="Times New Roman" w:hAnsi="Calibri" w:cs="Times New Roman"/>
                <w:color w:val="000000"/>
                <w:sz w:val="20"/>
                <w:szCs w:val="20"/>
                <w:lang w:eastAsia="ru-RU"/>
              </w:rPr>
              <w:t xml:space="preserve"> района</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3040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3 040</w:t>
            </w:r>
          </w:p>
        </w:tc>
      </w:tr>
      <w:tr w:rsidR="00DF0A84" w:rsidRPr="00DF0A84" w:rsidTr="00DF0A84">
        <w:trPr>
          <w:trHeight w:val="3270"/>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xml:space="preserve">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DF0A84">
              <w:rPr>
                <w:rFonts w:ascii="Calibri" w:eastAsia="Times New Roman" w:hAnsi="Calibri" w:cs="Times New Roman"/>
                <w:color w:val="000000"/>
                <w:sz w:val="20"/>
                <w:szCs w:val="20"/>
                <w:lang w:eastAsia="ru-RU"/>
              </w:rPr>
              <w:t>Ровеньском</w:t>
            </w:r>
            <w:proofErr w:type="spellEnd"/>
            <w:r w:rsidRPr="00DF0A84">
              <w:rPr>
                <w:rFonts w:ascii="Calibri" w:eastAsia="Times New Roman" w:hAnsi="Calibri" w:cs="Times New Roman"/>
                <w:color w:val="000000"/>
                <w:sz w:val="20"/>
                <w:szCs w:val="20"/>
                <w:lang w:eastAsia="ru-RU"/>
              </w:rPr>
              <w:t xml:space="preserve"> районе » (за счет субвенций из федерального бюджета)</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67394</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67 394</w:t>
            </w:r>
          </w:p>
        </w:tc>
      </w:tr>
      <w:tr w:rsidR="00DF0A84" w:rsidRPr="00DF0A84" w:rsidTr="00DF0A84">
        <w:trPr>
          <w:trHeight w:val="3270"/>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lastRenderedPageBreak/>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DF0A84">
              <w:rPr>
                <w:rFonts w:ascii="Calibri" w:eastAsia="Times New Roman" w:hAnsi="Calibri" w:cs="Times New Roman"/>
                <w:color w:val="000000"/>
                <w:sz w:val="20"/>
                <w:szCs w:val="20"/>
                <w:lang w:eastAsia="ru-RU"/>
              </w:rPr>
              <w:t>Ровеньском</w:t>
            </w:r>
            <w:proofErr w:type="spellEnd"/>
            <w:r w:rsidRPr="00DF0A84">
              <w:rPr>
                <w:rFonts w:ascii="Calibri" w:eastAsia="Times New Roman" w:hAnsi="Calibri" w:cs="Times New Roman"/>
                <w:color w:val="000000"/>
                <w:sz w:val="20"/>
                <w:szCs w:val="20"/>
                <w:lang w:eastAsia="ru-RU"/>
              </w:rPr>
              <w:t xml:space="preserve"> районе » (за счет субвенций из федерального бюджета)</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1616</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1 616</w:t>
            </w:r>
          </w:p>
        </w:tc>
      </w:tr>
      <w:tr w:rsidR="00DF0A84" w:rsidRPr="00DF0A84" w:rsidTr="00DF0A84">
        <w:trPr>
          <w:trHeight w:val="4590"/>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proofErr w:type="gramStart"/>
            <w:r w:rsidRPr="00DF0A84">
              <w:rPr>
                <w:rFonts w:ascii="Calibri" w:eastAsia="Times New Roman" w:hAnsi="Calibri" w:cs="Times New Roman"/>
                <w:color w:val="000000"/>
                <w:sz w:val="20"/>
                <w:szCs w:val="20"/>
                <w:lang w:eastAsia="ru-RU"/>
              </w:rPr>
              <w:t xml:space="preserve">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40-ФЗ "Об обязательном страховании гражданской ответственности владельцев транспортных средств"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DF0A84">
              <w:rPr>
                <w:rFonts w:ascii="Calibri" w:eastAsia="Times New Roman" w:hAnsi="Calibri" w:cs="Times New Roman"/>
                <w:color w:val="000000"/>
                <w:sz w:val="20"/>
                <w:szCs w:val="20"/>
                <w:lang w:eastAsia="ru-RU"/>
              </w:rPr>
              <w:t>Ровеньском</w:t>
            </w:r>
            <w:proofErr w:type="spellEnd"/>
            <w:r w:rsidRPr="00DF0A84">
              <w:rPr>
                <w:rFonts w:ascii="Calibri" w:eastAsia="Times New Roman" w:hAnsi="Calibri" w:cs="Times New Roman"/>
                <w:color w:val="000000"/>
                <w:sz w:val="20"/>
                <w:szCs w:val="20"/>
                <w:lang w:eastAsia="ru-RU"/>
              </w:rPr>
              <w:t xml:space="preserve"> районе на </w:t>
            </w:r>
            <w:r w:rsidRPr="00DF0A84">
              <w:rPr>
                <w:rFonts w:ascii="Calibri" w:eastAsia="Times New Roman" w:hAnsi="Calibri" w:cs="Times New Roman"/>
                <w:color w:val="000000"/>
                <w:sz w:val="20"/>
                <w:szCs w:val="20"/>
                <w:lang w:eastAsia="ru-RU"/>
              </w:rPr>
              <w:lastRenderedPageBreak/>
              <w:t>2015-2020 годы» (за счет субвенций из федерального</w:t>
            </w:r>
            <w:proofErr w:type="gramEnd"/>
            <w:r w:rsidRPr="00DF0A84">
              <w:rPr>
                <w:rFonts w:ascii="Calibri" w:eastAsia="Times New Roman" w:hAnsi="Calibri" w:cs="Times New Roman"/>
                <w:color w:val="000000"/>
                <w:sz w:val="20"/>
                <w:szCs w:val="20"/>
                <w:lang w:eastAsia="ru-RU"/>
              </w:rPr>
              <w:t xml:space="preserve"> бюджета</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lastRenderedPageBreak/>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5,8</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6</w:t>
            </w:r>
          </w:p>
        </w:tc>
      </w:tr>
      <w:tr w:rsidR="00DF0A84" w:rsidRPr="00DF0A84" w:rsidTr="00DF0A84">
        <w:trPr>
          <w:trHeight w:val="2775"/>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lastRenderedPageBreak/>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xml:space="preserve">Обеспечение равной доступности услуг общественного транспорта на территории </w:t>
            </w:r>
            <w:proofErr w:type="spellStart"/>
            <w:r w:rsidRPr="00DF0A84">
              <w:rPr>
                <w:rFonts w:ascii="Calibri" w:eastAsia="Times New Roman" w:hAnsi="Calibri" w:cs="Times New Roman"/>
                <w:color w:val="000000"/>
                <w:sz w:val="20"/>
                <w:szCs w:val="20"/>
                <w:lang w:eastAsia="ru-RU"/>
              </w:rPr>
              <w:t>Ровеньского</w:t>
            </w:r>
            <w:proofErr w:type="spellEnd"/>
            <w:r w:rsidRPr="00DF0A84">
              <w:rPr>
                <w:rFonts w:ascii="Calibri" w:eastAsia="Times New Roman" w:hAnsi="Calibri" w:cs="Times New Roman"/>
                <w:color w:val="000000"/>
                <w:sz w:val="20"/>
                <w:szCs w:val="20"/>
                <w:lang w:eastAsia="ru-RU"/>
              </w:rPr>
              <w:t xml:space="preserve"> района для отдельных категорий граждан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DF0A84">
              <w:rPr>
                <w:rFonts w:ascii="Calibri" w:eastAsia="Times New Roman" w:hAnsi="Calibri" w:cs="Times New Roman"/>
                <w:color w:val="000000"/>
                <w:sz w:val="20"/>
                <w:szCs w:val="20"/>
                <w:lang w:eastAsia="ru-RU"/>
              </w:rPr>
              <w:t>Ровеньском</w:t>
            </w:r>
            <w:proofErr w:type="spellEnd"/>
            <w:r w:rsidRPr="00DF0A84">
              <w:rPr>
                <w:rFonts w:ascii="Calibri" w:eastAsia="Times New Roman" w:hAnsi="Calibri" w:cs="Times New Roman"/>
                <w:color w:val="000000"/>
                <w:sz w:val="20"/>
                <w:szCs w:val="20"/>
                <w:lang w:eastAsia="ru-RU"/>
              </w:rPr>
              <w:t xml:space="preserve"> районе на 2015-2020 годы»</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128</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200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300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300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300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1 228</w:t>
            </w:r>
          </w:p>
        </w:tc>
      </w:tr>
      <w:tr w:rsidR="00DF0A84" w:rsidRPr="00DF0A84" w:rsidTr="00DF0A84">
        <w:trPr>
          <w:trHeight w:val="2730"/>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lastRenderedPageBreak/>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proofErr w:type="gramStart"/>
            <w:r w:rsidRPr="00DF0A84">
              <w:rPr>
                <w:rFonts w:ascii="Calibri" w:eastAsia="Times New Roman" w:hAnsi="Calibri" w:cs="Times New Roman"/>
                <w:color w:val="000000"/>
                <w:sz w:val="20"/>
                <w:szCs w:val="20"/>
                <w:lang w:eastAsia="ru-RU"/>
              </w:rPr>
              <w:t xml:space="preserve">Выплата пособий малоимущим гражданам и гражданам, оказавшимся в тяжелой жизненной ситуации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DF0A84">
              <w:rPr>
                <w:rFonts w:ascii="Calibri" w:eastAsia="Times New Roman" w:hAnsi="Calibri" w:cs="Times New Roman"/>
                <w:color w:val="000000"/>
                <w:sz w:val="20"/>
                <w:szCs w:val="20"/>
                <w:lang w:eastAsia="ru-RU"/>
              </w:rPr>
              <w:t>Ровеньском</w:t>
            </w:r>
            <w:proofErr w:type="spellEnd"/>
            <w:r w:rsidRPr="00DF0A84">
              <w:rPr>
                <w:rFonts w:ascii="Calibri" w:eastAsia="Times New Roman" w:hAnsi="Calibri" w:cs="Times New Roman"/>
                <w:color w:val="000000"/>
                <w:sz w:val="20"/>
                <w:szCs w:val="20"/>
                <w:lang w:eastAsia="ru-RU"/>
              </w:rPr>
              <w:t xml:space="preserve"> районе на 2015-2020 годы» (за счет субвенций областного бюджета)</w:t>
            </w:r>
            <w:proofErr w:type="gramEnd"/>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223</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267</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282</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294</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307</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1 373</w:t>
            </w:r>
          </w:p>
        </w:tc>
      </w:tr>
      <w:tr w:rsidR="00DF0A84" w:rsidRPr="00DF0A84" w:rsidTr="00DF0A84">
        <w:trPr>
          <w:trHeight w:val="2175"/>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xml:space="preserve">Выплата субсидий ветеранам боевых действий и другим категориям военнослужащих в рамках подпрограммы «Развитие мер социальной поддержки отдельных категорий граждан» муниципальной программы «Социальная поддержка граждан </w:t>
            </w:r>
            <w:proofErr w:type="gramStart"/>
            <w:r w:rsidRPr="00DF0A84">
              <w:rPr>
                <w:rFonts w:ascii="Calibri" w:eastAsia="Times New Roman" w:hAnsi="Calibri" w:cs="Times New Roman"/>
                <w:color w:val="000000"/>
                <w:sz w:val="20"/>
                <w:szCs w:val="20"/>
                <w:lang w:eastAsia="ru-RU"/>
              </w:rPr>
              <w:t>в</w:t>
            </w:r>
            <w:proofErr w:type="gramEnd"/>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163</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159</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168</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175</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182</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847</w:t>
            </w:r>
          </w:p>
        </w:tc>
      </w:tr>
      <w:tr w:rsidR="00DF0A84" w:rsidRPr="00DF0A84" w:rsidTr="00DF0A84">
        <w:trPr>
          <w:trHeight w:val="1830"/>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proofErr w:type="gramStart"/>
            <w:r w:rsidRPr="00DF0A84">
              <w:rPr>
                <w:rFonts w:ascii="Calibri" w:eastAsia="Times New Roman" w:hAnsi="Calibri" w:cs="Times New Roman"/>
                <w:color w:val="000000"/>
                <w:sz w:val="20"/>
                <w:szCs w:val="20"/>
                <w:lang w:eastAsia="ru-RU"/>
              </w:rPr>
              <w:t>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w:t>
            </w:r>
            <w:proofErr w:type="gramEnd"/>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14</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12</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12</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13</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61</w:t>
            </w:r>
          </w:p>
        </w:tc>
      </w:tr>
      <w:tr w:rsidR="00DF0A84" w:rsidRPr="00DF0A84" w:rsidTr="00DF0A84">
        <w:trPr>
          <w:trHeight w:val="2685"/>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lastRenderedPageBreak/>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xml:space="preserve">Оплата ежемесячных денежных выплат ветеранам труда, ветеранам военной службы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DF0A84">
              <w:rPr>
                <w:rFonts w:ascii="Calibri" w:eastAsia="Times New Roman" w:hAnsi="Calibri" w:cs="Times New Roman"/>
                <w:color w:val="000000"/>
                <w:sz w:val="20"/>
                <w:szCs w:val="20"/>
                <w:lang w:eastAsia="ru-RU"/>
              </w:rPr>
              <w:t>Ровеньском</w:t>
            </w:r>
            <w:proofErr w:type="spellEnd"/>
            <w:r w:rsidRPr="00DF0A84">
              <w:rPr>
                <w:rFonts w:ascii="Calibri" w:eastAsia="Times New Roman" w:hAnsi="Calibri" w:cs="Times New Roman"/>
                <w:color w:val="000000"/>
                <w:sz w:val="20"/>
                <w:szCs w:val="20"/>
                <w:lang w:eastAsia="ru-RU"/>
              </w:rPr>
              <w:t xml:space="preserve"> районе» (за счет субвенций областного бюджета)</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13363</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14542</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15071</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15748</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16527</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75 251</w:t>
            </w:r>
          </w:p>
        </w:tc>
      </w:tr>
      <w:tr w:rsidR="00DF0A84" w:rsidRPr="00DF0A84" w:rsidTr="00DF0A84">
        <w:trPr>
          <w:trHeight w:val="2085"/>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xml:space="preserve">Оплата ежемесячных денежных выплат труженикам тыла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DF0A84">
              <w:rPr>
                <w:rFonts w:ascii="Calibri" w:eastAsia="Times New Roman" w:hAnsi="Calibri" w:cs="Times New Roman"/>
                <w:color w:val="000000"/>
                <w:sz w:val="20"/>
                <w:szCs w:val="20"/>
                <w:lang w:eastAsia="ru-RU"/>
              </w:rPr>
              <w:t>Ровеньском</w:t>
            </w:r>
            <w:proofErr w:type="spellEnd"/>
            <w:r w:rsidRPr="00DF0A84">
              <w:rPr>
                <w:rFonts w:ascii="Calibri" w:eastAsia="Times New Roman" w:hAnsi="Calibri" w:cs="Times New Roman"/>
                <w:color w:val="000000"/>
                <w:sz w:val="20"/>
                <w:szCs w:val="20"/>
                <w:lang w:eastAsia="ru-RU"/>
              </w:rPr>
              <w:t xml:space="preserve"> районе</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27</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31</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32</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33</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35</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158</w:t>
            </w:r>
          </w:p>
        </w:tc>
      </w:tr>
      <w:tr w:rsidR="00DF0A84" w:rsidRPr="00DF0A84" w:rsidTr="00DF0A84">
        <w:trPr>
          <w:trHeight w:val="2415"/>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proofErr w:type="gramStart"/>
            <w:r w:rsidRPr="00DF0A84">
              <w:rPr>
                <w:rFonts w:ascii="Calibri" w:eastAsia="Times New Roman" w:hAnsi="Calibri" w:cs="Times New Roman"/>
                <w:color w:val="000000"/>
                <w:sz w:val="20"/>
                <w:szCs w:val="20"/>
                <w:lang w:eastAsia="ru-RU"/>
              </w:rPr>
              <w:t xml:space="preserve">Оплата ежемесячных денежных выплат реабилитированным лицам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DF0A84">
              <w:rPr>
                <w:rFonts w:ascii="Calibri" w:eastAsia="Times New Roman" w:hAnsi="Calibri" w:cs="Times New Roman"/>
                <w:color w:val="000000"/>
                <w:sz w:val="20"/>
                <w:szCs w:val="20"/>
                <w:lang w:eastAsia="ru-RU"/>
              </w:rPr>
              <w:t>Ровеньском</w:t>
            </w:r>
            <w:proofErr w:type="spellEnd"/>
            <w:r w:rsidRPr="00DF0A84">
              <w:rPr>
                <w:rFonts w:ascii="Calibri" w:eastAsia="Times New Roman" w:hAnsi="Calibri" w:cs="Times New Roman"/>
                <w:color w:val="000000"/>
                <w:sz w:val="20"/>
                <w:szCs w:val="20"/>
                <w:lang w:eastAsia="ru-RU"/>
              </w:rPr>
              <w:t xml:space="preserve"> районе на 2015-2020 годы» (за счет субвенций областного бюджета</w:t>
            </w:r>
            <w:proofErr w:type="gramEnd"/>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68</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76</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64</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66</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69</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343</w:t>
            </w:r>
          </w:p>
        </w:tc>
      </w:tr>
      <w:tr w:rsidR="00DF0A84" w:rsidRPr="00DF0A84" w:rsidTr="00DF0A84">
        <w:trPr>
          <w:trHeight w:val="2220"/>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lastRenderedPageBreak/>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Оплата ежемесячных денежных выплат лицам, родившимся в период с 22 июня 1923 года по 3 сентября 1945 года (Дети войны) в рамках подпрограммы «Развитие мер социальной поддержки отдельных категорий граждан» муниципальной программы</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15795</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15130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14569</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14768</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15393</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75 655</w:t>
            </w:r>
          </w:p>
        </w:tc>
      </w:tr>
      <w:tr w:rsidR="00DF0A84" w:rsidRPr="00DF0A84" w:rsidTr="00DF0A84">
        <w:trPr>
          <w:trHeight w:val="2115"/>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xml:space="preserve">Предоставление материальной и иной помощи для погребения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DF0A84">
              <w:rPr>
                <w:rFonts w:ascii="Calibri" w:eastAsia="Times New Roman" w:hAnsi="Calibri" w:cs="Times New Roman"/>
                <w:color w:val="000000"/>
                <w:sz w:val="20"/>
                <w:szCs w:val="20"/>
                <w:lang w:eastAsia="ru-RU"/>
              </w:rPr>
              <w:t>Ровеньском</w:t>
            </w:r>
            <w:proofErr w:type="spellEnd"/>
            <w:r w:rsidRPr="00DF0A84">
              <w:rPr>
                <w:rFonts w:ascii="Calibri" w:eastAsia="Times New Roman" w:hAnsi="Calibri" w:cs="Times New Roman"/>
                <w:color w:val="000000"/>
                <w:sz w:val="20"/>
                <w:szCs w:val="20"/>
                <w:lang w:eastAsia="ru-RU"/>
              </w:rPr>
              <w:t xml:space="preserve"> районе </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138</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170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188</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195</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203</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894</w:t>
            </w:r>
          </w:p>
        </w:tc>
      </w:tr>
      <w:tr w:rsidR="00DF0A84" w:rsidRPr="00DF0A84" w:rsidTr="00DF0A84">
        <w:trPr>
          <w:trHeight w:val="2115"/>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Оказание адресной финансовой помощи гражданам Украины, имеющим статус беженца или получившим временное убежище на территории РФ и проживающим в жилых помещениях граждан РФ</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2115"/>
        </w:trPr>
        <w:tc>
          <w:tcPr>
            <w:tcW w:w="17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Мероприятие</w:t>
            </w:r>
          </w:p>
        </w:tc>
        <w:tc>
          <w:tcPr>
            <w:tcW w:w="25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xml:space="preserve">Субвенции на </w:t>
            </w:r>
            <w:proofErr w:type="spellStart"/>
            <w:r w:rsidRPr="00DF0A84">
              <w:rPr>
                <w:rFonts w:ascii="Calibri" w:eastAsia="Times New Roman" w:hAnsi="Calibri" w:cs="Times New Roman"/>
                <w:color w:val="000000"/>
                <w:sz w:val="20"/>
                <w:szCs w:val="20"/>
                <w:lang w:eastAsia="ru-RU"/>
              </w:rPr>
              <w:t>софинансирование</w:t>
            </w:r>
            <w:proofErr w:type="spellEnd"/>
            <w:r w:rsidRPr="00DF0A84">
              <w:rPr>
                <w:rFonts w:ascii="Calibri" w:eastAsia="Times New Roman" w:hAnsi="Calibri" w:cs="Times New Roman"/>
                <w:color w:val="000000"/>
                <w:sz w:val="20"/>
                <w:szCs w:val="20"/>
                <w:lang w:eastAsia="ru-RU"/>
              </w:rPr>
              <w:t xml:space="preserve"> расходов, связанных с оказанием государственной социальной помощи на основании социального контракта отдельным </w:t>
            </w:r>
            <w:r w:rsidRPr="00DF0A84">
              <w:rPr>
                <w:rFonts w:ascii="Calibri" w:eastAsia="Times New Roman" w:hAnsi="Calibri" w:cs="Times New Roman"/>
                <w:color w:val="000000"/>
                <w:sz w:val="20"/>
                <w:szCs w:val="20"/>
                <w:lang w:eastAsia="ru-RU"/>
              </w:rPr>
              <w:lastRenderedPageBreak/>
              <w:t>категориям граждан, за счет средств резервного фонда Правительства Российской Федерации</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lastRenderedPageBreak/>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896,5</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896,5</w:t>
            </w:r>
          </w:p>
        </w:tc>
      </w:tr>
      <w:tr w:rsidR="00DF0A84" w:rsidRPr="00DF0A84" w:rsidTr="00DF0A84">
        <w:trPr>
          <w:trHeight w:val="2115"/>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2838,8</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2 838,8</w:t>
            </w:r>
          </w:p>
        </w:tc>
      </w:tr>
      <w:tr w:rsidR="00DF0A84" w:rsidRPr="00DF0A84" w:rsidTr="00DF0A84">
        <w:trPr>
          <w:trHeight w:val="2115"/>
        </w:trPr>
        <w:tc>
          <w:tcPr>
            <w:tcW w:w="17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lastRenderedPageBreak/>
              <w:t>Мероприятие</w:t>
            </w:r>
          </w:p>
        </w:tc>
        <w:tc>
          <w:tcPr>
            <w:tcW w:w="25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xml:space="preserve">Субвенции на </w:t>
            </w:r>
            <w:proofErr w:type="spellStart"/>
            <w:r w:rsidRPr="00DF0A84">
              <w:rPr>
                <w:rFonts w:ascii="Calibri" w:eastAsia="Times New Roman" w:hAnsi="Calibri" w:cs="Times New Roman"/>
                <w:color w:val="000000"/>
                <w:sz w:val="20"/>
                <w:szCs w:val="20"/>
                <w:lang w:eastAsia="ru-RU"/>
              </w:rPr>
              <w:t>софинансирование</w:t>
            </w:r>
            <w:proofErr w:type="spellEnd"/>
            <w:r w:rsidRPr="00DF0A84">
              <w:rPr>
                <w:rFonts w:ascii="Calibri" w:eastAsia="Times New Roman" w:hAnsi="Calibri" w:cs="Times New Roman"/>
                <w:color w:val="000000"/>
                <w:sz w:val="20"/>
                <w:szCs w:val="20"/>
                <w:lang w:eastAsia="ru-RU"/>
              </w:rPr>
              <w:t xml:space="preserve"> расходов, связанных с оказанием государственной социальной помощи на основании социального контракта</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2465,3</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3354,6</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5 819,9</w:t>
            </w:r>
          </w:p>
        </w:tc>
      </w:tr>
      <w:tr w:rsidR="00DF0A84" w:rsidRPr="00DF0A84" w:rsidTr="00DF0A84">
        <w:trPr>
          <w:trHeight w:val="1560"/>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8621,9</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9999,4</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18 621,3</w:t>
            </w:r>
          </w:p>
        </w:tc>
      </w:tr>
      <w:tr w:rsidR="00DF0A84" w:rsidRPr="00DF0A84" w:rsidTr="00DF0A84">
        <w:trPr>
          <w:trHeight w:val="3915"/>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xml:space="preserve">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DF0A84">
              <w:rPr>
                <w:rFonts w:ascii="Calibri" w:eastAsia="Times New Roman" w:hAnsi="Calibri" w:cs="Times New Roman"/>
                <w:color w:val="000000"/>
                <w:sz w:val="20"/>
                <w:szCs w:val="20"/>
                <w:lang w:eastAsia="ru-RU"/>
              </w:rPr>
              <w:t>Ровеньском</w:t>
            </w:r>
            <w:proofErr w:type="spellEnd"/>
            <w:r w:rsidRPr="00DF0A84">
              <w:rPr>
                <w:rFonts w:ascii="Calibri" w:eastAsia="Times New Roman" w:hAnsi="Calibri" w:cs="Times New Roman"/>
                <w:color w:val="000000"/>
                <w:sz w:val="20"/>
                <w:szCs w:val="20"/>
                <w:lang w:eastAsia="ru-RU"/>
              </w:rPr>
              <w:t xml:space="preserve"> районе» (за </w:t>
            </w:r>
            <w:r w:rsidRPr="00DF0A84">
              <w:rPr>
                <w:rFonts w:ascii="Calibri" w:eastAsia="Times New Roman" w:hAnsi="Calibri" w:cs="Times New Roman"/>
                <w:color w:val="000000"/>
                <w:sz w:val="20"/>
                <w:szCs w:val="20"/>
                <w:lang w:eastAsia="ru-RU"/>
              </w:rPr>
              <w:lastRenderedPageBreak/>
              <w:t>счет субвенций областного бюджета)</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lastRenderedPageBreak/>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69</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95,2</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66</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66</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66</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362</w:t>
            </w:r>
          </w:p>
        </w:tc>
      </w:tr>
      <w:tr w:rsidR="00DF0A84" w:rsidRPr="00DF0A84" w:rsidTr="00DF0A84">
        <w:trPr>
          <w:trHeight w:val="720"/>
        </w:trPr>
        <w:tc>
          <w:tcPr>
            <w:tcW w:w="17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lastRenderedPageBreak/>
              <w:t>Основное мероприятие 1.3</w:t>
            </w:r>
          </w:p>
        </w:tc>
        <w:tc>
          <w:tcPr>
            <w:tcW w:w="25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 xml:space="preserve">Социальная поддержка граждан, имеющих особые заслуги перед Российской Федерацией, Белгородской областью и </w:t>
            </w:r>
            <w:proofErr w:type="spellStart"/>
            <w:r w:rsidRPr="00DF0A84">
              <w:rPr>
                <w:rFonts w:ascii="Times New Roman" w:eastAsia="Times New Roman" w:hAnsi="Times New Roman" w:cs="Times New Roman"/>
                <w:b/>
                <w:bCs/>
                <w:color w:val="000000"/>
                <w:sz w:val="20"/>
                <w:szCs w:val="20"/>
                <w:lang w:eastAsia="ru-RU"/>
              </w:rPr>
              <w:t>Ровеньским</w:t>
            </w:r>
            <w:proofErr w:type="spellEnd"/>
            <w:r w:rsidRPr="00DF0A84">
              <w:rPr>
                <w:rFonts w:ascii="Times New Roman" w:eastAsia="Times New Roman" w:hAnsi="Times New Roman" w:cs="Times New Roman"/>
                <w:b/>
                <w:bCs/>
                <w:color w:val="000000"/>
                <w:sz w:val="20"/>
                <w:szCs w:val="20"/>
                <w:lang w:eastAsia="ru-RU"/>
              </w:rPr>
              <w:t xml:space="preserve"> районом</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282</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273</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324</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360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396</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1 635</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1056"/>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консолидированные бюджеты муниципальных образований</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282</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273</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324</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360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396</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1 635</w:t>
            </w:r>
          </w:p>
        </w:tc>
      </w:tr>
      <w:tr w:rsidR="00DF0A84" w:rsidRPr="00DF0A84" w:rsidTr="00DF0A84">
        <w:trPr>
          <w:trHeight w:val="1056"/>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территориальные внебюджетные фонды</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2160"/>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lastRenderedPageBreak/>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xml:space="preserve">Выплата пособия лицам, которым присвоено звание "Почетный гражданин </w:t>
            </w:r>
            <w:proofErr w:type="spellStart"/>
            <w:r w:rsidRPr="00DF0A84">
              <w:rPr>
                <w:rFonts w:ascii="Calibri" w:eastAsia="Times New Roman" w:hAnsi="Calibri" w:cs="Times New Roman"/>
                <w:color w:val="000000"/>
                <w:sz w:val="20"/>
                <w:szCs w:val="20"/>
                <w:lang w:eastAsia="ru-RU"/>
              </w:rPr>
              <w:t>Ровеньского</w:t>
            </w:r>
            <w:proofErr w:type="spellEnd"/>
            <w:r w:rsidRPr="00DF0A84">
              <w:rPr>
                <w:rFonts w:ascii="Calibri" w:eastAsia="Times New Roman" w:hAnsi="Calibri" w:cs="Times New Roman"/>
                <w:color w:val="000000"/>
                <w:sz w:val="20"/>
                <w:szCs w:val="20"/>
                <w:lang w:eastAsia="ru-RU"/>
              </w:rPr>
              <w:t xml:space="preserve"> района" в рамках подпрограммы «Развитие мер социальной поддержки отдельных категорий граждан» муниципальной программы «Социальная поддержка </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282</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273</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324</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360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396</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1 635</w:t>
            </w:r>
          </w:p>
        </w:tc>
      </w:tr>
      <w:tr w:rsidR="00DF0A84" w:rsidRPr="00DF0A84" w:rsidTr="00DF0A84">
        <w:trPr>
          <w:trHeight w:val="3600"/>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proofErr w:type="gramStart"/>
            <w:r w:rsidRPr="00DF0A84">
              <w:rPr>
                <w:rFonts w:ascii="Calibri" w:eastAsia="Times New Roman" w:hAnsi="Calibri" w:cs="Times New Roman"/>
                <w:color w:val="000000"/>
                <w:sz w:val="20"/>
                <w:szCs w:val="20"/>
                <w:lang w:eastAsia="ru-RU"/>
              </w:rPr>
              <w:t xml:space="preserve">Социальная поддержка вдов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 в рамках подпрограммы «Развитие мер социальной поддержки отдельных категорий граждан» муниципальной программы «Социальная поддержка граждан в </w:t>
            </w:r>
            <w:proofErr w:type="spellStart"/>
            <w:r w:rsidRPr="00DF0A84">
              <w:rPr>
                <w:rFonts w:ascii="Calibri" w:eastAsia="Times New Roman" w:hAnsi="Calibri" w:cs="Times New Roman"/>
                <w:color w:val="000000"/>
                <w:sz w:val="20"/>
                <w:szCs w:val="20"/>
                <w:lang w:eastAsia="ru-RU"/>
              </w:rPr>
              <w:t>Ровеньском</w:t>
            </w:r>
            <w:proofErr w:type="spellEnd"/>
            <w:r w:rsidRPr="00DF0A84">
              <w:rPr>
                <w:rFonts w:ascii="Calibri" w:eastAsia="Times New Roman" w:hAnsi="Calibri" w:cs="Times New Roman"/>
                <w:color w:val="000000"/>
                <w:sz w:val="20"/>
                <w:szCs w:val="20"/>
                <w:lang w:eastAsia="ru-RU"/>
              </w:rPr>
              <w:t xml:space="preserve"> районе» (за счет субвенций областного бюджета)</w:t>
            </w:r>
            <w:r w:rsidRPr="00DF0A84">
              <w:rPr>
                <w:rFonts w:ascii="Calibri" w:eastAsia="Times New Roman" w:hAnsi="Calibri" w:cs="Times New Roman"/>
                <w:color w:val="000000"/>
                <w:sz w:val="20"/>
                <w:szCs w:val="20"/>
                <w:lang w:eastAsia="ru-RU"/>
              </w:rPr>
              <w:br w:type="page"/>
            </w:r>
            <w:r w:rsidRPr="00DF0A84">
              <w:rPr>
                <w:rFonts w:ascii="Calibri" w:eastAsia="Times New Roman" w:hAnsi="Calibri" w:cs="Times New Roman"/>
                <w:color w:val="000000"/>
                <w:sz w:val="20"/>
                <w:szCs w:val="20"/>
                <w:lang w:eastAsia="ru-RU"/>
              </w:rPr>
              <w:br w:type="page"/>
            </w:r>
            <w:r w:rsidRPr="00DF0A84">
              <w:rPr>
                <w:rFonts w:ascii="Calibri" w:eastAsia="Times New Roman" w:hAnsi="Calibri" w:cs="Times New Roman"/>
                <w:color w:val="000000"/>
                <w:sz w:val="20"/>
                <w:szCs w:val="20"/>
                <w:lang w:eastAsia="ru-RU"/>
              </w:rPr>
              <w:br w:type="page"/>
              <w:t>Модернизация и развитие социального обслуживания населения</w:t>
            </w:r>
            <w:r w:rsidRPr="00DF0A84">
              <w:rPr>
                <w:rFonts w:ascii="Calibri" w:eastAsia="Times New Roman" w:hAnsi="Calibri" w:cs="Times New Roman"/>
                <w:color w:val="000000"/>
                <w:sz w:val="20"/>
                <w:szCs w:val="20"/>
                <w:lang w:eastAsia="ru-RU"/>
              </w:rPr>
              <w:br w:type="page"/>
            </w:r>
            <w:r w:rsidRPr="00DF0A84">
              <w:rPr>
                <w:rFonts w:ascii="Calibri" w:eastAsia="Times New Roman" w:hAnsi="Calibri" w:cs="Times New Roman"/>
                <w:color w:val="000000"/>
                <w:sz w:val="20"/>
                <w:szCs w:val="20"/>
                <w:lang w:eastAsia="ru-RU"/>
              </w:rPr>
              <w:br w:type="page"/>
            </w:r>
            <w:r w:rsidRPr="00DF0A84">
              <w:rPr>
                <w:rFonts w:ascii="Calibri" w:eastAsia="Times New Roman" w:hAnsi="Calibri" w:cs="Times New Roman"/>
                <w:color w:val="000000"/>
                <w:sz w:val="20"/>
                <w:szCs w:val="20"/>
                <w:lang w:eastAsia="ru-RU"/>
              </w:rPr>
              <w:br w:type="page"/>
            </w:r>
            <w:r w:rsidRPr="00DF0A84">
              <w:rPr>
                <w:rFonts w:ascii="Calibri" w:eastAsia="Times New Roman" w:hAnsi="Calibri" w:cs="Times New Roman"/>
                <w:color w:val="000000"/>
                <w:sz w:val="20"/>
                <w:szCs w:val="20"/>
                <w:lang w:eastAsia="ru-RU"/>
              </w:rPr>
              <w:br w:type="page"/>
            </w:r>
            <w:r w:rsidRPr="00DF0A84">
              <w:rPr>
                <w:rFonts w:ascii="Calibri" w:eastAsia="Times New Roman" w:hAnsi="Calibri" w:cs="Times New Roman"/>
                <w:color w:val="000000"/>
                <w:sz w:val="20"/>
                <w:szCs w:val="20"/>
                <w:lang w:eastAsia="ru-RU"/>
              </w:rPr>
              <w:br w:type="page"/>
            </w:r>
            <w:r w:rsidRPr="00DF0A84">
              <w:rPr>
                <w:rFonts w:ascii="Calibri" w:eastAsia="Times New Roman" w:hAnsi="Calibri" w:cs="Times New Roman"/>
                <w:color w:val="000000"/>
                <w:sz w:val="20"/>
                <w:szCs w:val="20"/>
                <w:lang w:eastAsia="ru-RU"/>
              </w:rPr>
              <w:br w:type="page"/>
            </w:r>
            <w:r w:rsidRPr="00DF0A84">
              <w:rPr>
                <w:rFonts w:ascii="Calibri" w:eastAsia="Times New Roman" w:hAnsi="Calibri" w:cs="Times New Roman"/>
                <w:color w:val="000000"/>
                <w:sz w:val="20"/>
                <w:szCs w:val="20"/>
                <w:lang w:eastAsia="ru-RU"/>
              </w:rPr>
              <w:br w:type="page"/>
            </w:r>
            <w:r w:rsidRPr="00DF0A84">
              <w:rPr>
                <w:rFonts w:ascii="Calibri" w:eastAsia="Times New Roman" w:hAnsi="Calibri" w:cs="Times New Roman"/>
                <w:color w:val="000000"/>
                <w:sz w:val="20"/>
                <w:szCs w:val="20"/>
                <w:lang w:eastAsia="ru-RU"/>
              </w:rPr>
              <w:br w:type="page"/>
            </w:r>
            <w:r w:rsidRPr="00DF0A84">
              <w:rPr>
                <w:rFonts w:ascii="Calibri" w:eastAsia="Times New Roman" w:hAnsi="Calibri" w:cs="Times New Roman"/>
                <w:color w:val="000000"/>
                <w:sz w:val="20"/>
                <w:szCs w:val="20"/>
                <w:lang w:eastAsia="ru-RU"/>
              </w:rPr>
              <w:br w:type="page"/>
            </w:r>
            <w:r w:rsidRPr="00DF0A84">
              <w:rPr>
                <w:rFonts w:ascii="Calibri" w:eastAsia="Times New Roman" w:hAnsi="Calibri" w:cs="Times New Roman"/>
                <w:color w:val="000000"/>
                <w:sz w:val="20"/>
                <w:szCs w:val="20"/>
                <w:lang w:eastAsia="ru-RU"/>
              </w:rPr>
              <w:br w:type="page"/>
            </w:r>
            <w:r w:rsidRPr="00DF0A84">
              <w:rPr>
                <w:rFonts w:ascii="Calibri" w:eastAsia="Times New Roman" w:hAnsi="Calibri" w:cs="Times New Roman"/>
                <w:color w:val="000000"/>
                <w:sz w:val="20"/>
                <w:szCs w:val="20"/>
                <w:lang w:eastAsia="ru-RU"/>
              </w:rPr>
              <w:br w:type="page"/>
            </w:r>
            <w:r w:rsidRPr="00DF0A84">
              <w:rPr>
                <w:rFonts w:ascii="Calibri" w:eastAsia="Times New Roman" w:hAnsi="Calibri" w:cs="Times New Roman"/>
                <w:color w:val="000000"/>
                <w:sz w:val="20"/>
                <w:szCs w:val="20"/>
                <w:lang w:eastAsia="ru-RU"/>
              </w:rPr>
              <w:br w:type="page"/>
            </w:r>
            <w:r w:rsidRPr="00DF0A84">
              <w:rPr>
                <w:rFonts w:ascii="Calibri" w:eastAsia="Times New Roman" w:hAnsi="Calibri" w:cs="Times New Roman"/>
                <w:color w:val="000000"/>
                <w:sz w:val="20"/>
                <w:szCs w:val="20"/>
                <w:lang w:eastAsia="ru-RU"/>
              </w:rPr>
              <w:br w:type="page"/>
            </w:r>
            <w:r w:rsidRPr="00DF0A84">
              <w:rPr>
                <w:rFonts w:ascii="Calibri" w:eastAsia="Times New Roman" w:hAnsi="Calibri" w:cs="Times New Roman"/>
                <w:color w:val="000000"/>
                <w:sz w:val="20"/>
                <w:szCs w:val="20"/>
                <w:lang w:eastAsia="ru-RU"/>
              </w:rPr>
              <w:br w:type="page"/>
            </w:r>
            <w:r w:rsidRPr="00DF0A84">
              <w:rPr>
                <w:rFonts w:ascii="Calibri" w:eastAsia="Times New Roman" w:hAnsi="Calibri" w:cs="Times New Roman"/>
                <w:color w:val="000000"/>
                <w:sz w:val="20"/>
                <w:szCs w:val="20"/>
                <w:lang w:eastAsia="ru-RU"/>
              </w:rPr>
              <w:br w:type="page"/>
              <w:t>Социальная поддержка вдов Героев Советского Союза, Героев Российской</w:t>
            </w:r>
            <w:proofErr w:type="gramEnd"/>
            <w:r w:rsidRPr="00DF0A84">
              <w:rPr>
                <w:rFonts w:ascii="Calibri" w:eastAsia="Times New Roman" w:hAnsi="Calibri" w:cs="Times New Roman"/>
                <w:color w:val="000000"/>
                <w:sz w:val="20"/>
                <w:szCs w:val="20"/>
                <w:lang w:eastAsia="ru-RU"/>
              </w:rPr>
              <w:t xml:space="preserve"> Федерации и полных кавалеров ордена Славы, Героев Социалистического Труда и полных кавалеров ордена Трудовой Славы в рамках подпрограммы «Развитие </w:t>
            </w:r>
            <w:r w:rsidRPr="00DF0A84">
              <w:rPr>
                <w:rFonts w:ascii="Calibri" w:eastAsia="Times New Roman" w:hAnsi="Calibri" w:cs="Times New Roman"/>
                <w:color w:val="000000"/>
                <w:sz w:val="20"/>
                <w:szCs w:val="20"/>
                <w:lang w:eastAsia="ru-RU"/>
              </w:rPr>
              <w:lastRenderedPageBreak/>
              <w:t xml:space="preserve">мер социальной поддержки отдельных категорий граждан» муниципальной программы «Социальная поддержка граждан в </w:t>
            </w:r>
            <w:proofErr w:type="spellStart"/>
            <w:r w:rsidRPr="00DF0A84">
              <w:rPr>
                <w:rFonts w:ascii="Calibri" w:eastAsia="Times New Roman" w:hAnsi="Calibri" w:cs="Times New Roman"/>
                <w:color w:val="000000"/>
                <w:sz w:val="20"/>
                <w:szCs w:val="20"/>
                <w:lang w:eastAsia="ru-RU"/>
              </w:rPr>
              <w:t>Ровеньском</w:t>
            </w:r>
            <w:proofErr w:type="spellEnd"/>
            <w:r w:rsidRPr="00DF0A84">
              <w:rPr>
                <w:rFonts w:ascii="Calibri" w:eastAsia="Times New Roman" w:hAnsi="Calibri" w:cs="Times New Roman"/>
                <w:color w:val="000000"/>
                <w:sz w:val="20"/>
                <w:szCs w:val="20"/>
                <w:lang w:eastAsia="ru-RU"/>
              </w:rPr>
              <w:t xml:space="preserve"> районе на 2015-2020 годы» (за счет субвенций областного бюджета)</w:t>
            </w:r>
            <w:r w:rsidRPr="00DF0A84">
              <w:rPr>
                <w:rFonts w:ascii="Calibri" w:eastAsia="Times New Roman" w:hAnsi="Calibri" w:cs="Times New Roman"/>
                <w:color w:val="000000"/>
                <w:sz w:val="20"/>
                <w:szCs w:val="20"/>
                <w:lang w:eastAsia="ru-RU"/>
              </w:rPr>
              <w:br w:type="page"/>
            </w:r>
            <w:r w:rsidRPr="00DF0A84">
              <w:rPr>
                <w:rFonts w:ascii="Calibri" w:eastAsia="Times New Roman" w:hAnsi="Calibri" w:cs="Times New Roman"/>
                <w:color w:val="000000"/>
                <w:sz w:val="20"/>
                <w:szCs w:val="20"/>
                <w:lang w:eastAsia="ru-RU"/>
              </w:rPr>
              <w:br w:type="page"/>
            </w:r>
            <w:r w:rsidRPr="00DF0A84">
              <w:rPr>
                <w:rFonts w:ascii="Calibri" w:eastAsia="Times New Roman" w:hAnsi="Calibri" w:cs="Times New Roman"/>
                <w:color w:val="000000"/>
                <w:sz w:val="20"/>
                <w:szCs w:val="20"/>
                <w:lang w:eastAsia="ru-RU"/>
              </w:rPr>
              <w:br w:type="page"/>
              <w:t>Модернизация и развитие социального обслуживания населения</w:t>
            </w:r>
            <w:r w:rsidRPr="00DF0A84">
              <w:rPr>
                <w:rFonts w:ascii="Calibri" w:eastAsia="Times New Roman" w:hAnsi="Calibri" w:cs="Times New Roman"/>
                <w:color w:val="000000"/>
                <w:sz w:val="20"/>
                <w:szCs w:val="20"/>
                <w:lang w:eastAsia="ru-RU"/>
              </w:rPr>
              <w:br w:type="page"/>
            </w:r>
            <w:r w:rsidRPr="00DF0A84">
              <w:rPr>
                <w:rFonts w:ascii="Calibri" w:eastAsia="Times New Roman" w:hAnsi="Calibri" w:cs="Times New Roman"/>
                <w:color w:val="000000"/>
                <w:sz w:val="20"/>
                <w:szCs w:val="20"/>
                <w:lang w:eastAsia="ru-RU"/>
              </w:rPr>
              <w:br w:type="page"/>
            </w:r>
            <w:r w:rsidRPr="00DF0A84">
              <w:rPr>
                <w:rFonts w:ascii="Calibri" w:eastAsia="Times New Roman" w:hAnsi="Calibri" w:cs="Times New Roman"/>
                <w:color w:val="000000"/>
                <w:sz w:val="20"/>
                <w:szCs w:val="20"/>
                <w:lang w:eastAsia="ru-RU"/>
              </w:rPr>
              <w:br w:type="page"/>
            </w:r>
            <w:r w:rsidRPr="00DF0A84">
              <w:rPr>
                <w:rFonts w:ascii="Calibri" w:eastAsia="Times New Roman" w:hAnsi="Calibri" w:cs="Times New Roman"/>
                <w:color w:val="000000"/>
                <w:sz w:val="20"/>
                <w:szCs w:val="20"/>
                <w:lang w:eastAsia="ru-RU"/>
              </w:rPr>
              <w:br w:type="page"/>
            </w:r>
            <w:r w:rsidRPr="00DF0A84">
              <w:rPr>
                <w:rFonts w:ascii="Calibri" w:eastAsia="Times New Roman" w:hAnsi="Calibri" w:cs="Times New Roman"/>
                <w:color w:val="000000"/>
                <w:sz w:val="20"/>
                <w:szCs w:val="20"/>
                <w:lang w:eastAsia="ru-RU"/>
              </w:rPr>
              <w:br w:type="page"/>
            </w:r>
            <w:r w:rsidRPr="00DF0A84">
              <w:rPr>
                <w:rFonts w:ascii="Calibri" w:eastAsia="Times New Roman" w:hAnsi="Calibri" w:cs="Times New Roman"/>
                <w:color w:val="000000"/>
                <w:sz w:val="20"/>
                <w:szCs w:val="20"/>
                <w:lang w:eastAsia="ru-RU"/>
              </w:rPr>
              <w:br w:type="page"/>
            </w:r>
            <w:r w:rsidRPr="00DF0A84">
              <w:rPr>
                <w:rFonts w:ascii="Calibri" w:eastAsia="Times New Roman" w:hAnsi="Calibri" w:cs="Times New Roman"/>
                <w:color w:val="000000"/>
                <w:sz w:val="20"/>
                <w:szCs w:val="20"/>
                <w:lang w:eastAsia="ru-RU"/>
              </w:rPr>
              <w:br w:type="page"/>
            </w:r>
            <w:r w:rsidRPr="00DF0A84">
              <w:rPr>
                <w:rFonts w:ascii="Calibri" w:eastAsia="Times New Roman" w:hAnsi="Calibri" w:cs="Times New Roman"/>
                <w:color w:val="000000"/>
                <w:sz w:val="20"/>
                <w:szCs w:val="20"/>
                <w:lang w:eastAsia="ru-RU"/>
              </w:rPr>
              <w:br w:type="page"/>
            </w:r>
            <w:r w:rsidRPr="00DF0A84">
              <w:rPr>
                <w:rFonts w:ascii="Calibri" w:eastAsia="Times New Roman" w:hAnsi="Calibri" w:cs="Times New Roman"/>
                <w:color w:val="000000"/>
                <w:sz w:val="20"/>
                <w:szCs w:val="20"/>
                <w:lang w:eastAsia="ru-RU"/>
              </w:rPr>
              <w:br w:type="page"/>
            </w:r>
            <w:r w:rsidRPr="00DF0A84">
              <w:rPr>
                <w:rFonts w:ascii="Calibri" w:eastAsia="Times New Roman" w:hAnsi="Calibri" w:cs="Times New Roman"/>
                <w:color w:val="000000"/>
                <w:sz w:val="20"/>
                <w:szCs w:val="20"/>
                <w:lang w:eastAsia="ru-RU"/>
              </w:rPr>
              <w:br w:type="page"/>
            </w:r>
            <w:r w:rsidRPr="00DF0A84">
              <w:rPr>
                <w:rFonts w:ascii="Calibri" w:eastAsia="Times New Roman" w:hAnsi="Calibri" w:cs="Times New Roman"/>
                <w:color w:val="000000"/>
                <w:sz w:val="20"/>
                <w:szCs w:val="20"/>
                <w:lang w:eastAsia="ru-RU"/>
              </w:rPr>
              <w:br w:type="page"/>
            </w:r>
            <w:r w:rsidRPr="00DF0A84">
              <w:rPr>
                <w:rFonts w:ascii="Calibri" w:eastAsia="Times New Roman" w:hAnsi="Calibri" w:cs="Times New Roman"/>
                <w:color w:val="000000"/>
                <w:sz w:val="20"/>
                <w:szCs w:val="20"/>
                <w:lang w:eastAsia="ru-RU"/>
              </w:rPr>
              <w:br w:type="page"/>
            </w:r>
            <w:r w:rsidRPr="00DF0A84">
              <w:rPr>
                <w:rFonts w:ascii="Calibri" w:eastAsia="Times New Roman" w:hAnsi="Calibri" w:cs="Times New Roman"/>
                <w:color w:val="000000"/>
                <w:sz w:val="20"/>
                <w:szCs w:val="20"/>
                <w:lang w:eastAsia="ru-RU"/>
              </w:rPr>
              <w:br w:type="page"/>
            </w:r>
            <w:r w:rsidRPr="00DF0A84">
              <w:rPr>
                <w:rFonts w:ascii="Calibri" w:eastAsia="Times New Roman" w:hAnsi="Calibri" w:cs="Times New Roman"/>
                <w:color w:val="000000"/>
                <w:sz w:val="20"/>
                <w:szCs w:val="20"/>
                <w:lang w:eastAsia="ru-RU"/>
              </w:rPr>
              <w:br w:type="page"/>
            </w:r>
            <w:r w:rsidRPr="00DF0A84">
              <w:rPr>
                <w:rFonts w:ascii="Calibri" w:eastAsia="Times New Roman" w:hAnsi="Calibri" w:cs="Times New Roman"/>
                <w:color w:val="000000"/>
                <w:sz w:val="20"/>
                <w:szCs w:val="20"/>
                <w:lang w:eastAsia="ru-RU"/>
              </w:rPr>
              <w:br w:type="page"/>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lastRenderedPageBreak/>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288"/>
        </w:trPr>
        <w:tc>
          <w:tcPr>
            <w:tcW w:w="1723" w:type="dxa"/>
            <w:vMerge w:val="restart"/>
            <w:tcBorders>
              <w:top w:val="nil"/>
              <w:left w:val="single" w:sz="4" w:space="0" w:color="auto"/>
              <w:bottom w:val="single" w:sz="4" w:space="0" w:color="000000"/>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lastRenderedPageBreak/>
              <w:t>Подпрограмма 2</w:t>
            </w:r>
          </w:p>
        </w:tc>
        <w:tc>
          <w:tcPr>
            <w:tcW w:w="2581" w:type="dxa"/>
            <w:vMerge w:val="restart"/>
            <w:tcBorders>
              <w:top w:val="nil"/>
              <w:left w:val="single" w:sz="4" w:space="0" w:color="auto"/>
              <w:bottom w:val="single" w:sz="4" w:space="0" w:color="000000"/>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Модернизация и развитие социального обслуживания населения</w:t>
            </w:r>
          </w:p>
        </w:tc>
        <w:tc>
          <w:tcPr>
            <w:tcW w:w="2515"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Всего</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63177</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70614</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71283,3</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75760,5</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76249</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357 084</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1196,9</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1286,9</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2 484</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61596</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69151</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68787,9</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72853,6</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74588</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346 977</w:t>
            </w:r>
          </w:p>
        </w:tc>
      </w:tr>
      <w:tr w:rsidR="00DF0A84" w:rsidRPr="00DF0A84" w:rsidTr="00DF0A84">
        <w:trPr>
          <w:trHeight w:val="1056"/>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консолидированные бюджеты муниципальных образований</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1581</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1 463</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1 299</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1 620</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1 661</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7 624</w:t>
            </w:r>
          </w:p>
        </w:tc>
      </w:tr>
      <w:tr w:rsidR="00DF0A84" w:rsidRPr="00DF0A84" w:rsidTr="00DF0A84">
        <w:trPr>
          <w:trHeight w:val="1056"/>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территориальные внебюджетные фонды</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288"/>
        </w:trPr>
        <w:tc>
          <w:tcPr>
            <w:tcW w:w="17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Основное мероприятие 2.1</w:t>
            </w:r>
          </w:p>
        </w:tc>
        <w:tc>
          <w:tcPr>
            <w:tcW w:w="25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Оказание социальных услуг населению организациями социального обслуживания</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63177</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70614</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70036,5</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74420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76249</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354 497</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61596</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69151</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68738</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72800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74588</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346 873</w:t>
            </w:r>
          </w:p>
        </w:tc>
      </w:tr>
      <w:tr w:rsidR="00DF0A84" w:rsidRPr="00DF0A84" w:rsidTr="00DF0A84">
        <w:trPr>
          <w:trHeight w:val="1056"/>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консолидированные бюджеты муниципальных образований</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1581</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1463</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1298,5</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1620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1661</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7 624</w:t>
            </w:r>
          </w:p>
        </w:tc>
      </w:tr>
      <w:tr w:rsidR="00DF0A84" w:rsidRPr="00DF0A84" w:rsidTr="00DF0A84">
        <w:trPr>
          <w:trHeight w:val="1056"/>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территориальные внебюджетные фонды</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1932"/>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xml:space="preserve">Мероприятия в рамках подпрограммы «Модернизация и развитие социального обслуживания населения» муниципальной программы «Социальная поддержка граждан в </w:t>
            </w:r>
            <w:proofErr w:type="spellStart"/>
            <w:r w:rsidRPr="00DF0A84">
              <w:rPr>
                <w:rFonts w:ascii="Calibri" w:eastAsia="Times New Roman" w:hAnsi="Calibri" w:cs="Times New Roman"/>
                <w:color w:val="000000"/>
                <w:sz w:val="20"/>
                <w:szCs w:val="20"/>
                <w:lang w:eastAsia="ru-RU"/>
              </w:rPr>
              <w:t>Ровеньском</w:t>
            </w:r>
            <w:proofErr w:type="spellEnd"/>
            <w:r w:rsidRPr="00DF0A84">
              <w:rPr>
                <w:rFonts w:ascii="Calibri" w:eastAsia="Times New Roman" w:hAnsi="Calibri" w:cs="Times New Roman"/>
                <w:color w:val="000000"/>
                <w:sz w:val="20"/>
                <w:szCs w:val="20"/>
                <w:lang w:eastAsia="ru-RU"/>
              </w:rPr>
              <w:t xml:space="preserve"> районе»</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610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333,5</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610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610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2 164</w:t>
            </w:r>
          </w:p>
        </w:tc>
      </w:tr>
      <w:tr w:rsidR="00DF0A84" w:rsidRPr="00DF0A84" w:rsidTr="00DF0A84">
        <w:trPr>
          <w:trHeight w:val="1788"/>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xml:space="preserve">Мероприятия в рамках подпрограммы «Модернизация и развитие социального обслуживания населения» муниципальной программы «Социальная поддержка граждан в </w:t>
            </w:r>
            <w:proofErr w:type="spellStart"/>
            <w:r w:rsidRPr="00DF0A84">
              <w:rPr>
                <w:rFonts w:ascii="Calibri" w:eastAsia="Times New Roman" w:hAnsi="Calibri" w:cs="Times New Roman"/>
                <w:color w:val="000000"/>
                <w:sz w:val="20"/>
                <w:szCs w:val="20"/>
                <w:lang w:eastAsia="ru-RU"/>
              </w:rPr>
              <w:t>Ровеньском</w:t>
            </w:r>
            <w:proofErr w:type="spellEnd"/>
            <w:r w:rsidRPr="00DF0A84">
              <w:rPr>
                <w:rFonts w:ascii="Calibri" w:eastAsia="Times New Roman" w:hAnsi="Calibri" w:cs="Times New Roman"/>
                <w:color w:val="000000"/>
                <w:sz w:val="20"/>
                <w:szCs w:val="20"/>
                <w:lang w:eastAsia="ru-RU"/>
              </w:rPr>
              <w:t xml:space="preserve"> районе»</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1580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853</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965</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1010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1051</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5 459</w:t>
            </w:r>
          </w:p>
        </w:tc>
      </w:tr>
      <w:tr w:rsidR="00DF0A84" w:rsidRPr="00DF0A84" w:rsidTr="00DF0A84">
        <w:trPr>
          <w:trHeight w:val="1788"/>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Осуществление мер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208</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168</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161</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161</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161</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859</w:t>
            </w:r>
          </w:p>
        </w:tc>
      </w:tr>
      <w:tr w:rsidR="00DF0A84" w:rsidRPr="00DF0A84" w:rsidTr="00DF0A84">
        <w:trPr>
          <w:trHeight w:val="1788"/>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lastRenderedPageBreak/>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Повышение оплаты труда отдельным категориям работников бюджетной сферы муниципальных учреждений</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1</w:t>
            </w:r>
          </w:p>
        </w:tc>
      </w:tr>
      <w:tr w:rsidR="00DF0A84" w:rsidRPr="00DF0A84" w:rsidTr="00DF0A84">
        <w:trPr>
          <w:trHeight w:val="1788"/>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Повышение оплаты труда отдельным категориям работников бюджетной сферы муниципальных учреждений</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19</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19</w:t>
            </w:r>
          </w:p>
        </w:tc>
      </w:tr>
      <w:tr w:rsidR="00DF0A84" w:rsidRPr="00DF0A84" w:rsidTr="00DF0A84">
        <w:trPr>
          <w:trHeight w:val="2688"/>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xml:space="preserve">Осуществление полномочий по обеспечению права граждан на социальное обслуживание в рамках подпрограммы «Модернизация и развитие социального обслуживания населения» муниципальной программы «Социальная поддержка граждан в </w:t>
            </w:r>
            <w:proofErr w:type="spellStart"/>
            <w:r w:rsidRPr="00DF0A84">
              <w:rPr>
                <w:rFonts w:ascii="Calibri" w:eastAsia="Times New Roman" w:hAnsi="Calibri" w:cs="Times New Roman"/>
                <w:color w:val="000000"/>
                <w:sz w:val="20"/>
                <w:szCs w:val="20"/>
                <w:lang w:eastAsia="ru-RU"/>
              </w:rPr>
              <w:t>Ровеньском</w:t>
            </w:r>
            <w:proofErr w:type="spellEnd"/>
            <w:r w:rsidRPr="00DF0A84">
              <w:rPr>
                <w:rFonts w:ascii="Calibri" w:eastAsia="Times New Roman" w:hAnsi="Calibri" w:cs="Times New Roman"/>
                <w:color w:val="000000"/>
                <w:sz w:val="20"/>
                <w:szCs w:val="20"/>
                <w:lang w:eastAsia="ru-RU"/>
              </w:rPr>
              <w:t xml:space="preserve"> районе» (за счет субвенции областного бюджета)</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61369</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68983</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68577</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72639</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74427</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345 995</w:t>
            </w:r>
          </w:p>
        </w:tc>
      </w:tr>
      <w:tr w:rsidR="00DF0A84" w:rsidRPr="00DF0A84" w:rsidTr="00DF0A84">
        <w:trPr>
          <w:trHeight w:val="432"/>
        </w:trPr>
        <w:tc>
          <w:tcPr>
            <w:tcW w:w="17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Основное мероприятие 2.2</w:t>
            </w:r>
          </w:p>
        </w:tc>
        <w:tc>
          <w:tcPr>
            <w:tcW w:w="25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«Укрепление материально-технической базы организаций социального обслуживания населения»</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1056"/>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консолидированные бюджеты муниципальных образований</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1056"/>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территориальные внебюджетные фонды</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2268"/>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proofErr w:type="spellStart"/>
            <w:r w:rsidRPr="00DF0A84">
              <w:rPr>
                <w:rFonts w:ascii="Calibri" w:eastAsia="Times New Roman" w:hAnsi="Calibri" w:cs="Times New Roman"/>
                <w:color w:val="000000"/>
                <w:sz w:val="20"/>
                <w:szCs w:val="20"/>
                <w:lang w:eastAsia="ru-RU"/>
              </w:rPr>
              <w:t>Софинансирование</w:t>
            </w:r>
            <w:proofErr w:type="spellEnd"/>
            <w:r w:rsidRPr="00DF0A84">
              <w:rPr>
                <w:rFonts w:ascii="Calibri" w:eastAsia="Times New Roman" w:hAnsi="Calibri" w:cs="Times New Roman"/>
                <w:color w:val="000000"/>
                <w:sz w:val="20"/>
                <w:szCs w:val="20"/>
                <w:lang w:eastAsia="ru-RU"/>
              </w:rPr>
              <w:t xml:space="preserve">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570"/>
        </w:trPr>
        <w:tc>
          <w:tcPr>
            <w:tcW w:w="17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Основное мероприятие 2.3</w:t>
            </w:r>
          </w:p>
        </w:tc>
        <w:tc>
          <w:tcPr>
            <w:tcW w:w="25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Проект "Старшее поколение"</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1246,8</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1340,5</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2 587</w:t>
            </w:r>
          </w:p>
        </w:tc>
      </w:tr>
      <w:tr w:rsidR="00DF0A84" w:rsidRPr="00DF0A84" w:rsidTr="00DF0A84">
        <w:trPr>
          <w:trHeight w:val="510"/>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1196,9</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1286,9</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2 484</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49,9</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53,6</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104</w:t>
            </w:r>
          </w:p>
        </w:tc>
      </w:tr>
      <w:tr w:rsidR="00DF0A84" w:rsidRPr="00DF0A84" w:rsidTr="00DF0A84">
        <w:trPr>
          <w:trHeight w:val="1470"/>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консолидированные бюджеты муниципальных образований</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750"/>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территориальные внебюджетные фонды</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510"/>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510"/>
        </w:trPr>
        <w:tc>
          <w:tcPr>
            <w:tcW w:w="17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Мероприятие</w:t>
            </w:r>
          </w:p>
        </w:tc>
        <w:tc>
          <w:tcPr>
            <w:tcW w:w="2581" w:type="dxa"/>
            <w:vMerge w:val="restart"/>
            <w:tcBorders>
              <w:top w:val="nil"/>
              <w:left w:val="single" w:sz="4" w:space="0" w:color="auto"/>
              <w:bottom w:val="single" w:sz="4" w:space="0" w:color="000000"/>
              <w:right w:val="single" w:sz="4" w:space="0" w:color="auto"/>
            </w:tcBorders>
            <w:shd w:val="clear" w:color="auto" w:fill="auto"/>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xml:space="preserve">Создание системы долговременного ухода за </w:t>
            </w:r>
            <w:r w:rsidRPr="00DF0A84">
              <w:rPr>
                <w:rFonts w:ascii="Calibri" w:eastAsia="Times New Roman" w:hAnsi="Calibri" w:cs="Times New Roman"/>
                <w:b/>
                <w:bCs/>
                <w:color w:val="000000"/>
                <w:sz w:val="20"/>
                <w:szCs w:val="20"/>
                <w:lang w:eastAsia="ru-RU"/>
              </w:rPr>
              <w:lastRenderedPageBreak/>
              <w:t>гражданами пожилого возраста и инвалидами</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lastRenderedPageBreak/>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1196,9</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1286,9</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2 484</w:t>
            </w:r>
          </w:p>
        </w:tc>
      </w:tr>
      <w:tr w:rsidR="00DF0A84" w:rsidRPr="00DF0A84" w:rsidTr="00DF0A84">
        <w:trPr>
          <w:trHeight w:val="750"/>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color w:val="000000"/>
                <w:sz w:val="20"/>
                <w:szCs w:val="20"/>
                <w:lang w:eastAsia="ru-RU"/>
              </w:rPr>
            </w:pPr>
            <w:r w:rsidRPr="00DF0A84">
              <w:rPr>
                <w:rFonts w:ascii="Times New Roman" w:eastAsia="Times New Roman" w:hAnsi="Times New Roman" w:cs="Times New Roman"/>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49,9</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53,6</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104</w:t>
            </w:r>
          </w:p>
        </w:tc>
      </w:tr>
      <w:tr w:rsidR="00DF0A84" w:rsidRPr="00DF0A84" w:rsidTr="00DF0A84">
        <w:trPr>
          <w:trHeight w:val="288"/>
        </w:trPr>
        <w:tc>
          <w:tcPr>
            <w:tcW w:w="1723" w:type="dxa"/>
            <w:vMerge w:val="restart"/>
            <w:tcBorders>
              <w:top w:val="nil"/>
              <w:left w:val="single" w:sz="4" w:space="0" w:color="auto"/>
              <w:bottom w:val="single" w:sz="4" w:space="0" w:color="000000"/>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lastRenderedPageBreak/>
              <w:t>Подпрограмма 3</w:t>
            </w:r>
          </w:p>
        </w:tc>
        <w:tc>
          <w:tcPr>
            <w:tcW w:w="2581" w:type="dxa"/>
            <w:vMerge w:val="restart"/>
            <w:tcBorders>
              <w:top w:val="nil"/>
              <w:left w:val="single" w:sz="4" w:space="0" w:color="auto"/>
              <w:bottom w:val="single" w:sz="4" w:space="0" w:color="000000"/>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Социальная поддержка семьи и детей</w:t>
            </w:r>
          </w:p>
        </w:tc>
        <w:tc>
          <w:tcPr>
            <w:tcW w:w="2515"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Всего</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94716,3</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28384,7</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32416,7</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35637,7</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37143,5</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228 298,90</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53917,70</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0,00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53 917,70</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40798,6</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28384,7</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32416,7</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35637,7</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37143,5</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174 381,20</w:t>
            </w:r>
          </w:p>
        </w:tc>
      </w:tr>
      <w:tr w:rsidR="00DF0A84" w:rsidRPr="00DF0A84" w:rsidTr="00DF0A84">
        <w:trPr>
          <w:trHeight w:val="1056"/>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консолидированные бюджеты муниципальных образований</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1056"/>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территориальные внебюджетные фонды</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288"/>
        </w:trPr>
        <w:tc>
          <w:tcPr>
            <w:tcW w:w="17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Основное мероприятие 3.1</w:t>
            </w:r>
          </w:p>
        </w:tc>
        <w:tc>
          <w:tcPr>
            <w:tcW w:w="25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Предоставление мер социальной поддержки семьям и детям</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69490,9</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18984,9</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21964</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24533</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25539</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160 511,8</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41094,1</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41 094,1</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28396,8</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18984,9</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21964,0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24533,0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25539,0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119 417,7</w:t>
            </w:r>
          </w:p>
        </w:tc>
      </w:tr>
      <w:tr w:rsidR="00DF0A84" w:rsidRPr="00DF0A84" w:rsidTr="00DF0A84">
        <w:trPr>
          <w:trHeight w:val="1056"/>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консолидированные бюджеты муниципальных образований</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1056"/>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территориальные внебюджетные фонды</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3732"/>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lastRenderedPageBreak/>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xml:space="preserve">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 рамках подпрограммы «Социальная поддержка семьи и детей» муниципальной программы «Социальная поддержка граждан в </w:t>
            </w:r>
            <w:proofErr w:type="spellStart"/>
            <w:r w:rsidRPr="00DF0A84">
              <w:rPr>
                <w:rFonts w:ascii="Calibri" w:eastAsia="Times New Roman" w:hAnsi="Calibri" w:cs="Times New Roman"/>
                <w:color w:val="000000"/>
                <w:sz w:val="20"/>
                <w:szCs w:val="20"/>
                <w:lang w:eastAsia="ru-RU"/>
              </w:rPr>
              <w:t>Ровеньском</w:t>
            </w:r>
            <w:proofErr w:type="spellEnd"/>
            <w:r w:rsidRPr="00DF0A84">
              <w:rPr>
                <w:rFonts w:ascii="Calibri" w:eastAsia="Times New Roman" w:hAnsi="Calibri" w:cs="Times New Roman"/>
                <w:color w:val="000000"/>
                <w:sz w:val="20"/>
                <w:szCs w:val="20"/>
                <w:lang w:eastAsia="ru-RU"/>
              </w:rPr>
              <w:t xml:space="preserve"> районе» (за счет субвенции из федерального бюджета)</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4140"/>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xml:space="preserve">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 рамках подпрограммы «Социальная поддержка семьи и детей» муниципальной программы «Социальная поддержка граждан в </w:t>
            </w:r>
            <w:proofErr w:type="spellStart"/>
            <w:r w:rsidRPr="00DF0A84">
              <w:rPr>
                <w:rFonts w:ascii="Calibri" w:eastAsia="Times New Roman" w:hAnsi="Calibri" w:cs="Times New Roman"/>
                <w:color w:val="000000"/>
                <w:sz w:val="20"/>
                <w:szCs w:val="20"/>
                <w:lang w:eastAsia="ru-RU"/>
              </w:rPr>
              <w:t>Ровеньском</w:t>
            </w:r>
            <w:proofErr w:type="spellEnd"/>
            <w:r w:rsidRPr="00DF0A84">
              <w:rPr>
                <w:rFonts w:ascii="Calibri" w:eastAsia="Times New Roman" w:hAnsi="Calibri" w:cs="Times New Roman"/>
                <w:color w:val="000000"/>
                <w:sz w:val="20"/>
                <w:szCs w:val="20"/>
                <w:lang w:eastAsia="ru-RU"/>
              </w:rPr>
              <w:t xml:space="preserve"> районе» (за счет субвенции из федерального бюджета)</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10350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10 350</w:t>
            </w:r>
          </w:p>
        </w:tc>
      </w:tr>
      <w:tr w:rsidR="00DF0A84" w:rsidRPr="00DF0A84" w:rsidTr="00DF0A84">
        <w:trPr>
          <w:trHeight w:val="2484"/>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lastRenderedPageBreak/>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Выплата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в рамках подпрограммы «Социальная поддержка семьи и детей»</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4140"/>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xml:space="preserve">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 рамках подпрограммы «Социальная поддержка семьи и детей» муниципальной программы «Социальная поддержка граждан в </w:t>
            </w:r>
            <w:proofErr w:type="spellStart"/>
            <w:r w:rsidRPr="00DF0A84">
              <w:rPr>
                <w:rFonts w:ascii="Calibri" w:eastAsia="Times New Roman" w:hAnsi="Calibri" w:cs="Times New Roman"/>
                <w:color w:val="000000"/>
                <w:sz w:val="20"/>
                <w:szCs w:val="20"/>
                <w:lang w:eastAsia="ru-RU"/>
              </w:rPr>
              <w:t>Ровеньском</w:t>
            </w:r>
            <w:proofErr w:type="spellEnd"/>
            <w:r w:rsidRPr="00DF0A84">
              <w:rPr>
                <w:rFonts w:ascii="Calibri" w:eastAsia="Times New Roman" w:hAnsi="Calibri" w:cs="Times New Roman"/>
                <w:color w:val="000000"/>
                <w:sz w:val="20"/>
                <w:szCs w:val="20"/>
                <w:lang w:eastAsia="ru-RU"/>
              </w:rPr>
              <w:t xml:space="preserve"> районе» (за счет субвенции из федерального бюджета)</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2484"/>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lastRenderedPageBreak/>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xml:space="preserve">Выплата ежемесячных пособий гражданам, имеющим детей в рамках подпрограммы «Социальная поддержка семьи и детей» муниципальной программы «Социальная поддержка граждан в </w:t>
            </w:r>
            <w:proofErr w:type="spellStart"/>
            <w:r w:rsidRPr="00DF0A84">
              <w:rPr>
                <w:rFonts w:ascii="Calibri" w:eastAsia="Times New Roman" w:hAnsi="Calibri" w:cs="Times New Roman"/>
                <w:color w:val="000000"/>
                <w:sz w:val="20"/>
                <w:szCs w:val="20"/>
                <w:lang w:eastAsia="ru-RU"/>
              </w:rPr>
              <w:t>Ровеньском</w:t>
            </w:r>
            <w:proofErr w:type="spellEnd"/>
            <w:r w:rsidRPr="00DF0A84">
              <w:rPr>
                <w:rFonts w:ascii="Calibri" w:eastAsia="Times New Roman" w:hAnsi="Calibri" w:cs="Times New Roman"/>
                <w:color w:val="000000"/>
                <w:sz w:val="20"/>
                <w:szCs w:val="20"/>
                <w:lang w:eastAsia="ru-RU"/>
              </w:rPr>
              <w:t xml:space="preserve"> районе» (за счет субвенции областного бюджета)</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10575</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9440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10390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10806</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11240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52 451</w:t>
            </w:r>
          </w:p>
        </w:tc>
      </w:tr>
      <w:tr w:rsidR="00DF0A84" w:rsidRPr="00DF0A84" w:rsidTr="00DF0A84">
        <w:trPr>
          <w:trHeight w:val="2208"/>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xml:space="preserve">Осуществление мер соцзащиты многодетных семей в рамках подпрограммы «Социальная поддержка семьи и детей» муниципальной программы «Социальная поддержка граждан в </w:t>
            </w:r>
            <w:proofErr w:type="spellStart"/>
            <w:r w:rsidRPr="00DF0A84">
              <w:rPr>
                <w:rFonts w:ascii="Calibri" w:eastAsia="Times New Roman" w:hAnsi="Calibri" w:cs="Times New Roman"/>
                <w:color w:val="000000"/>
                <w:sz w:val="20"/>
                <w:szCs w:val="20"/>
                <w:lang w:eastAsia="ru-RU"/>
              </w:rPr>
              <w:t>Ровеньском</w:t>
            </w:r>
            <w:proofErr w:type="spellEnd"/>
            <w:r w:rsidRPr="00DF0A84">
              <w:rPr>
                <w:rFonts w:ascii="Calibri" w:eastAsia="Times New Roman" w:hAnsi="Calibri" w:cs="Times New Roman"/>
                <w:color w:val="000000"/>
                <w:sz w:val="20"/>
                <w:szCs w:val="20"/>
                <w:lang w:eastAsia="ru-RU"/>
              </w:rPr>
              <w:t xml:space="preserve"> районе » (за счет субвенции областного бюджета)</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7097,8</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7376,9</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8847</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10891</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11349</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45 562</w:t>
            </w:r>
          </w:p>
        </w:tc>
      </w:tr>
      <w:tr w:rsidR="00DF0A84" w:rsidRPr="00DF0A84" w:rsidTr="00DF0A84">
        <w:trPr>
          <w:trHeight w:val="3312"/>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xml:space="preserve">Осуществление дополнительных мер социальной защиты семей, родивших третьего и последующих детей по предоставлению материнского (семейного) капитала в рамках подпрограммы «Социальная поддержка семьи и детей» муниципальной программы «Социальная поддержка граждан в </w:t>
            </w:r>
            <w:proofErr w:type="spellStart"/>
            <w:r w:rsidRPr="00DF0A84">
              <w:rPr>
                <w:rFonts w:ascii="Calibri" w:eastAsia="Times New Roman" w:hAnsi="Calibri" w:cs="Times New Roman"/>
                <w:color w:val="000000"/>
                <w:sz w:val="20"/>
                <w:szCs w:val="20"/>
                <w:lang w:eastAsia="ru-RU"/>
              </w:rPr>
              <w:t>Ровеньском</w:t>
            </w:r>
            <w:proofErr w:type="spellEnd"/>
            <w:r w:rsidRPr="00DF0A84">
              <w:rPr>
                <w:rFonts w:ascii="Calibri" w:eastAsia="Times New Roman" w:hAnsi="Calibri" w:cs="Times New Roman"/>
                <w:color w:val="000000"/>
                <w:sz w:val="20"/>
                <w:szCs w:val="20"/>
                <w:lang w:eastAsia="ru-RU"/>
              </w:rPr>
              <w:t xml:space="preserve"> районе » (за счет субвенции областного бюджета)</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2086</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2168</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2727</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2836</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2950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12 767</w:t>
            </w:r>
          </w:p>
        </w:tc>
      </w:tr>
      <w:tr w:rsidR="00DF0A84" w:rsidRPr="00DF0A84" w:rsidTr="00DF0A84">
        <w:trPr>
          <w:trHeight w:val="1380"/>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lastRenderedPageBreak/>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Выплата единовременной адресной материальной помощи женщинам, находящимся в трудной жизненной ситуации и сохранившим беременность</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828"/>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Осуществление ежемесячных выплат на детей в возрасте от 3 до 7 лет включительно</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30744,1</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30 744</w:t>
            </w:r>
          </w:p>
        </w:tc>
      </w:tr>
      <w:tr w:rsidR="00DF0A84" w:rsidRPr="00DF0A84" w:rsidTr="00DF0A84">
        <w:trPr>
          <w:trHeight w:val="828"/>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Осуществление ежемесячных выплат на детей в возрасте от 3 до 7 лет включительно</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8638</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8 638</w:t>
            </w:r>
          </w:p>
        </w:tc>
      </w:tr>
      <w:tr w:rsidR="00DF0A84" w:rsidRPr="00DF0A84" w:rsidTr="00DF0A84">
        <w:trPr>
          <w:trHeight w:val="2484"/>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 в рамках подпрограммы «Социальная поддержка семьи и детей» муниципальной программы</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288"/>
        </w:trPr>
        <w:tc>
          <w:tcPr>
            <w:tcW w:w="17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Основное мероприятие 3.2</w:t>
            </w:r>
          </w:p>
        </w:tc>
        <w:tc>
          <w:tcPr>
            <w:tcW w:w="25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Предоставление мер социальной поддержки детям-сиротам и детям, оставшимся без попечения родителей</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8449,1</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9399,8</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10452,7</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11104,7</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11604,5</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51 011</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151,1</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151</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8298,0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9399,8</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10452,7</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11104,7</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11604,5</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50 860</w:t>
            </w:r>
          </w:p>
        </w:tc>
      </w:tr>
      <w:tr w:rsidR="00DF0A84" w:rsidRPr="00DF0A84" w:rsidTr="00DF0A84">
        <w:trPr>
          <w:trHeight w:val="1056"/>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консолидированные бюджеты муниципальных образований</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1056"/>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территориальные внебюджетные фонды</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2064"/>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xml:space="preserve">Выплата единовременного пособия при всех формах устройства детей, лишенных родительского попечения, в семью в рамках подпрограммы «Социальная поддержка семьи и детей» муниципальной программы «Социальная поддержка граждан </w:t>
            </w:r>
            <w:proofErr w:type="gramStart"/>
            <w:r w:rsidRPr="00DF0A84">
              <w:rPr>
                <w:rFonts w:ascii="Calibri" w:eastAsia="Times New Roman" w:hAnsi="Calibri" w:cs="Times New Roman"/>
                <w:color w:val="000000"/>
                <w:sz w:val="20"/>
                <w:szCs w:val="20"/>
                <w:lang w:eastAsia="ru-RU"/>
              </w:rPr>
              <w:t>в</w:t>
            </w:r>
            <w:proofErr w:type="gramEnd"/>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151,1</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151</w:t>
            </w:r>
          </w:p>
        </w:tc>
      </w:tr>
      <w:tr w:rsidR="00DF0A84" w:rsidRPr="00DF0A84" w:rsidTr="00DF0A84">
        <w:trPr>
          <w:trHeight w:val="2064"/>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Субвенции на 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128,8</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209,7</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209,7</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198,5</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747</w:t>
            </w:r>
          </w:p>
        </w:tc>
      </w:tr>
      <w:tr w:rsidR="00DF0A84" w:rsidRPr="00DF0A84" w:rsidTr="00DF0A84">
        <w:trPr>
          <w:trHeight w:val="3588"/>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lastRenderedPageBreak/>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xml:space="preserve">Социальная поддержка детей - сирот и детей, оставшихся без попечения родителей, в части оплаты за содержание жилых помещений, закрепленных за детьми - сиротами и капитального ремонта в рамках подпрограммы «Социальная поддержка семьи и детей» муниципальной программы «Социальная поддержка граждан в </w:t>
            </w:r>
            <w:proofErr w:type="spellStart"/>
            <w:r w:rsidRPr="00DF0A84">
              <w:rPr>
                <w:rFonts w:ascii="Calibri" w:eastAsia="Times New Roman" w:hAnsi="Calibri" w:cs="Times New Roman"/>
                <w:color w:val="000000"/>
                <w:sz w:val="20"/>
                <w:szCs w:val="20"/>
                <w:lang w:eastAsia="ru-RU"/>
              </w:rPr>
              <w:t>Ровеньском</w:t>
            </w:r>
            <w:proofErr w:type="spellEnd"/>
            <w:r w:rsidRPr="00DF0A84">
              <w:rPr>
                <w:rFonts w:ascii="Calibri" w:eastAsia="Times New Roman" w:hAnsi="Calibri" w:cs="Times New Roman"/>
                <w:color w:val="000000"/>
                <w:sz w:val="20"/>
                <w:szCs w:val="20"/>
                <w:lang w:eastAsia="ru-RU"/>
              </w:rPr>
              <w:t xml:space="preserve"> </w:t>
            </w:r>
            <w:proofErr w:type="spellStart"/>
            <w:r w:rsidRPr="00DF0A84">
              <w:rPr>
                <w:rFonts w:ascii="Calibri" w:eastAsia="Times New Roman" w:hAnsi="Calibri" w:cs="Times New Roman"/>
                <w:color w:val="000000"/>
                <w:sz w:val="20"/>
                <w:szCs w:val="20"/>
                <w:lang w:eastAsia="ru-RU"/>
              </w:rPr>
              <w:t>районеы</w:t>
            </w:r>
            <w:proofErr w:type="spellEnd"/>
            <w:r w:rsidRPr="00DF0A84">
              <w:rPr>
                <w:rFonts w:ascii="Calibri" w:eastAsia="Times New Roman" w:hAnsi="Calibri" w:cs="Times New Roman"/>
                <w:color w:val="000000"/>
                <w:sz w:val="20"/>
                <w:szCs w:val="20"/>
                <w:lang w:eastAsia="ru-RU"/>
              </w:rPr>
              <w:t>» (за счет субвенции областного бюджета)</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63</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72</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110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132</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132</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509</w:t>
            </w:r>
          </w:p>
        </w:tc>
      </w:tr>
      <w:tr w:rsidR="00DF0A84" w:rsidRPr="00DF0A84" w:rsidTr="00DF0A84">
        <w:trPr>
          <w:trHeight w:val="2760"/>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xml:space="preserve">Осуществление мер по социальной защите граждан, являющихся усыновителями в рамках подпрограммы «Социальная поддержка семьи и детей» муниципальной программы «Социальная поддержка граждан в </w:t>
            </w:r>
            <w:proofErr w:type="spellStart"/>
            <w:r w:rsidRPr="00DF0A84">
              <w:rPr>
                <w:rFonts w:ascii="Calibri" w:eastAsia="Times New Roman" w:hAnsi="Calibri" w:cs="Times New Roman"/>
                <w:color w:val="000000"/>
                <w:sz w:val="20"/>
                <w:szCs w:val="20"/>
                <w:lang w:eastAsia="ru-RU"/>
              </w:rPr>
              <w:t>Ровеньском</w:t>
            </w:r>
            <w:proofErr w:type="spellEnd"/>
            <w:r w:rsidRPr="00DF0A84">
              <w:rPr>
                <w:rFonts w:ascii="Calibri" w:eastAsia="Times New Roman" w:hAnsi="Calibri" w:cs="Times New Roman"/>
                <w:color w:val="000000"/>
                <w:sz w:val="20"/>
                <w:szCs w:val="20"/>
                <w:lang w:eastAsia="ru-RU"/>
              </w:rPr>
              <w:t xml:space="preserve"> районе» (за счет субвенции областного бюджета)</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2566</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2346</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2585</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2896</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3012</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13 405</w:t>
            </w:r>
          </w:p>
        </w:tc>
      </w:tr>
      <w:tr w:rsidR="00DF0A84" w:rsidRPr="00DF0A84" w:rsidTr="00DF0A84">
        <w:trPr>
          <w:trHeight w:val="3036"/>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lastRenderedPageBreak/>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xml:space="preserve">Содержание ребенка в семье опекуна и приемной семье, а также вознаграждение, причитающееся приемному родителю в рамках подпрограммы «Социальная поддержка семьи и детей» муниципальной программы «Социальная поддержка граждан в </w:t>
            </w:r>
            <w:proofErr w:type="spellStart"/>
            <w:r w:rsidRPr="00DF0A84">
              <w:rPr>
                <w:rFonts w:ascii="Calibri" w:eastAsia="Times New Roman" w:hAnsi="Calibri" w:cs="Times New Roman"/>
                <w:color w:val="000000"/>
                <w:sz w:val="20"/>
                <w:szCs w:val="20"/>
                <w:lang w:eastAsia="ru-RU"/>
              </w:rPr>
              <w:t>Ровеньском</w:t>
            </w:r>
            <w:proofErr w:type="spellEnd"/>
            <w:r w:rsidRPr="00DF0A84">
              <w:rPr>
                <w:rFonts w:ascii="Calibri" w:eastAsia="Times New Roman" w:hAnsi="Calibri" w:cs="Times New Roman"/>
                <w:color w:val="000000"/>
                <w:sz w:val="20"/>
                <w:szCs w:val="20"/>
                <w:lang w:eastAsia="ru-RU"/>
              </w:rPr>
              <w:t xml:space="preserve"> районе» (за счет субвенции областного бюджета)</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5669</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6853</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7548</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7867</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8262</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36 199</w:t>
            </w:r>
          </w:p>
        </w:tc>
      </w:tr>
      <w:tr w:rsidR="00DF0A84" w:rsidRPr="00DF0A84" w:rsidTr="00DF0A84">
        <w:trPr>
          <w:trHeight w:val="828"/>
        </w:trPr>
        <w:tc>
          <w:tcPr>
            <w:tcW w:w="1723" w:type="dxa"/>
            <w:tcBorders>
              <w:top w:val="nil"/>
              <w:left w:val="single" w:sz="4" w:space="0" w:color="auto"/>
              <w:bottom w:val="nil"/>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proofErr w:type="spellStart"/>
            <w:r w:rsidRPr="00DF0A84">
              <w:rPr>
                <w:rFonts w:ascii="Calibri" w:eastAsia="Times New Roman" w:hAnsi="Calibri" w:cs="Times New Roman"/>
                <w:b/>
                <w:bCs/>
                <w:color w:val="000000"/>
                <w:sz w:val="20"/>
                <w:szCs w:val="20"/>
                <w:lang w:eastAsia="ru-RU"/>
              </w:rPr>
              <w:t>Основоне</w:t>
            </w:r>
            <w:proofErr w:type="spellEnd"/>
            <w:r w:rsidRPr="00DF0A84">
              <w:rPr>
                <w:rFonts w:ascii="Calibri" w:eastAsia="Times New Roman" w:hAnsi="Calibri" w:cs="Times New Roman"/>
                <w:b/>
                <w:bCs/>
                <w:color w:val="000000"/>
                <w:sz w:val="20"/>
                <w:szCs w:val="20"/>
                <w:lang w:eastAsia="ru-RU"/>
              </w:rPr>
              <w:t xml:space="preserve"> мероприятие 3.3</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Проект Финансовая поддержка семей при рождении детей"</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16776,3</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16 776</w:t>
            </w:r>
          </w:p>
        </w:tc>
      </w:tr>
      <w:tr w:rsidR="00DF0A84" w:rsidRPr="00DF0A84" w:rsidTr="00DF0A84">
        <w:trPr>
          <w:trHeight w:val="1656"/>
        </w:trPr>
        <w:tc>
          <w:tcPr>
            <w:tcW w:w="1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4103,8</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4 104</w:t>
            </w:r>
          </w:p>
        </w:tc>
      </w:tr>
      <w:tr w:rsidR="00DF0A84" w:rsidRPr="00DF0A84" w:rsidTr="00DF0A84">
        <w:trPr>
          <w:trHeight w:val="3039"/>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12672,5</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12 673</w:t>
            </w:r>
          </w:p>
        </w:tc>
      </w:tr>
      <w:tr w:rsidR="00DF0A84" w:rsidRPr="00DF0A84" w:rsidTr="00DF0A84">
        <w:trPr>
          <w:trHeight w:val="288"/>
        </w:trPr>
        <w:tc>
          <w:tcPr>
            <w:tcW w:w="1723" w:type="dxa"/>
            <w:vMerge w:val="restart"/>
            <w:tcBorders>
              <w:top w:val="nil"/>
              <w:left w:val="single" w:sz="4" w:space="0" w:color="auto"/>
              <w:bottom w:val="single" w:sz="4" w:space="0" w:color="000000"/>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 xml:space="preserve">Подпрограмма </w:t>
            </w:r>
            <w:r w:rsidRPr="00DF0A84">
              <w:rPr>
                <w:rFonts w:ascii="Times New Roman" w:eastAsia="Times New Roman" w:hAnsi="Times New Roman" w:cs="Times New Roman"/>
                <w:b/>
                <w:bCs/>
                <w:color w:val="000000"/>
                <w:sz w:val="20"/>
                <w:szCs w:val="20"/>
                <w:lang w:eastAsia="ru-RU"/>
              </w:rPr>
              <w:lastRenderedPageBreak/>
              <w:t>4</w:t>
            </w:r>
          </w:p>
        </w:tc>
        <w:tc>
          <w:tcPr>
            <w:tcW w:w="2581" w:type="dxa"/>
            <w:vMerge w:val="restart"/>
            <w:tcBorders>
              <w:top w:val="nil"/>
              <w:left w:val="single" w:sz="4" w:space="0" w:color="auto"/>
              <w:bottom w:val="single" w:sz="4" w:space="0" w:color="000000"/>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lastRenderedPageBreak/>
              <w:t xml:space="preserve">Повышение </w:t>
            </w:r>
            <w:r w:rsidRPr="00DF0A84">
              <w:rPr>
                <w:rFonts w:ascii="Times New Roman" w:eastAsia="Times New Roman" w:hAnsi="Times New Roman" w:cs="Times New Roman"/>
                <w:b/>
                <w:bCs/>
                <w:color w:val="000000"/>
                <w:sz w:val="20"/>
                <w:szCs w:val="20"/>
                <w:lang w:eastAsia="ru-RU"/>
              </w:rPr>
              <w:lastRenderedPageBreak/>
              <w:t>эффективности муниципальной поддержки социально ориентированных некоммерческих организаций</w:t>
            </w:r>
          </w:p>
        </w:tc>
        <w:tc>
          <w:tcPr>
            <w:tcW w:w="2515"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lastRenderedPageBreak/>
              <w:t>Всего</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893</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793</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893</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893</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893</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4 365</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1056"/>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консолидированные бюджеты муниципальных образований</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893</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793</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893</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893</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893</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4 365</w:t>
            </w:r>
          </w:p>
        </w:tc>
      </w:tr>
      <w:tr w:rsidR="00DF0A84" w:rsidRPr="00DF0A84" w:rsidTr="00DF0A84">
        <w:trPr>
          <w:trHeight w:val="1056"/>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территориальные внебюджетные фонды</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288"/>
        </w:trPr>
        <w:tc>
          <w:tcPr>
            <w:tcW w:w="17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Основное мероприятие 4.1</w:t>
            </w:r>
          </w:p>
        </w:tc>
        <w:tc>
          <w:tcPr>
            <w:tcW w:w="25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Мероприятия по повышению эффективности муниципальной поддержки социально ориентированных некоммерческих организаций</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893</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793</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893</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893</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893</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4 365</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1056"/>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консолидированные бюджеты муниципальных образований</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893</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793</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893</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893</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893</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4 365</w:t>
            </w:r>
          </w:p>
        </w:tc>
      </w:tr>
      <w:tr w:rsidR="00DF0A84" w:rsidRPr="00DF0A84" w:rsidTr="00DF0A84">
        <w:trPr>
          <w:trHeight w:val="1056"/>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территориальные внебюджетные фонды</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3036"/>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lastRenderedPageBreak/>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xml:space="preserve">Мероприятия по поддержке социально ориентированных некоммерческих организаций в рамках подпрограммы «Повышение эффективности муниципальной поддержки социально ориентированных некоммерческих организаций» муниципальной программы «Социальная поддержка граждан в </w:t>
            </w:r>
            <w:proofErr w:type="spellStart"/>
            <w:r w:rsidRPr="00DF0A84">
              <w:rPr>
                <w:rFonts w:ascii="Calibri" w:eastAsia="Times New Roman" w:hAnsi="Calibri" w:cs="Times New Roman"/>
                <w:color w:val="000000"/>
                <w:sz w:val="20"/>
                <w:szCs w:val="20"/>
                <w:lang w:eastAsia="ru-RU"/>
              </w:rPr>
              <w:t>Ровеньском</w:t>
            </w:r>
            <w:proofErr w:type="spellEnd"/>
            <w:r w:rsidRPr="00DF0A84">
              <w:rPr>
                <w:rFonts w:ascii="Calibri" w:eastAsia="Times New Roman" w:hAnsi="Calibri" w:cs="Times New Roman"/>
                <w:color w:val="000000"/>
                <w:sz w:val="20"/>
                <w:szCs w:val="20"/>
                <w:lang w:eastAsia="ru-RU"/>
              </w:rPr>
              <w:t xml:space="preserve"> районе»</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893</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793</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893</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893</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893</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4 365</w:t>
            </w:r>
          </w:p>
        </w:tc>
      </w:tr>
      <w:tr w:rsidR="00DF0A84" w:rsidRPr="00DF0A84" w:rsidTr="00DF0A84">
        <w:trPr>
          <w:trHeight w:val="288"/>
        </w:trPr>
        <w:tc>
          <w:tcPr>
            <w:tcW w:w="1723" w:type="dxa"/>
            <w:vMerge w:val="restart"/>
            <w:tcBorders>
              <w:top w:val="nil"/>
              <w:left w:val="single" w:sz="4" w:space="0" w:color="auto"/>
              <w:bottom w:val="single" w:sz="4" w:space="0" w:color="000000"/>
              <w:right w:val="single" w:sz="4" w:space="0" w:color="auto"/>
            </w:tcBorders>
            <w:shd w:val="clear" w:color="000000" w:fill="FFFF99"/>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Подпрограмма 5</w:t>
            </w:r>
          </w:p>
        </w:tc>
        <w:tc>
          <w:tcPr>
            <w:tcW w:w="2581" w:type="dxa"/>
            <w:vMerge w:val="restart"/>
            <w:tcBorders>
              <w:top w:val="nil"/>
              <w:left w:val="single" w:sz="4" w:space="0" w:color="auto"/>
              <w:bottom w:val="single" w:sz="4" w:space="0" w:color="000000"/>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 xml:space="preserve">Доступная среда муниципальной программы «Социальная поддержка граждан в </w:t>
            </w:r>
            <w:proofErr w:type="spellStart"/>
            <w:r w:rsidRPr="00DF0A84">
              <w:rPr>
                <w:rFonts w:ascii="Times New Roman" w:eastAsia="Times New Roman" w:hAnsi="Times New Roman" w:cs="Times New Roman"/>
                <w:b/>
                <w:bCs/>
                <w:color w:val="000000"/>
                <w:sz w:val="20"/>
                <w:szCs w:val="20"/>
                <w:lang w:eastAsia="ru-RU"/>
              </w:rPr>
              <w:t>Ровеньском</w:t>
            </w:r>
            <w:proofErr w:type="spellEnd"/>
            <w:r w:rsidRPr="00DF0A84">
              <w:rPr>
                <w:rFonts w:ascii="Times New Roman" w:eastAsia="Times New Roman" w:hAnsi="Times New Roman" w:cs="Times New Roman"/>
                <w:b/>
                <w:bCs/>
                <w:color w:val="000000"/>
                <w:sz w:val="20"/>
                <w:szCs w:val="20"/>
                <w:lang w:eastAsia="ru-RU"/>
              </w:rPr>
              <w:t xml:space="preserve"> районе</w:t>
            </w:r>
          </w:p>
        </w:tc>
        <w:tc>
          <w:tcPr>
            <w:tcW w:w="2515"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Всего</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1478,9</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209,3</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209,3</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1 897,50</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0,00</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1415,4</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209,3</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209,3</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1 834,00</w:t>
            </w:r>
          </w:p>
        </w:tc>
      </w:tr>
      <w:tr w:rsidR="00DF0A84" w:rsidRPr="00DF0A84" w:rsidTr="00DF0A84">
        <w:trPr>
          <w:trHeight w:val="1056"/>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консолидированные бюджеты муниципальных образований</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64</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63,50</w:t>
            </w:r>
          </w:p>
        </w:tc>
      </w:tr>
      <w:tr w:rsidR="00DF0A84" w:rsidRPr="00DF0A84" w:rsidTr="00DF0A84">
        <w:trPr>
          <w:trHeight w:val="1056"/>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территориальные внебюджетные фонды</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0,00</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0,00</w:t>
            </w:r>
          </w:p>
        </w:tc>
      </w:tr>
      <w:tr w:rsidR="00DF0A84" w:rsidRPr="00DF0A84" w:rsidTr="00DF0A84">
        <w:trPr>
          <w:trHeight w:val="288"/>
        </w:trPr>
        <w:tc>
          <w:tcPr>
            <w:tcW w:w="17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Основное мероприятие 5.1</w:t>
            </w:r>
          </w:p>
        </w:tc>
        <w:tc>
          <w:tcPr>
            <w:tcW w:w="25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xml:space="preserve">Мероприятия муниципальной программы Российской Федерации «Доступная среда» до 2022 года за </w:t>
            </w:r>
            <w:r w:rsidRPr="00DF0A84">
              <w:rPr>
                <w:rFonts w:ascii="Calibri" w:eastAsia="Times New Roman" w:hAnsi="Calibri" w:cs="Times New Roman"/>
                <w:b/>
                <w:bCs/>
                <w:color w:val="000000"/>
                <w:sz w:val="20"/>
                <w:szCs w:val="20"/>
                <w:lang w:eastAsia="ru-RU"/>
              </w:rPr>
              <w:lastRenderedPageBreak/>
              <w:t>счет средств субъекта Российской Федерации</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lastRenderedPageBreak/>
              <w:t>Всего</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1478,9</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209,3</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209,3</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1 897,50</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0,00</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1415,4</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209,3</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209,3</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1 834,00</w:t>
            </w:r>
          </w:p>
        </w:tc>
      </w:tr>
      <w:tr w:rsidR="00DF0A84" w:rsidRPr="00DF0A84" w:rsidTr="00DF0A84">
        <w:trPr>
          <w:trHeight w:val="1056"/>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консолидированные бюджеты муниципальных образований</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63,5</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63,50</w:t>
            </w:r>
          </w:p>
        </w:tc>
      </w:tr>
      <w:tr w:rsidR="00DF0A84" w:rsidRPr="00DF0A84" w:rsidTr="00DF0A84">
        <w:trPr>
          <w:trHeight w:val="1056"/>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территориальные внебюджетные фонды</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528"/>
        </w:trPr>
        <w:tc>
          <w:tcPr>
            <w:tcW w:w="17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Мероприятие</w:t>
            </w:r>
          </w:p>
        </w:tc>
        <w:tc>
          <w:tcPr>
            <w:tcW w:w="25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Мероприятия муниципальной программы Российской Федерации «Доступная среда» до 2022 года за счет средств субъекта Российской Федерации</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1415,4</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209,3</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209,3</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1 834</w:t>
            </w:r>
          </w:p>
        </w:tc>
      </w:tr>
      <w:tr w:rsidR="00DF0A84" w:rsidRPr="00DF0A84" w:rsidTr="00DF0A84">
        <w:trPr>
          <w:trHeight w:val="1056"/>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консолидированные бюджеты муниципальных образований</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63,5</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64</w:t>
            </w:r>
          </w:p>
        </w:tc>
      </w:tr>
      <w:tr w:rsidR="00DF0A84" w:rsidRPr="00DF0A84" w:rsidTr="00DF0A84">
        <w:trPr>
          <w:trHeight w:val="288"/>
        </w:trPr>
        <w:tc>
          <w:tcPr>
            <w:tcW w:w="1723" w:type="dxa"/>
            <w:vMerge w:val="restart"/>
            <w:tcBorders>
              <w:top w:val="nil"/>
              <w:left w:val="single" w:sz="4" w:space="0" w:color="auto"/>
              <w:bottom w:val="single" w:sz="4" w:space="0" w:color="000000"/>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Подпрограмма 6</w:t>
            </w:r>
          </w:p>
        </w:tc>
        <w:tc>
          <w:tcPr>
            <w:tcW w:w="2581" w:type="dxa"/>
            <w:vMerge w:val="restart"/>
            <w:tcBorders>
              <w:top w:val="nil"/>
              <w:left w:val="single" w:sz="4" w:space="0" w:color="auto"/>
              <w:bottom w:val="single" w:sz="4" w:space="0" w:color="000000"/>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 xml:space="preserve">Обеспечение реализации муниципальной программы «Социальная поддержка граждан в </w:t>
            </w:r>
            <w:proofErr w:type="spellStart"/>
            <w:r w:rsidRPr="00DF0A84">
              <w:rPr>
                <w:rFonts w:ascii="Times New Roman" w:eastAsia="Times New Roman" w:hAnsi="Times New Roman" w:cs="Times New Roman"/>
                <w:b/>
                <w:bCs/>
                <w:color w:val="000000"/>
                <w:sz w:val="20"/>
                <w:szCs w:val="20"/>
                <w:lang w:eastAsia="ru-RU"/>
              </w:rPr>
              <w:t>Ровеньском</w:t>
            </w:r>
            <w:proofErr w:type="spellEnd"/>
            <w:r w:rsidRPr="00DF0A84">
              <w:rPr>
                <w:rFonts w:ascii="Times New Roman" w:eastAsia="Times New Roman" w:hAnsi="Times New Roman" w:cs="Times New Roman"/>
                <w:b/>
                <w:bCs/>
                <w:color w:val="000000"/>
                <w:sz w:val="20"/>
                <w:szCs w:val="20"/>
                <w:lang w:eastAsia="ru-RU"/>
              </w:rPr>
              <w:t xml:space="preserve"> районе </w:t>
            </w:r>
          </w:p>
        </w:tc>
        <w:tc>
          <w:tcPr>
            <w:tcW w:w="2515"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Всего</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8816,7</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10512,7</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10654,7</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11186,7</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11624,7</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52 796</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8816,7</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10512,7</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10654,7</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11186,7</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11624,7</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52 796</w:t>
            </w:r>
          </w:p>
        </w:tc>
      </w:tr>
      <w:tr w:rsidR="00DF0A84" w:rsidRPr="00DF0A84" w:rsidTr="00DF0A84">
        <w:trPr>
          <w:trHeight w:val="1056"/>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консолидированные бюджеты муниципальных образований</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1056"/>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территориальные внебюджетные фонды</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288"/>
        </w:trPr>
        <w:tc>
          <w:tcPr>
            <w:tcW w:w="17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Основное мероприятие 6.1</w:t>
            </w:r>
          </w:p>
        </w:tc>
        <w:tc>
          <w:tcPr>
            <w:tcW w:w="25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xml:space="preserve">Организация предоставления отдельных мер </w:t>
            </w:r>
            <w:r w:rsidRPr="00DF0A84">
              <w:rPr>
                <w:rFonts w:ascii="Calibri" w:eastAsia="Times New Roman" w:hAnsi="Calibri" w:cs="Times New Roman"/>
                <w:b/>
                <w:bCs/>
                <w:color w:val="000000"/>
                <w:sz w:val="20"/>
                <w:szCs w:val="20"/>
                <w:lang w:eastAsia="ru-RU"/>
              </w:rPr>
              <w:lastRenderedPageBreak/>
              <w:t>социальной защиты населения</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lastRenderedPageBreak/>
              <w:t>Всего</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6648</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7917</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8025</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8431</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8766</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39 787</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6648</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7917</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8025</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8431</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8766</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39 787</w:t>
            </w:r>
          </w:p>
        </w:tc>
      </w:tr>
      <w:tr w:rsidR="00DF0A84" w:rsidRPr="00DF0A84" w:rsidTr="00DF0A84">
        <w:trPr>
          <w:trHeight w:val="1056"/>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консолидированные бюджеты муниципальных образований</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1056"/>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территориальные внебюджетные фонды</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3312"/>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xml:space="preserve">Организация предоставления отдельных мер социальной защиты населения в рамках подпрограммы «Обеспечение реализации муниципальной программы "Социальная поддержка граждан в </w:t>
            </w:r>
            <w:proofErr w:type="spellStart"/>
            <w:r w:rsidRPr="00DF0A84">
              <w:rPr>
                <w:rFonts w:ascii="Calibri" w:eastAsia="Times New Roman" w:hAnsi="Calibri" w:cs="Times New Roman"/>
                <w:color w:val="000000"/>
                <w:sz w:val="20"/>
                <w:szCs w:val="20"/>
                <w:lang w:eastAsia="ru-RU"/>
              </w:rPr>
              <w:t>Ровеньском</w:t>
            </w:r>
            <w:proofErr w:type="spellEnd"/>
            <w:r w:rsidRPr="00DF0A84">
              <w:rPr>
                <w:rFonts w:ascii="Calibri" w:eastAsia="Times New Roman" w:hAnsi="Calibri" w:cs="Times New Roman"/>
                <w:color w:val="000000"/>
                <w:sz w:val="20"/>
                <w:szCs w:val="20"/>
                <w:lang w:eastAsia="ru-RU"/>
              </w:rPr>
              <w:t xml:space="preserve"> районе» муниципальной программы «Социальная поддержка граждан в </w:t>
            </w:r>
            <w:proofErr w:type="spellStart"/>
            <w:r w:rsidRPr="00DF0A84">
              <w:rPr>
                <w:rFonts w:ascii="Calibri" w:eastAsia="Times New Roman" w:hAnsi="Calibri" w:cs="Times New Roman"/>
                <w:color w:val="000000"/>
                <w:sz w:val="20"/>
                <w:szCs w:val="20"/>
                <w:lang w:eastAsia="ru-RU"/>
              </w:rPr>
              <w:t>Ровеньском</w:t>
            </w:r>
            <w:proofErr w:type="spellEnd"/>
            <w:r w:rsidRPr="00DF0A84">
              <w:rPr>
                <w:rFonts w:ascii="Calibri" w:eastAsia="Times New Roman" w:hAnsi="Calibri" w:cs="Times New Roman"/>
                <w:color w:val="000000"/>
                <w:sz w:val="20"/>
                <w:szCs w:val="20"/>
                <w:lang w:eastAsia="ru-RU"/>
              </w:rPr>
              <w:t xml:space="preserve"> районе» (за счет субвенции областного бюджета)</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6648</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7917</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8025</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8431</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8766</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39 787</w:t>
            </w:r>
          </w:p>
        </w:tc>
      </w:tr>
      <w:tr w:rsidR="00DF0A84" w:rsidRPr="00DF0A84" w:rsidTr="00DF0A84">
        <w:trPr>
          <w:trHeight w:val="288"/>
        </w:trPr>
        <w:tc>
          <w:tcPr>
            <w:tcW w:w="17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Основное мероприятие 6.2</w:t>
            </w:r>
          </w:p>
        </w:tc>
        <w:tc>
          <w:tcPr>
            <w:tcW w:w="25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505</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699</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709</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745</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774</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3 432</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505</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699</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709</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745</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774</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3 432</w:t>
            </w:r>
          </w:p>
        </w:tc>
      </w:tr>
      <w:tr w:rsidR="00DF0A84" w:rsidRPr="00DF0A84" w:rsidTr="00DF0A84">
        <w:trPr>
          <w:trHeight w:val="1056"/>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консолидированные бюджеты муниципальных образований</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1056"/>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территориальные внебюджетные фонды</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4140"/>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xml:space="preserve">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в рамках подпрограммы «Обеспечение реализации муниципальной программы "Социальная поддержка граждан в </w:t>
            </w:r>
            <w:proofErr w:type="spellStart"/>
            <w:r w:rsidRPr="00DF0A84">
              <w:rPr>
                <w:rFonts w:ascii="Calibri" w:eastAsia="Times New Roman" w:hAnsi="Calibri" w:cs="Times New Roman"/>
                <w:color w:val="000000"/>
                <w:sz w:val="20"/>
                <w:szCs w:val="20"/>
                <w:lang w:eastAsia="ru-RU"/>
              </w:rPr>
              <w:t>Ровеньском</w:t>
            </w:r>
            <w:proofErr w:type="spellEnd"/>
            <w:r w:rsidRPr="00DF0A84">
              <w:rPr>
                <w:rFonts w:ascii="Calibri" w:eastAsia="Times New Roman" w:hAnsi="Calibri" w:cs="Times New Roman"/>
                <w:color w:val="000000"/>
                <w:sz w:val="20"/>
                <w:szCs w:val="20"/>
                <w:lang w:eastAsia="ru-RU"/>
              </w:rPr>
              <w:t xml:space="preserve"> районе» муниципальной программы «Социальная поддержка граждан в </w:t>
            </w:r>
            <w:proofErr w:type="spellStart"/>
            <w:r w:rsidRPr="00DF0A84">
              <w:rPr>
                <w:rFonts w:ascii="Calibri" w:eastAsia="Times New Roman" w:hAnsi="Calibri" w:cs="Times New Roman"/>
                <w:color w:val="000000"/>
                <w:sz w:val="20"/>
                <w:szCs w:val="20"/>
                <w:lang w:eastAsia="ru-RU"/>
              </w:rPr>
              <w:t>Ровеньском</w:t>
            </w:r>
            <w:proofErr w:type="spellEnd"/>
            <w:r w:rsidRPr="00DF0A84">
              <w:rPr>
                <w:rFonts w:ascii="Calibri" w:eastAsia="Times New Roman" w:hAnsi="Calibri" w:cs="Times New Roman"/>
                <w:color w:val="000000"/>
                <w:sz w:val="20"/>
                <w:szCs w:val="20"/>
                <w:lang w:eastAsia="ru-RU"/>
              </w:rPr>
              <w:t xml:space="preserve"> районе» (за счет субвенции областного бюджета)</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505</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699</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709</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745</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774</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3 432</w:t>
            </w:r>
          </w:p>
        </w:tc>
      </w:tr>
      <w:tr w:rsidR="00DF0A84" w:rsidRPr="00DF0A84" w:rsidTr="00DF0A84">
        <w:trPr>
          <w:trHeight w:val="288"/>
        </w:trPr>
        <w:tc>
          <w:tcPr>
            <w:tcW w:w="17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Основное мероприятие 6.3</w:t>
            </w:r>
          </w:p>
        </w:tc>
        <w:tc>
          <w:tcPr>
            <w:tcW w:w="25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Осуществление деятельности по опеке и попечительству в отношении совершеннолетних лиц</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560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754</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764</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800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829</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3 707</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560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754</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764</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800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829</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3 707</w:t>
            </w:r>
          </w:p>
        </w:tc>
      </w:tr>
      <w:tr w:rsidR="00DF0A84" w:rsidRPr="00DF0A84" w:rsidTr="00DF0A84">
        <w:trPr>
          <w:trHeight w:val="1056"/>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консолидированные бюджеты муниципальных образований</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1056"/>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территориальные внебюджетные фонды</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2208"/>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xml:space="preserve">Осуществление деятельности по опеке и попечительству в отношении совершеннолетних лиц в рамках подпрограммы «Обеспечение реализации муниципальной программы "Социальная поддержка граждан в </w:t>
            </w:r>
            <w:proofErr w:type="spellStart"/>
            <w:r w:rsidRPr="00DF0A84">
              <w:rPr>
                <w:rFonts w:ascii="Calibri" w:eastAsia="Times New Roman" w:hAnsi="Calibri" w:cs="Times New Roman"/>
                <w:color w:val="000000"/>
                <w:sz w:val="20"/>
                <w:szCs w:val="20"/>
                <w:lang w:eastAsia="ru-RU"/>
              </w:rPr>
              <w:t>Ровеньском</w:t>
            </w:r>
            <w:proofErr w:type="spellEnd"/>
            <w:r w:rsidRPr="00DF0A84">
              <w:rPr>
                <w:rFonts w:ascii="Calibri" w:eastAsia="Times New Roman" w:hAnsi="Calibri" w:cs="Times New Roman"/>
                <w:color w:val="000000"/>
                <w:sz w:val="20"/>
                <w:szCs w:val="20"/>
                <w:lang w:eastAsia="ru-RU"/>
              </w:rPr>
              <w:t xml:space="preserve"> районе»</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560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754</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764</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800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829</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3 707</w:t>
            </w:r>
          </w:p>
        </w:tc>
      </w:tr>
      <w:tr w:rsidR="00DF0A84" w:rsidRPr="00DF0A84" w:rsidTr="00DF0A84">
        <w:trPr>
          <w:trHeight w:val="288"/>
        </w:trPr>
        <w:tc>
          <w:tcPr>
            <w:tcW w:w="17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Основное мероприятие 6.4</w:t>
            </w:r>
          </w:p>
        </w:tc>
        <w:tc>
          <w:tcPr>
            <w:tcW w:w="25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Организация предоставления ежемесячных денежных компенсаций расходов по оплате жилищно-коммунальных услуг</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1103</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1142</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1156</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1210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1255</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5 866</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1103</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1142</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1156</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1210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1255</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5 866</w:t>
            </w:r>
          </w:p>
        </w:tc>
      </w:tr>
      <w:tr w:rsidR="00DF0A84" w:rsidRPr="00DF0A84" w:rsidTr="00DF0A84">
        <w:trPr>
          <w:trHeight w:val="1056"/>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консолидированные бюджеты муниципальных образований</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1056"/>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территориальные внебюджетные фонды</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2484"/>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xml:space="preserve">Организация предоставления ежемесячных денежных компенсаций расходов по оплате жилищно-коммунальных услуг в рамках подпрограммы «Обеспечение реализации муниципальной программы "Социальная поддержка граждан в </w:t>
            </w:r>
            <w:proofErr w:type="spellStart"/>
            <w:r w:rsidRPr="00DF0A84">
              <w:rPr>
                <w:rFonts w:ascii="Calibri" w:eastAsia="Times New Roman" w:hAnsi="Calibri" w:cs="Times New Roman"/>
                <w:color w:val="000000"/>
                <w:sz w:val="20"/>
                <w:szCs w:val="20"/>
                <w:lang w:eastAsia="ru-RU"/>
              </w:rPr>
              <w:lastRenderedPageBreak/>
              <w:t>Ровеньском</w:t>
            </w:r>
            <w:proofErr w:type="spellEnd"/>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lastRenderedPageBreak/>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1103</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1142</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1156</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1210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1255</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5 866</w:t>
            </w:r>
          </w:p>
        </w:tc>
      </w:tr>
      <w:tr w:rsidR="00DF0A84" w:rsidRPr="00DF0A84" w:rsidTr="00DF0A84">
        <w:trPr>
          <w:trHeight w:val="288"/>
        </w:trPr>
        <w:tc>
          <w:tcPr>
            <w:tcW w:w="17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lastRenderedPageBreak/>
              <w:t>Основное мероприятие 6.5</w:t>
            </w:r>
          </w:p>
        </w:tc>
        <w:tc>
          <w:tcPr>
            <w:tcW w:w="258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Организация предоставления социального пособия на погребение</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0,7</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0,7</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0,7</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0,7</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0,7</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4</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0,7</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0,7</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0,7</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0,7</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0,7</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4</w:t>
            </w:r>
          </w:p>
        </w:tc>
      </w:tr>
      <w:tr w:rsidR="00DF0A84" w:rsidRPr="00DF0A84" w:rsidTr="00DF0A84">
        <w:trPr>
          <w:trHeight w:val="1056"/>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консолидированные бюджеты муниципальных образований</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0</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1056"/>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территориальные внебюджетные фонды</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528"/>
        </w:trPr>
        <w:tc>
          <w:tcPr>
            <w:tcW w:w="1723"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Times New Roman" w:eastAsia="Times New Roman" w:hAnsi="Times New Roman" w:cs="Times New Roman"/>
                <w:b/>
                <w:bCs/>
                <w:color w:val="000000"/>
                <w:sz w:val="20"/>
                <w:szCs w:val="20"/>
                <w:lang w:eastAsia="ru-RU"/>
              </w:rPr>
            </w:pPr>
          </w:p>
        </w:tc>
        <w:tc>
          <w:tcPr>
            <w:tcW w:w="2581" w:type="dxa"/>
            <w:vMerge/>
            <w:tcBorders>
              <w:top w:val="nil"/>
              <w:left w:val="single" w:sz="4" w:space="0" w:color="auto"/>
              <w:bottom w:val="single" w:sz="4" w:space="0" w:color="000000"/>
              <w:right w:val="single" w:sz="4" w:space="0" w:color="auto"/>
            </w:tcBorders>
            <w:vAlign w:val="center"/>
            <w:hideMark/>
          </w:tcPr>
          <w:p w:rsidR="00DF0A84" w:rsidRPr="00DF0A84" w:rsidRDefault="00DF0A84" w:rsidP="00DF0A84">
            <w:pPr>
              <w:spacing w:after="0" w:line="240" w:lineRule="auto"/>
              <w:rPr>
                <w:rFonts w:ascii="Calibri" w:eastAsia="Times New Roman" w:hAnsi="Calibri" w:cs="Times New Roman"/>
                <w:b/>
                <w:bCs/>
                <w:color w:val="000000"/>
                <w:sz w:val="20"/>
                <w:szCs w:val="20"/>
                <w:lang w:eastAsia="ru-RU"/>
              </w:rPr>
            </w:pP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both"/>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b/>
                <w:bCs/>
                <w:color w:val="000000"/>
                <w:sz w:val="20"/>
                <w:szCs w:val="20"/>
                <w:lang w:eastAsia="ru-RU"/>
              </w:rPr>
            </w:pPr>
            <w:r w:rsidRPr="00DF0A84">
              <w:rPr>
                <w:rFonts w:ascii="Calibri" w:eastAsia="Times New Roman" w:hAnsi="Calibri" w:cs="Times New Roman"/>
                <w:b/>
                <w:bCs/>
                <w:color w:val="000000"/>
                <w:sz w:val="20"/>
                <w:szCs w:val="20"/>
                <w:lang w:eastAsia="ru-RU"/>
              </w:rPr>
              <w:t> </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3588"/>
        </w:trPr>
        <w:tc>
          <w:tcPr>
            <w:tcW w:w="1723" w:type="dxa"/>
            <w:tcBorders>
              <w:top w:val="nil"/>
              <w:left w:val="single" w:sz="4" w:space="0" w:color="auto"/>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lastRenderedPageBreak/>
              <w:t>Мероприятие</w:t>
            </w:r>
          </w:p>
        </w:tc>
        <w:tc>
          <w:tcPr>
            <w:tcW w:w="2581"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xml:space="preserve">Организация предоставления социального пособия на погребение в рамках подпрограммы «Обеспечение реализации муниципальной программы "Социальная поддержка граждан в </w:t>
            </w:r>
            <w:proofErr w:type="spellStart"/>
            <w:r w:rsidRPr="00DF0A84">
              <w:rPr>
                <w:rFonts w:ascii="Calibri" w:eastAsia="Times New Roman" w:hAnsi="Calibri" w:cs="Times New Roman"/>
                <w:color w:val="000000"/>
                <w:sz w:val="20"/>
                <w:szCs w:val="20"/>
                <w:lang w:eastAsia="ru-RU"/>
              </w:rPr>
              <w:t>Ровеньском</w:t>
            </w:r>
            <w:proofErr w:type="spellEnd"/>
            <w:r w:rsidRPr="00DF0A84">
              <w:rPr>
                <w:rFonts w:ascii="Calibri" w:eastAsia="Times New Roman" w:hAnsi="Calibri" w:cs="Times New Roman"/>
                <w:color w:val="000000"/>
                <w:sz w:val="20"/>
                <w:szCs w:val="20"/>
                <w:lang w:eastAsia="ru-RU"/>
              </w:rPr>
              <w:t xml:space="preserve"> районе» муниципальной программы «Социальная поддержка граждан в </w:t>
            </w:r>
            <w:proofErr w:type="spellStart"/>
            <w:r w:rsidRPr="00DF0A84">
              <w:rPr>
                <w:rFonts w:ascii="Calibri" w:eastAsia="Times New Roman" w:hAnsi="Calibri" w:cs="Times New Roman"/>
                <w:color w:val="000000"/>
                <w:sz w:val="20"/>
                <w:szCs w:val="20"/>
                <w:lang w:eastAsia="ru-RU"/>
              </w:rPr>
              <w:t>Ровеньском</w:t>
            </w:r>
            <w:proofErr w:type="spellEnd"/>
            <w:r w:rsidRPr="00DF0A84">
              <w:rPr>
                <w:rFonts w:ascii="Calibri" w:eastAsia="Times New Roman" w:hAnsi="Calibri" w:cs="Times New Roman"/>
                <w:color w:val="000000"/>
                <w:sz w:val="20"/>
                <w:szCs w:val="20"/>
                <w:lang w:eastAsia="ru-RU"/>
              </w:rPr>
              <w:t xml:space="preserve"> районе» (за счет субвенции областного бюджета)</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0,7</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0,7</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0,7</w:t>
            </w:r>
          </w:p>
        </w:tc>
        <w:tc>
          <w:tcPr>
            <w:tcW w:w="1134"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0,7</w:t>
            </w:r>
          </w:p>
        </w:tc>
        <w:tc>
          <w:tcPr>
            <w:tcW w:w="1276"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0,7</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4</w:t>
            </w:r>
          </w:p>
        </w:tc>
      </w:tr>
      <w:tr w:rsidR="00DF0A84" w:rsidRPr="00DF0A84" w:rsidTr="00DF0A84">
        <w:trPr>
          <w:trHeight w:val="288"/>
        </w:trPr>
        <w:tc>
          <w:tcPr>
            <w:tcW w:w="1723" w:type="dxa"/>
            <w:tcBorders>
              <w:top w:val="nil"/>
              <w:left w:val="single" w:sz="4" w:space="0" w:color="auto"/>
              <w:bottom w:val="single" w:sz="4" w:space="0" w:color="auto"/>
              <w:right w:val="single" w:sz="4" w:space="0" w:color="auto"/>
            </w:tcBorders>
            <w:shd w:val="clear" w:color="000000" w:fill="FFFFFF"/>
            <w:vAlign w:val="bottom"/>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2581" w:type="dxa"/>
            <w:tcBorders>
              <w:top w:val="nil"/>
              <w:left w:val="nil"/>
              <w:bottom w:val="single" w:sz="4" w:space="0" w:color="auto"/>
              <w:right w:val="single" w:sz="4" w:space="0" w:color="auto"/>
            </w:tcBorders>
            <w:shd w:val="clear" w:color="000000" w:fill="FFFFFF"/>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288"/>
        </w:trPr>
        <w:tc>
          <w:tcPr>
            <w:tcW w:w="1723" w:type="dxa"/>
            <w:tcBorders>
              <w:top w:val="nil"/>
              <w:left w:val="single" w:sz="4" w:space="0" w:color="auto"/>
              <w:bottom w:val="single" w:sz="4" w:space="0" w:color="auto"/>
              <w:right w:val="single" w:sz="4" w:space="0" w:color="auto"/>
            </w:tcBorders>
            <w:shd w:val="clear" w:color="000000" w:fill="FFFFFF"/>
            <w:vAlign w:val="bottom"/>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2581" w:type="dxa"/>
            <w:tcBorders>
              <w:top w:val="nil"/>
              <w:left w:val="nil"/>
              <w:bottom w:val="single" w:sz="4" w:space="0" w:color="auto"/>
              <w:right w:val="single" w:sz="4" w:space="0" w:color="auto"/>
            </w:tcBorders>
            <w:shd w:val="clear" w:color="000000" w:fill="FFFFFF"/>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288"/>
        </w:trPr>
        <w:tc>
          <w:tcPr>
            <w:tcW w:w="1723" w:type="dxa"/>
            <w:tcBorders>
              <w:top w:val="nil"/>
              <w:left w:val="single" w:sz="4" w:space="0" w:color="auto"/>
              <w:bottom w:val="single" w:sz="4" w:space="0" w:color="auto"/>
              <w:right w:val="single" w:sz="4" w:space="0" w:color="auto"/>
            </w:tcBorders>
            <w:shd w:val="clear" w:color="000000" w:fill="FFFFFF"/>
            <w:vAlign w:val="bottom"/>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2581" w:type="dxa"/>
            <w:tcBorders>
              <w:top w:val="nil"/>
              <w:left w:val="nil"/>
              <w:bottom w:val="single" w:sz="4" w:space="0" w:color="auto"/>
              <w:right w:val="single" w:sz="4" w:space="0" w:color="auto"/>
            </w:tcBorders>
            <w:shd w:val="clear" w:color="000000" w:fill="FFFFFF"/>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288"/>
        </w:trPr>
        <w:tc>
          <w:tcPr>
            <w:tcW w:w="1723" w:type="dxa"/>
            <w:tcBorders>
              <w:top w:val="nil"/>
              <w:left w:val="single" w:sz="4" w:space="0" w:color="auto"/>
              <w:bottom w:val="single" w:sz="4" w:space="0" w:color="auto"/>
              <w:right w:val="single" w:sz="4" w:space="0" w:color="auto"/>
            </w:tcBorders>
            <w:shd w:val="clear" w:color="000000" w:fill="FFFFFF"/>
            <w:vAlign w:val="bottom"/>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2581" w:type="dxa"/>
            <w:tcBorders>
              <w:top w:val="nil"/>
              <w:left w:val="nil"/>
              <w:bottom w:val="single" w:sz="4" w:space="0" w:color="auto"/>
              <w:right w:val="single" w:sz="4" w:space="0" w:color="auto"/>
            </w:tcBorders>
            <w:shd w:val="clear" w:color="000000" w:fill="FFFFFF"/>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288"/>
        </w:trPr>
        <w:tc>
          <w:tcPr>
            <w:tcW w:w="1723" w:type="dxa"/>
            <w:tcBorders>
              <w:top w:val="nil"/>
              <w:left w:val="single" w:sz="4" w:space="0" w:color="auto"/>
              <w:bottom w:val="single" w:sz="4" w:space="0" w:color="auto"/>
              <w:right w:val="single" w:sz="4" w:space="0" w:color="auto"/>
            </w:tcBorders>
            <w:shd w:val="clear" w:color="000000" w:fill="FFFFFF"/>
            <w:vAlign w:val="bottom"/>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2581" w:type="dxa"/>
            <w:tcBorders>
              <w:top w:val="nil"/>
              <w:left w:val="nil"/>
              <w:bottom w:val="single" w:sz="4" w:space="0" w:color="auto"/>
              <w:right w:val="single" w:sz="4" w:space="0" w:color="auto"/>
            </w:tcBorders>
            <w:shd w:val="clear" w:color="000000" w:fill="FFFFFF"/>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r w:rsidR="00DF0A84" w:rsidRPr="00DF0A84" w:rsidTr="00DF0A84">
        <w:trPr>
          <w:trHeight w:val="288"/>
        </w:trPr>
        <w:tc>
          <w:tcPr>
            <w:tcW w:w="1723" w:type="dxa"/>
            <w:tcBorders>
              <w:top w:val="nil"/>
              <w:left w:val="single" w:sz="4" w:space="0" w:color="auto"/>
              <w:bottom w:val="single" w:sz="4" w:space="0" w:color="auto"/>
              <w:right w:val="single" w:sz="4" w:space="0" w:color="auto"/>
            </w:tcBorders>
            <w:shd w:val="clear" w:color="000000" w:fill="FFFFFF"/>
            <w:vAlign w:val="bottom"/>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2581" w:type="dxa"/>
            <w:tcBorders>
              <w:top w:val="nil"/>
              <w:left w:val="nil"/>
              <w:bottom w:val="single" w:sz="4" w:space="0" w:color="auto"/>
              <w:right w:val="single" w:sz="4" w:space="0" w:color="auto"/>
            </w:tcBorders>
            <w:shd w:val="clear" w:color="000000" w:fill="FFFFFF"/>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2515" w:type="dxa"/>
            <w:tcBorders>
              <w:top w:val="nil"/>
              <w:left w:val="nil"/>
              <w:bottom w:val="single" w:sz="4" w:space="0" w:color="auto"/>
              <w:right w:val="single" w:sz="4" w:space="0" w:color="auto"/>
            </w:tcBorders>
            <w:shd w:val="clear" w:color="000000" w:fill="FFFFFF"/>
            <w:vAlign w:val="center"/>
            <w:hideMark/>
          </w:tcPr>
          <w:p w:rsidR="00DF0A84" w:rsidRPr="00DF0A84" w:rsidRDefault="00DF0A84" w:rsidP="00DF0A84">
            <w:pPr>
              <w:spacing w:after="0" w:line="240" w:lineRule="auto"/>
              <w:jc w:val="center"/>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bottom"/>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DF0A84" w:rsidRPr="00DF0A84" w:rsidRDefault="00DF0A84" w:rsidP="00DF0A84">
            <w:pPr>
              <w:spacing w:after="0" w:line="240" w:lineRule="auto"/>
              <w:rPr>
                <w:rFonts w:ascii="Calibri" w:eastAsia="Times New Roman" w:hAnsi="Calibri" w:cs="Times New Roman"/>
                <w:color w:val="000000"/>
                <w:sz w:val="20"/>
                <w:szCs w:val="20"/>
                <w:lang w:eastAsia="ru-RU"/>
              </w:rPr>
            </w:pPr>
            <w:r w:rsidRPr="00DF0A84">
              <w:rPr>
                <w:rFonts w:ascii="Calibri" w:eastAsia="Times New Roman" w:hAnsi="Calibri" w:cs="Times New Roman"/>
                <w:color w:val="000000"/>
                <w:sz w:val="20"/>
                <w:szCs w:val="20"/>
                <w:lang w:eastAsia="ru-RU"/>
              </w:rPr>
              <w:t> </w:t>
            </w:r>
          </w:p>
        </w:tc>
        <w:tc>
          <w:tcPr>
            <w:tcW w:w="3119" w:type="dxa"/>
            <w:tcBorders>
              <w:top w:val="nil"/>
              <w:left w:val="nil"/>
              <w:bottom w:val="single" w:sz="4" w:space="0" w:color="auto"/>
              <w:right w:val="single" w:sz="4" w:space="0" w:color="auto"/>
            </w:tcBorders>
            <w:shd w:val="clear" w:color="000000" w:fill="FFFF99"/>
            <w:vAlign w:val="center"/>
            <w:hideMark/>
          </w:tcPr>
          <w:p w:rsidR="00DF0A84" w:rsidRPr="00DF0A84" w:rsidRDefault="00DF0A84" w:rsidP="00DF0A84">
            <w:pPr>
              <w:spacing w:after="0" w:line="240" w:lineRule="auto"/>
              <w:jc w:val="center"/>
              <w:rPr>
                <w:rFonts w:ascii="Times New Roman" w:eastAsia="Times New Roman" w:hAnsi="Times New Roman" w:cs="Times New Roman"/>
                <w:b/>
                <w:bCs/>
                <w:color w:val="000000"/>
                <w:sz w:val="20"/>
                <w:szCs w:val="20"/>
                <w:lang w:eastAsia="ru-RU"/>
              </w:rPr>
            </w:pPr>
            <w:r w:rsidRPr="00DF0A84">
              <w:rPr>
                <w:rFonts w:ascii="Times New Roman" w:eastAsia="Times New Roman" w:hAnsi="Times New Roman" w:cs="Times New Roman"/>
                <w:b/>
                <w:bCs/>
                <w:color w:val="000000"/>
                <w:sz w:val="20"/>
                <w:szCs w:val="20"/>
                <w:lang w:eastAsia="ru-RU"/>
              </w:rPr>
              <w:t>0</w:t>
            </w:r>
          </w:p>
        </w:tc>
      </w:tr>
    </w:tbl>
    <w:p w:rsidR="00DF0A84" w:rsidRDefault="00DF0A84"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D8419D" w:rsidRDefault="00D8419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D8419D" w:rsidRDefault="00D8419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D8419D" w:rsidRDefault="00D8419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D8419D" w:rsidRDefault="00D8419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D8419D" w:rsidRDefault="00D8419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D8419D" w:rsidRDefault="00D8419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D8419D" w:rsidRDefault="00D8419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D8419D" w:rsidRDefault="00D8419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D8419D" w:rsidRDefault="00D8419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D8419D" w:rsidRDefault="00D8419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D8419D" w:rsidRDefault="00D8419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D8419D" w:rsidRDefault="00D8419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D8419D" w:rsidRDefault="00D8419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D8419D" w:rsidRDefault="00D8419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D8419D" w:rsidRDefault="00D8419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D8419D" w:rsidRDefault="00D8419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D8419D" w:rsidRDefault="00D8419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C9315D" w:rsidRPr="003001C1" w:rsidRDefault="00C9315D" w:rsidP="00C9315D">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3001C1">
        <w:rPr>
          <w:rFonts w:ascii="Times New Roman" w:eastAsia="Times New Roman" w:hAnsi="Times New Roman" w:cs="Times New Roman"/>
          <w:b/>
          <w:sz w:val="26"/>
          <w:szCs w:val="26"/>
          <w:lang w:eastAsia="ru-RU"/>
        </w:rPr>
        <w:lastRenderedPageBreak/>
        <w:t xml:space="preserve">Система основных мероприятий (мероприятий) и </w:t>
      </w:r>
    </w:p>
    <w:p w:rsidR="00C9315D" w:rsidRPr="003001C1" w:rsidRDefault="00C9315D" w:rsidP="00C9315D">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3001C1">
        <w:rPr>
          <w:rFonts w:ascii="Times New Roman" w:eastAsia="Times New Roman" w:hAnsi="Times New Roman" w:cs="Times New Roman"/>
          <w:b/>
          <w:sz w:val="26"/>
          <w:szCs w:val="26"/>
          <w:lang w:eastAsia="ru-RU"/>
        </w:rPr>
        <w:t xml:space="preserve">показателей муниципальной программы на </w:t>
      </w:r>
      <w:r w:rsidRPr="003001C1">
        <w:rPr>
          <w:rFonts w:ascii="Times New Roman" w:eastAsia="Times New Roman" w:hAnsi="Times New Roman" w:cs="Times New Roman"/>
          <w:b/>
          <w:sz w:val="26"/>
          <w:szCs w:val="26"/>
          <w:lang w:val="en-US" w:eastAsia="ru-RU"/>
        </w:rPr>
        <w:t>I</w:t>
      </w:r>
      <w:r w:rsidRPr="003001C1">
        <w:rPr>
          <w:rFonts w:ascii="Times New Roman" w:eastAsia="Times New Roman" w:hAnsi="Times New Roman" w:cs="Times New Roman"/>
          <w:b/>
          <w:sz w:val="26"/>
          <w:szCs w:val="26"/>
          <w:lang w:eastAsia="ru-RU"/>
        </w:rPr>
        <w:t xml:space="preserve"> этап реализации</w:t>
      </w:r>
    </w:p>
    <w:p w:rsidR="00C9315D" w:rsidRPr="003001C1" w:rsidRDefault="00C9315D" w:rsidP="00C9315D">
      <w:pPr>
        <w:autoSpaceDE w:val="0"/>
        <w:autoSpaceDN w:val="0"/>
        <w:adjustRightInd w:val="0"/>
        <w:spacing w:after="0" w:line="240" w:lineRule="auto"/>
        <w:jc w:val="right"/>
        <w:outlineLvl w:val="1"/>
        <w:rPr>
          <w:rFonts w:ascii="Times New Roman" w:eastAsia="Times New Roman" w:hAnsi="Times New Roman" w:cs="Times New Roman"/>
          <w:b/>
          <w:sz w:val="16"/>
          <w:szCs w:val="16"/>
          <w:lang w:eastAsia="ru-RU"/>
        </w:rPr>
      </w:pPr>
    </w:p>
    <w:p w:rsidR="00C9315D" w:rsidRPr="003001C1" w:rsidRDefault="00C9315D" w:rsidP="00C9315D">
      <w:pPr>
        <w:autoSpaceDE w:val="0"/>
        <w:autoSpaceDN w:val="0"/>
        <w:adjustRightInd w:val="0"/>
        <w:spacing w:after="0" w:line="240" w:lineRule="auto"/>
        <w:jc w:val="right"/>
        <w:outlineLvl w:val="1"/>
        <w:rPr>
          <w:rFonts w:ascii="Times New Roman" w:eastAsia="Times New Roman" w:hAnsi="Times New Roman" w:cs="Times New Roman"/>
          <w:sz w:val="26"/>
          <w:szCs w:val="26"/>
          <w:lang w:val="en-US" w:eastAsia="ru-RU"/>
        </w:rPr>
      </w:pPr>
      <w:r w:rsidRPr="003001C1">
        <w:rPr>
          <w:rFonts w:ascii="Times New Roman" w:eastAsia="Times New Roman" w:hAnsi="Times New Roman" w:cs="Times New Roman"/>
          <w:sz w:val="26"/>
          <w:szCs w:val="26"/>
          <w:lang w:eastAsia="ru-RU"/>
        </w:rPr>
        <w:t xml:space="preserve">Таблица </w:t>
      </w:r>
      <w:r w:rsidRPr="003001C1">
        <w:rPr>
          <w:rFonts w:ascii="Times New Roman" w:eastAsia="Times New Roman" w:hAnsi="Times New Roman" w:cs="Times New Roman"/>
          <w:sz w:val="26"/>
          <w:szCs w:val="26"/>
          <w:lang w:val="en-US" w:eastAsia="ru-RU"/>
        </w:rPr>
        <w:t>1</w:t>
      </w:r>
    </w:p>
    <w:p w:rsidR="00C9315D" w:rsidRPr="003001C1" w:rsidRDefault="00C9315D" w:rsidP="00C9315D">
      <w:pPr>
        <w:autoSpaceDE w:val="0"/>
        <w:autoSpaceDN w:val="0"/>
        <w:adjustRightInd w:val="0"/>
        <w:spacing w:after="0" w:line="240" w:lineRule="auto"/>
        <w:jc w:val="right"/>
        <w:outlineLvl w:val="1"/>
        <w:rPr>
          <w:rFonts w:ascii="Times New Roman" w:eastAsia="Times New Roman" w:hAnsi="Times New Roman" w:cs="Times New Roman"/>
          <w:b/>
          <w:sz w:val="16"/>
          <w:szCs w:val="16"/>
          <w:lang w:eastAsia="ru-RU"/>
        </w:rPr>
      </w:pPr>
    </w:p>
    <w:tbl>
      <w:tblPr>
        <w:tblW w:w="16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495"/>
        <w:gridCol w:w="2119"/>
        <w:gridCol w:w="1950"/>
        <w:gridCol w:w="1418"/>
        <w:gridCol w:w="1559"/>
        <w:gridCol w:w="2268"/>
        <w:gridCol w:w="851"/>
        <w:gridCol w:w="850"/>
        <w:gridCol w:w="851"/>
        <w:gridCol w:w="708"/>
        <w:gridCol w:w="851"/>
        <w:gridCol w:w="709"/>
        <w:gridCol w:w="850"/>
        <w:gridCol w:w="850"/>
      </w:tblGrid>
      <w:tr w:rsidR="00C9315D" w:rsidRPr="003001C1" w:rsidTr="00751160">
        <w:trPr>
          <w:gridAfter w:val="1"/>
          <w:wAfter w:w="850" w:type="dxa"/>
          <w:trHeight w:val="645"/>
          <w:tblHeader/>
        </w:trPr>
        <w:tc>
          <w:tcPr>
            <w:tcW w:w="495" w:type="dxa"/>
            <w:vMerge w:val="restart"/>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001C1">
              <w:rPr>
                <w:rFonts w:ascii="Times New Roman" w:eastAsia="Times New Roman" w:hAnsi="Times New Roman" w:cs="Times New Roman"/>
                <w:b/>
                <w:sz w:val="24"/>
                <w:szCs w:val="24"/>
                <w:lang w:eastAsia="ru-RU"/>
              </w:rPr>
              <w:t>№</w:t>
            </w:r>
          </w:p>
        </w:tc>
        <w:tc>
          <w:tcPr>
            <w:tcW w:w="2119" w:type="dxa"/>
            <w:vMerge w:val="restart"/>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001C1">
              <w:rPr>
                <w:rFonts w:ascii="Times New Roman" w:eastAsia="Times New Roman" w:hAnsi="Times New Roman" w:cs="Times New Roman"/>
                <w:b/>
                <w:sz w:val="24"/>
                <w:szCs w:val="24"/>
                <w:lang w:eastAsia="ru-RU"/>
              </w:rPr>
              <w:t>Наименование муниципальной программы, подпрограмм, мероприятий</w:t>
            </w:r>
          </w:p>
        </w:tc>
        <w:tc>
          <w:tcPr>
            <w:tcW w:w="1950" w:type="dxa"/>
            <w:vMerge w:val="restart"/>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001C1">
              <w:rPr>
                <w:rFonts w:ascii="Times New Roman" w:eastAsia="Times New Roman" w:hAnsi="Times New Roman" w:cs="Times New Roman"/>
                <w:b/>
                <w:sz w:val="24"/>
                <w:szCs w:val="24"/>
                <w:lang w:eastAsia="ru-RU"/>
              </w:rPr>
              <w:t>Ответственный исполнитель (соисполнитель, участник), ответственный за реализацию</w:t>
            </w:r>
          </w:p>
        </w:tc>
        <w:tc>
          <w:tcPr>
            <w:tcW w:w="1418" w:type="dxa"/>
            <w:vMerge w:val="restart"/>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001C1">
              <w:rPr>
                <w:rFonts w:ascii="Times New Roman" w:eastAsia="Times New Roman" w:hAnsi="Times New Roman" w:cs="Times New Roman"/>
                <w:b/>
                <w:sz w:val="24"/>
                <w:szCs w:val="24"/>
                <w:lang w:eastAsia="ru-RU"/>
              </w:rPr>
              <w:t>Срок реализации (начало, завершение)</w:t>
            </w:r>
          </w:p>
        </w:tc>
        <w:tc>
          <w:tcPr>
            <w:tcW w:w="1559" w:type="dxa"/>
            <w:vMerge w:val="restart"/>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b/>
                <w:sz w:val="24"/>
                <w:szCs w:val="24"/>
                <w:lang w:val="en-US" w:eastAsia="ru-RU"/>
              </w:rPr>
            </w:pPr>
            <w:r w:rsidRPr="003001C1">
              <w:rPr>
                <w:rFonts w:ascii="Times New Roman" w:eastAsia="Times New Roman" w:hAnsi="Times New Roman" w:cs="Times New Roman"/>
                <w:b/>
                <w:sz w:val="24"/>
                <w:szCs w:val="24"/>
                <w:lang w:eastAsia="ru-RU"/>
              </w:rPr>
              <w:t>Вид показателя</w:t>
            </w:r>
          </w:p>
        </w:tc>
        <w:tc>
          <w:tcPr>
            <w:tcW w:w="2268" w:type="dxa"/>
            <w:vMerge w:val="restart"/>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001C1">
              <w:rPr>
                <w:rFonts w:ascii="Times New Roman" w:eastAsia="Times New Roman" w:hAnsi="Times New Roman" w:cs="Times New Roman"/>
                <w:b/>
                <w:sz w:val="24"/>
                <w:szCs w:val="24"/>
                <w:lang w:eastAsia="ru-RU"/>
              </w:rPr>
              <w:t>Наименование показателя, единица измерения</w:t>
            </w:r>
          </w:p>
        </w:tc>
        <w:tc>
          <w:tcPr>
            <w:tcW w:w="5670" w:type="dxa"/>
            <w:gridSpan w:val="7"/>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001C1">
              <w:rPr>
                <w:rFonts w:ascii="Times New Roman" w:eastAsia="Times New Roman" w:hAnsi="Times New Roman" w:cs="Times New Roman"/>
                <w:b/>
                <w:sz w:val="24"/>
                <w:szCs w:val="24"/>
                <w:lang w:eastAsia="ru-RU"/>
              </w:rPr>
              <w:t>Значение показателя конечного и непосредственного результата</w:t>
            </w:r>
          </w:p>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001C1">
              <w:rPr>
                <w:rFonts w:ascii="Times New Roman" w:eastAsia="Times New Roman" w:hAnsi="Times New Roman" w:cs="Times New Roman"/>
                <w:b/>
                <w:sz w:val="24"/>
                <w:szCs w:val="24"/>
                <w:lang w:eastAsia="ru-RU"/>
              </w:rPr>
              <w:t xml:space="preserve"> по годам реализации </w:t>
            </w:r>
          </w:p>
        </w:tc>
      </w:tr>
      <w:tr w:rsidR="00C9315D" w:rsidRPr="003001C1" w:rsidTr="00751160">
        <w:trPr>
          <w:gridAfter w:val="1"/>
          <w:wAfter w:w="850" w:type="dxa"/>
          <w:trHeight w:val="348"/>
          <w:tblHeader/>
        </w:trPr>
        <w:tc>
          <w:tcPr>
            <w:tcW w:w="495" w:type="dxa"/>
            <w:vMerge/>
            <w:shd w:val="clear" w:color="auto" w:fill="auto"/>
          </w:tcPr>
          <w:p w:rsidR="00C9315D" w:rsidRPr="003001C1" w:rsidRDefault="00C9315D" w:rsidP="00751160">
            <w:pPr>
              <w:rPr>
                <w:rFonts w:ascii="Times New Roman" w:eastAsia="Calibri" w:hAnsi="Times New Roman" w:cs="Times New Roman"/>
                <w:b/>
                <w:sz w:val="24"/>
                <w:szCs w:val="24"/>
              </w:rPr>
            </w:pPr>
          </w:p>
        </w:tc>
        <w:tc>
          <w:tcPr>
            <w:tcW w:w="2119" w:type="dxa"/>
            <w:vMerge/>
            <w:shd w:val="clear" w:color="auto" w:fill="auto"/>
          </w:tcPr>
          <w:p w:rsidR="00C9315D" w:rsidRPr="003001C1" w:rsidRDefault="00C9315D" w:rsidP="00751160">
            <w:pPr>
              <w:rPr>
                <w:rFonts w:ascii="Times New Roman" w:eastAsia="Calibri" w:hAnsi="Times New Roman" w:cs="Times New Roman"/>
                <w:b/>
                <w:sz w:val="24"/>
                <w:szCs w:val="24"/>
              </w:rPr>
            </w:pPr>
          </w:p>
        </w:tc>
        <w:tc>
          <w:tcPr>
            <w:tcW w:w="1950" w:type="dxa"/>
            <w:vMerge/>
            <w:shd w:val="clear" w:color="auto" w:fill="auto"/>
          </w:tcPr>
          <w:p w:rsidR="00C9315D" w:rsidRPr="003001C1" w:rsidRDefault="00C9315D" w:rsidP="00751160">
            <w:pPr>
              <w:rPr>
                <w:rFonts w:ascii="Times New Roman" w:eastAsia="Calibri" w:hAnsi="Times New Roman" w:cs="Times New Roman"/>
                <w:b/>
                <w:sz w:val="24"/>
                <w:szCs w:val="24"/>
              </w:rPr>
            </w:pPr>
          </w:p>
        </w:tc>
        <w:tc>
          <w:tcPr>
            <w:tcW w:w="1418" w:type="dxa"/>
            <w:vMerge/>
            <w:shd w:val="clear" w:color="auto" w:fill="auto"/>
          </w:tcPr>
          <w:p w:rsidR="00C9315D" w:rsidRPr="003001C1" w:rsidRDefault="00C9315D" w:rsidP="00751160">
            <w:pPr>
              <w:rPr>
                <w:rFonts w:ascii="Times New Roman" w:eastAsia="Calibri" w:hAnsi="Times New Roman" w:cs="Times New Roman"/>
                <w:b/>
                <w:sz w:val="24"/>
                <w:szCs w:val="24"/>
              </w:rPr>
            </w:pPr>
          </w:p>
        </w:tc>
        <w:tc>
          <w:tcPr>
            <w:tcW w:w="1559" w:type="dxa"/>
            <w:vMerge/>
            <w:shd w:val="clear" w:color="auto" w:fill="auto"/>
          </w:tcPr>
          <w:p w:rsidR="00C9315D" w:rsidRPr="003001C1" w:rsidRDefault="00C9315D" w:rsidP="00751160">
            <w:pPr>
              <w:rPr>
                <w:rFonts w:ascii="Times New Roman" w:eastAsia="Calibri" w:hAnsi="Times New Roman" w:cs="Times New Roman"/>
                <w:b/>
                <w:sz w:val="24"/>
                <w:szCs w:val="24"/>
              </w:rPr>
            </w:pPr>
          </w:p>
        </w:tc>
        <w:tc>
          <w:tcPr>
            <w:tcW w:w="2268" w:type="dxa"/>
            <w:vMerge/>
            <w:shd w:val="clear" w:color="auto" w:fill="auto"/>
          </w:tcPr>
          <w:p w:rsidR="00C9315D" w:rsidRPr="003001C1" w:rsidRDefault="00C9315D" w:rsidP="00751160">
            <w:pPr>
              <w:rPr>
                <w:rFonts w:ascii="Times New Roman" w:eastAsia="Calibri" w:hAnsi="Times New Roman" w:cs="Times New Roman"/>
                <w:b/>
                <w:sz w:val="24"/>
                <w:szCs w:val="24"/>
              </w:rPr>
            </w:pPr>
          </w:p>
        </w:tc>
        <w:tc>
          <w:tcPr>
            <w:tcW w:w="851"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b/>
                <w:sz w:val="24"/>
                <w:szCs w:val="24"/>
                <w:lang w:val="en-US" w:eastAsia="ru-RU"/>
              </w:rPr>
            </w:pPr>
            <w:r w:rsidRPr="003001C1">
              <w:rPr>
                <w:rFonts w:ascii="Times New Roman" w:eastAsia="Times New Roman" w:hAnsi="Times New Roman" w:cs="Times New Roman"/>
                <w:b/>
                <w:sz w:val="24"/>
                <w:szCs w:val="24"/>
                <w:lang w:val="en-US" w:eastAsia="ru-RU"/>
              </w:rPr>
              <w:t>2014</w:t>
            </w:r>
          </w:p>
        </w:tc>
        <w:tc>
          <w:tcPr>
            <w:tcW w:w="850"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val="en-US" w:eastAsia="ru-RU"/>
              </w:rPr>
            </w:pPr>
            <w:r w:rsidRPr="003001C1">
              <w:rPr>
                <w:rFonts w:ascii="Times New Roman" w:eastAsia="Times New Roman" w:hAnsi="Times New Roman" w:cs="Times New Roman"/>
                <w:b/>
                <w:sz w:val="24"/>
                <w:szCs w:val="24"/>
                <w:lang w:val="en-US" w:eastAsia="ru-RU"/>
              </w:rPr>
              <w:t>2015</w:t>
            </w:r>
          </w:p>
        </w:tc>
        <w:tc>
          <w:tcPr>
            <w:tcW w:w="851"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val="en-US" w:eastAsia="ru-RU"/>
              </w:rPr>
            </w:pPr>
            <w:r w:rsidRPr="003001C1">
              <w:rPr>
                <w:rFonts w:ascii="Times New Roman" w:eastAsia="Times New Roman" w:hAnsi="Times New Roman" w:cs="Times New Roman"/>
                <w:b/>
                <w:sz w:val="24"/>
                <w:szCs w:val="24"/>
                <w:lang w:val="en-US" w:eastAsia="ru-RU"/>
              </w:rPr>
              <w:t>2016</w:t>
            </w:r>
          </w:p>
        </w:tc>
        <w:tc>
          <w:tcPr>
            <w:tcW w:w="708"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b/>
                <w:strike/>
                <w:sz w:val="24"/>
                <w:szCs w:val="24"/>
                <w:lang w:val="en-US" w:eastAsia="ru-RU"/>
              </w:rPr>
            </w:pPr>
            <w:r w:rsidRPr="003001C1">
              <w:rPr>
                <w:rFonts w:ascii="Times New Roman" w:eastAsia="Times New Roman" w:hAnsi="Times New Roman" w:cs="Times New Roman"/>
                <w:b/>
                <w:sz w:val="24"/>
                <w:szCs w:val="24"/>
                <w:lang w:val="en-US" w:eastAsia="ru-RU"/>
              </w:rPr>
              <w:t>2017</w:t>
            </w:r>
          </w:p>
        </w:tc>
        <w:tc>
          <w:tcPr>
            <w:tcW w:w="851" w:type="dxa"/>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b/>
                <w:sz w:val="24"/>
                <w:szCs w:val="24"/>
                <w:lang w:val="en-US" w:eastAsia="ru-RU"/>
              </w:rPr>
            </w:pPr>
            <w:r w:rsidRPr="003001C1">
              <w:rPr>
                <w:rFonts w:ascii="Times New Roman" w:eastAsia="Times New Roman" w:hAnsi="Times New Roman" w:cs="Times New Roman"/>
                <w:b/>
                <w:sz w:val="24"/>
                <w:szCs w:val="24"/>
                <w:lang w:val="en-US" w:eastAsia="ru-RU"/>
              </w:rPr>
              <w:t>2018</w:t>
            </w:r>
          </w:p>
        </w:tc>
        <w:tc>
          <w:tcPr>
            <w:tcW w:w="709" w:type="dxa"/>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b/>
                <w:sz w:val="24"/>
                <w:szCs w:val="24"/>
                <w:lang w:val="en-US" w:eastAsia="ru-RU"/>
              </w:rPr>
            </w:pPr>
            <w:r w:rsidRPr="003001C1">
              <w:rPr>
                <w:rFonts w:ascii="Times New Roman" w:eastAsia="Times New Roman" w:hAnsi="Times New Roman" w:cs="Times New Roman"/>
                <w:b/>
                <w:sz w:val="24"/>
                <w:szCs w:val="24"/>
                <w:lang w:val="en-US" w:eastAsia="ru-RU"/>
              </w:rPr>
              <w:t>2019</w:t>
            </w:r>
          </w:p>
        </w:tc>
        <w:tc>
          <w:tcPr>
            <w:tcW w:w="850" w:type="dxa"/>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b/>
                <w:sz w:val="24"/>
                <w:szCs w:val="24"/>
                <w:lang w:val="en-US" w:eastAsia="ru-RU"/>
              </w:rPr>
            </w:pPr>
            <w:r w:rsidRPr="003001C1">
              <w:rPr>
                <w:rFonts w:ascii="Times New Roman" w:eastAsia="Times New Roman" w:hAnsi="Times New Roman" w:cs="Times New Roman"/>
                <w:b/>
                <w:sz w:val="24"/>
                <w:szCs w:val="24"/>
                <w:lang w:val="en-US" w:eastAsia="ru-RU"/>
              </w:rPr>
              <w:t>2020</w:t>
            </w:r>
          </w:p>
        </w:tc>
      </w:tr>
      <w:tr w:rsidR="00C9315D" w:rsidRPr="003001C1" w:rsidTr="00751160">
        <w:trPr>
          <w:gridAfter w:val="1"/>
          <w:wAfter w:w="850" w:type="dxa"/>
          <w:trHeight w:val="32"/>
          <w:tblHeader/>
        </w:trPr>
        <w:tc>
          <w:tcPr>
            <w:tcW w:w="495" w:type="dxa"/>
            <w:shd w:val="clear" w:color="auto" w:fill="auto"/>
          </w:tcPr>
          <w:p w:rsidR="00C9315D" w:rsidRPr="003001C1" w:rsidRDefault="00C9315D" w:rsidP="00751160">
            <w:pPr>
              <w:spacing w:after="0" w:line="240" w:lineRule="auto"/>
              <w:jc w:val="center"/>
              <w:rPr>
                <w:rFonts w:ascii="Times New Roman" w:eastAsia="Calibri" w:hAnsi="Times New Roman" w:cs="Times New Roman"/>
                <w:sz w:val="24"/>
                <w:szCs w:val="24"/>
              </w:rPr>
            </w:pPr>
            <w:r w:rsidRPr="003001C1">
              <w:rPr>
                <w:rFonts w:ascii="Times New Roman" w:eastAsia="Calibri" w:hAnsi="Times New Roman" w:cs="Times New Roman"/>
                <w:sz w:val="24"/>
                <w:szCs w:val="24"/>
              </w:rPr>
              <w:t>1</w:t>
            </w:r>
          </w:p>
        </w:tc>
        <w:tc>
          <w:tcPr>
            <w:tcW w:w="2119" w:type="dxa"/>
            <w:shd w:val="clear" w:color="auto" w:fill="auto"/>
          </w:tcPr>
          <w:p w:rsidR="00C9315D" w:rsidRPr="003001C1" w:rsidRDefault="00C9315D" w:rsidP="00751160">
            <w:pPr>
              <w:spacing w:after="0" w:line="240" w:lineRule="auto"/>
              <w:jc w:val="center"/>
              <w:rPr>
                <w:rFonts w:ascii="Times New Roman" w:eastAsia="Calibri" w:hAnsi="Times New Roman" w:cs="Times New Roman"/>
                <w:sz w:val="24"/>
                <w:szCs w:val="24"/>
              </w:rPr>
            </w:pPr>
            <w:r w:rsidRPr="003001C1">
              <w:rPr>
                <w:rFonts w:ascii="Times New Roman" w:eastAsia="Calibri" w:hAnsi="Times New Roman" w:cs="Times New Roman"/>
                <w:sz w:val="24"/>
                <w:szCs w:val="24"/>
              </w:rPr>
              <w:t>2</w:t>
            </w:r>
          </w:p>
        </w:tc>
        <w:tc>
          <w:tcPr>
            <w:tcW w:w="1950" w:type="dxa"/>
            <w:shd w:val="clear" w:color="auto" w:fill="auto"/>
          </w:tcPr>
          <w:p w:rsidR="00C9315D" w:rsidRPr="003001C1" w:rsidRDefault="00C9315D" w:rsidP="00751160">
            <w:pPr>
              <w:spacing w:after="0" w:line="240" w:lineRule="auto"/>
              <w:jc w:val="center"/>
              <w:rPr>
                <w:rFonts w:ascii="Times New Roman" w:eastAsia="Calibri" w:hAnsi="Times New Roman" w:cs="Times New Roman"/>
                <w:sz w:val="24"/>
                <w:szCs w:val="24"/>
              </w:rPr>
            </w:pPr>
            <w:r w:rsidRPr="003001C1">
              <w:rPr>
                <w:rFonts w:ascii="Times New Roman" w:eastAsia="Calibri" w:hAnsi="Times New Roman" w:cs="Times New Roman"/>
                <w:sz w:val="24"/>
                <w:szCs w:val="24"/>
              </w:rPr>
              <w:t>3</w:t>
            </w:r>
          </w:p>
        </w:tc>
        <w:tc>
          <w:tcPr>
            <w:tcW w:w="1418" w:type="dxa"/>
            <w:shd w:val="clear" w:color="auto" w:fill="auto"/>
          </w:tcPr>
          <w:p w:rsidR="00C9315D" w:rsidRPr="003001C1" w:rsidRDefault="00C9315D" w:rsidP="00751160">
            <w:pPr>
              <w:spacing w:after="0" w:line="240" w:lineRule="auto"/>
              <w:jc w:val="center"/>
              <w:rPr>
                <w:rFonts w:ascii="Times New Roman" w:eastAsia="Calibri" w:hAnsi="Times New Roman" w:cs="Times New Roman"/>
                <w:sz w:val="24"/>
                <w:szCs w:val="24"/>
              </w:rPr>
            </w:pPr>
            <w:r w:rsidRPr="003001C1">
              <w:rPr>
                <w:rFonts w:ascii="Times New Roman" w:eastAsia="Calibri" w:hAnsi="Times New Roman" w:cs="Times New Roman"/>
                <w:sz w:val="24"/>
                <w:szCs w:val="24"/>
              </w:rPr>
              <w:t>4</w:t>
            </w:r>
          </w:p>
        </w:tc>
        <w:tc>
          <w:tcPr>
            <w:tcW w:w="1559" w:type="dxa"/>
            <w:shd w:val="clear" w:color="auto" w:fill="auto"/>
          </w:tcPr>
          <w:p w:rsidR="00C9315D" w:rsidRPr="003001C1" w:rsidRDefault="00C9315D" w:rsidP="00751160">
            <w:pPr>
              <w:spacing w:after="0" w:line="240" w:lineRule="auto"/>
              <w:jc w:val="center"/>
              <w:rPr>
                <w:rFonts w:ascii="Times New Roman" w:eastAsia="Calibri" w:hAnsi="Times New Roman" w:cs="Times New Roman"/>
                <w:sz w:val="24"/>
                <w:szCs w:val="24"/>
              </w:rPr>
            </w:pPr>
            <w:r w:rsidRPr="003001C1">
              <w:rPr>
                <w:rFonts w:ascii="Times New Roman" w:eastAsia="Calibri" w:hAnsi="Times New Roman" w:cs="Times New Roman"/>
                <w:sz w:val="24"/>
                <w:szCs w:val="24"/>
              </w:rPr>
              <w:t>5</w:t>
            </w:r>
          </w:p>
        </w:tc>
        <w:tc>
          <w:tcPr>
            <w:tcW w:w="2268" w:type="dxa"/>
            <w:shd w:val="clear" w:color="auto" w:fill="auto"/>
          </w:tcPr>
          <w:p w:rsidR="00C9315D" w:rsidRPr="003001C1" w:rsidRDefault="00C9315D" w:rsidP="00751160">
            <w:pPr>
              <w:spacing w:after="0" w:line="240" w:lineRule="auto"/>
              <w:jc w:val="center"/>
              <w:rPr>
                <w:rFonts w:ascii="Times New Roman" w:eastAsia="Calibri" w:hAnsi="Times New Roman" w:cs="Times New Roman"/>
                <w:sz w:val="24"/>
                <w:szCs w:val="24"/>
              </w:rPr>
            </w:pPr>
            <w:r w:rsidRPr="003001C1">
              <w:rPr>
                <w:rFonts w:ascii="Times New Roman" w:eastAsia="Calibri" w:hAnsi="Times New Roman" w:cs="Times New Roman"/>
                <w:sz w:val="24"/>
                <w:szCs w:val="24"/>
              </w:rPr>
              <w:t>6</w:t>
            </w:r>
          </w:p>
        </w:tc>
        <w:tc>
          <w:tcPr>
            <w:tcW w:w="851"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7</w:t>
            </w:r>
          </w:p>
        </w:tc>
        <w:tc>
          <w:tcPr>
            <w:tcW w:w="850"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8</w:t>
            </w:r>
          </w:p>
        </w:tc>
        <w:tc>
          <w:tcPr>
            <w:tcW w:w="851"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9</w:t>
            </w:r>
          </w:p>
        </w:tc>
        <w:tc>
          <w:tcPr>
            <w:tcW w:w="708"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w:t>
            </w:r>
          </w:p>
        </w:tc>
        <w:tc>
          <w:tcPr>
            <w:tcW w:w="851" w:type="dxa"/>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3001C1">
              <w:rPr>
                <w:rFonts w:ascii="Times New Roman" w:eastAsia="Times New Roman" w:hAnsi="Times New Roman" w:cs="Times New Roman"/>
                <w:sz w:val="24"/>
                <w:szCs w:val="24"/>
                <w:lang w:val="en-US" w:eastAsia="ru-RU"/>
              </w:rPr>
              <w:t>11</w:t>
            </w:r>
          </w:p>
        </w:tc>
        <w:tc>
          <w:tcPr>
            <w:tcW w:w="709" w:type="dxa"/>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3001C1">
              <w:rPr>
                <w:rFonts w:ascii="Times New Roman" w:eastAsia="Times New Roman" w:hAnsi="Times New Roman" w:cs="Times New Roman"/>
                <w:sz w:val="24"/>
                <w:szCs w:val="24"/>
                <w:lang w:val="en-US" w:eastAsia="ru-RU"/>
              </w:rPr>
              <w:t>12</w:t>
            </w:r>
          </w:p>
        </w:tc>
        <w:tc>
          <w:tcPr>
            <w:tcW w:w="850" w:type="dxa"/>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3001C1">
              <w:rPr>
                <w:rFonts w:ascii="Times New Roman" w:eastAsia="Times New Roman" w:hAnsi="Times New Roman" w:cs="Times New Roman"/>
                <w:sz w:val="24"/>
                <w:szCs w:val="24"/>
                <w:lang w:val="en-US" w:eastAsia="ru-RU"/>
              </w:rPr>
              <w:t>13</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p>
        </w:tc>
        <w:tc>
          <w:tcPr>
            <w:tcW w:w="2119" w:type="dxa"/>
            <w:shd w:val="clear" w:color="auto" w:fill="auto"/>
          </w:tcPr>
          <w:p w:rsidR="00C9315D" w:rsidRPr="003001C1" w:rsidRDefault="00C9315D" w:rsidP="00751160">
            <w:pPr>
              <w:widowControl w:val="0"/>
              <w:autoSpaceDE w:val="0"/>
              <w:autoSpaceDN w:val="0"/>
              <w:spacing w:after="0" w:line="240" w:lineRule="auto"/>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Муниципальная программа «Социальная поддержка граждан в </w:t>
            </w:r>
            <w:proofErr w:type="spellStart"/>
            <w:r w:rsidRPr="003001C1">
              <w:rPr>
                <w:rFonts w:ascii="Times New Roman" w:eastAsia="Times New Roman" w:hAnsi="Times New Roman" w:cs="Times New Roman"/>
                <w:sz w:val="24"/>
                <w:szCs w:val="24"/>
                <w:lang w:eastAsia="ru-RU"/>
              </w:rPr>
              <w:t>Ровеньском</w:t>
            </w:r>
            <w:proofErr w:type="spellEnd"/>
            <w:r w:rsidRPr="003001C1">
              <w:rPr>
                <w:rFonts w:ascii="Times New Roman" w:eastAsia="Times New Roman" w:hAnsi="Times New Roman" w:cs="Times New Roman"/>
                <w:sz w:val="24"/>
                <w:szCs w:val="24"/>
                <w:lang w:eastAsia="ru-RU"/>
              </w:rPr>
              <w:t xml:space="preserve">  районе»</w:t>
            </w:r>
          </w:p>
          <w:p w:rsidR="00C9315D" w:rsidRPr="003001C1" w:rsidRDefault="00C9315D" w:rsidP="00751160">
            <w:pPr>
              <w:widowControl w:val="0"/>
              <w:autoSpaceDE w:val="0"/>
              <w:autoSpaceDN w:val="0"/>
              <w:spacing w:after="0" w:line="240" w:lineRule="auto"/>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Цель: Создание условий для роста благосостояния граждан - получателей мер социальной поддержки; повышение доступности и качества социального обслуживания населения</w:t>
            </w:r>
          </w:p>
        </w:tc>
        <w:tc>
          <w:tcPr>
            <w:tcW w:w="1950"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  </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2015-2020г.г.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Доля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w:t>
            </w:r>
          </w:p>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              %</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70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1" w:type="dxa"/>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709" w:type="dxa"/>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0" w:type="dxa"/>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w:t>
            </w:r>
          </w:p>
        </w:tc>
        <w:tc>
          <w:tcPr>
            <w:tcW w:w="211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950"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Обеспечение доли граждан, получивших социальные услуги в учреждениях </w:t>
            </w:r>
            <w:r w:rsidRPr="003001C1">
              <w:rPr>
                <w:rFonts w:ascii="Times New Roman" w:eastAsia="Times New Roman" w:hAnsi="Times New Roman" w:cs="Times New Roman"/>
                <w:sz w:val="24"/>
                <w:szCs w:val="24"/>
                <w:lang w:eastAsia="ru-RU"/>
              </w:rPr>
              <w:lastRenderedPageBreak/>
              <w:t>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на уровне 100 процентов ежегодно.</w:t>
            </w:r>
          </w:p>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70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1" w:type="dxa"/>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709" w:type="dxa"/>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0" w:type="dxa"/>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3.</w:t>
            </w:r>
          </w:p>
        </w:tc>
        <w:tc>
          <w:tcPr>
            <w:tcW w:w="211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950"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Обеспечение доли семей с детьми,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w:t>
            </w:r>
            <w:r w:rsidRPr="003001C1">
              <w:rPr>
                <w:rFonts w:ascii="Times New Roman" w:eastAsia="Times New Roman" w:hAnsi="Times New Roman" w:cs="Times New Roman"/>
                <w:sz w:val="24"/>
                <w:szCs w:val="24"/>
                <w:lang w:eastAsia="ru-RU"/>
              </w:rPr>
              <w:lastRenderedPageBreak/>
              <w:t xml:space="preserve">Федерации, Белгородской области и </w:t>
            </w:r>
            <w:proofErr w:type="spellStart"/>
            <w:r w:rsidRPr="003001C1">
              <w:rPr>
                <w:rFonts w:ascii="Times New Roman" w:eastAsia="Times New Roman" w:hAnsi="Times New Roman" w:cs="Times New Roman"/>
                <w:sz w:val="24"/>
                <w:szCs w:val="24"/>
                <w:lang w:eastAsia="ru-RU"/>
              </w:rPr>
              <w:t>Ровеньского</w:t>
            </w:r>
            <w:proofErr w:type="spellEnd"/>
            <w:r w:rsidRPr="003001C1">
              <w:rPr>
                <w:rFonts w:ascii="Times New Roman" w:eastAsia="Times New Roman" w:hAnsi="Times New Roman" w:cs="Times New Roman"/>
                <w:sz w:val="24"/>
                <w:szCs w:val="24"/>
                <w:lang w:eastAsia="ru-RU"/>
              </w:rPr>
              <w:t xml:space="preserve"> района и имеющих право на них, на уровне 100 процентов ежегодно.</w:t>
            </w:r>
          </w:p>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709"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0"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4.</w:t>
            </w:r>
          </w:p>
        </w:tc>
        <w:tc>
          <w:tcPr>
            <w:tcW w:w="211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950"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Достижение соотношения средней заработной платы социальных работников учреждения социальной защиты населения к средней заработной плате в Белгородской области - 100 процентов в 2018 году и поддержание на данном уровне в 2019 - 2025 годах.</w:t>
            </w:r>
          </w:p>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3001C1">
              <w:rPr>
                <w:rFonts w:ascii="Times New Roman" w:eastAsia="Times New Roman" w:hAnsi="Times New Roman" w:cs="Times New Roman"/>
                <w:lang w:eastAsia="ru-RU"/>
              </w:rPr>
              <w:t>68,5</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79</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89,5</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709"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0"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5.</w:t>
            </w:r>
          </w:p>
        </w:tc>
        <w:tc>
          <w:tcPr>
            <w:tcW w:w="211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950"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Увеличение объемов социальных услуг, оказываемых социально ориентированных </w:t>
            </w:r>
            <w:r w:rsidRPr="003001C1">
              <w:rPr>
                <w:rFonts w:ascii="Times New Roman" w:eastAsia="Times New Roman" w:hAnsi="Times New Roman" w:cs="Times New Roman"/>
                <w:sz w:val="24"/>
                <w:szCs w:val="24"/>
                <w:lang w:eastAsia="ru-RU"/>
              </w:rPr>
              <w:lastRenderedPageBreak/>
              <w:t>некоммерческих организаций.</w:t>
            </w:r>
          </w:p>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w:t>
            </w:r>
          </w:p>
        </w:tc>
        <w:tc>
          <w:tcPr>
            <w:tcW w:w="709"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w:t>
            </w:r>
          </w:p>
        </w:tc>
        <w:tc>
          <w:tcPr>
            <w:tcW w:w="850"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6.</w:t>
            </w:r>
          </w:p>
        </w:tc>
        <w:tc>
          <w:tcPr>
            <w:tcW w:w="211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950"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Увеличение доли общеобразовательных учреждений, в которых создана доступная </w:t>
            </w:r>
            <w:proofErr w:type="spellStart"/>
            <w:r w:rsidRPr="003001C1">
              <w:rPr>
                <w:rFonts w:ascii="Times New Roman" w:eastAsia="Times New Roman" w:hAnsi="Times New Roman" w:cs="Times New Roman"/>
                <w:sz w:val="24"/>
                <w:szCs w:val="24"/>
                <w:lang w:eastAsia="ru-RU"/>
              </w:rPr>
              <w:t>безбарьерная</w:t>
            </w:r>
            <w:proofErr w:type="spellEnd"/>
            <w:r w:rsidRPr="003001C1">
              <w:rPr>
                <w:rFonts w:ascii="Times New Roman" w:eastAsia="Times New Roman" w:hAnsi="Times New Roman" w:cs="Times New Roman"/>
                <w:sz w:val="24"/>
                <w:szCs w:val="24"/>
                <w:lang w:eastAsia="ru-RU"/>
              </w:rPr>
              <w:t xml:space="preserve"> среда для совместного обучения детей – инвалидов и детей, не имеющих нарушений развития</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p>
        </w:tc>
        <w:tc>
          <w:tcPr>
            <w:tcW w:w="709"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p>
        </w:tc>
        <w:tc>
          <w:tcPr>
            <w:tcW w:w="850"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7.</w:t>
            </w:r>
          </w:p>
        </w:tc>
        <w:tc>
          <w:tcPr>
            <w:tcW w:w="211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950"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firstLine="540"/>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Увеличение доли инвалидов, прошедших социально-средовую реабилитацию, в общем количестве инвалидов %</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0</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0</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0</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1,12</w:t>
            </w:r>
          </w:p>
        </w:tc>
        <w:tc>
          <w:tcPr>
            <w:tcW w:w="709"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1,2</w:t>
            </w:r>
          </w:p>
        </w:tc>
        <w:tc>
          <w:tcPr>
            <w:tcW w:w="850"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7.</w:t>
            </w:r>
          </w:p>
        </w:tc>
        <w:tc>
          <w:tcPr>
            <w:tcW w:w="211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950"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Обеспечение реализации муниципальной программы </w:t>
            </w:r>
            <w:r w:rsidRPr="003001C1">
              <w:rPr>
                <w:rFonts w:ascii="Times New Roman" w:eastAsia="Times New Roman" w:hAnsi="Times New Roman" w:cs="Times New Roman"/>
                <w:sz w:val="24"/>
                <w:szCs w:val="24"/>
                <w:lang w:eastAsia="ru-RU"/>
              </w:rPr>
              <w:lastRenderedPageBreak/>
              <w:t xml:space="preserve">«Социальная поддержка граждан в </w:t>
            </w:r>
            <w:proofErr w:type="spellStart"/>
            <w:r w:rsidRPr="003001C1">
              <w:rPr>
                <w:rFonts w:ascii="Times New Roman" w:eastAsia="Times New Roman" w:hAnsi="Times New Roman" w:cs="Times New Roman"/>
                <w:sz w:val="24"/>
                <w:szCs w:val="24"/>
                <w:lang w:eastAsia="ru-RU"/>
              </w:rPr>
              <w:t>Ровеньском</w:t>
            </w:r>
            <w:proofErr w:type="spellEnd"/>
            <w:r w:rsidRPr="003001C1">
              <w:rPr>
                <w:rFonts w:ascii="Times New Roman" w:eastAsia="Times New Roman" w:hAnsi="Times New Roman" w:cs="Times New Roman"/>
                <w:sz w:val="24"/>
                <w:szCs w:val="24"/>
                <w:lang w:eastAsia="ru-RU"/>
              </w:rPr>
              <w:t xml:space="preserve"> районе </w:t>
            </w:r>
            <w:r w:rsidRPr="003001C1">
              <w:rPr>
                <w:rFonts w:ascii="Times New Roman" w:eastAsia="Times New Roman" w:hAnsi="Times New Roman" w:cs="Times New Roman"/>
                <w:b/>
                <w:sz w:val="24"/>
                <w:szCs w:val="24"/>
                <w:lang w:eastAsia="ru-RU"/>
              </w:rPr>
              <w:t>»</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95</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95</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95</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95</w:t>
            </w:r>
          </w:p>
        </w:tc>
        <w:tc>
          <w:tcPr>
            <w:tcW w:w="709"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95</w:t>
            </w:r>
          </w:p>
        </w:tc>
        <w:tc>
          <w:tcPr>
            <w:tcW w:w="850"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95</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8.</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Подпрограмма  1 «Развитие мер социальной поддержки отдельных категорий граждан»</w:t>
            </w:r>
          </w:p>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на 2015-2020 годы</w:t>
            </w:r>
          </w:p>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(Задача 1 подпрограммы)</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2015-2020г.г.</w:t>
            </w:r>
          </w:p>
        </w:tc>
        <w:tc>
          <w:tcPr>
            <w:tcW w:w="1559"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Доля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3001C1">
              <w:rPr>
                <w:rFonts w:ascii="Times New Roman" w:eastAsia="Times New Roman" w:hAnsi="Times New Roman" w:cs="Times New Roman"/>
                <w:sz w:val="24"/>
                <w:szCs w:val="24"/>
                <w:lang w:eastAsia="ru-RU"/>
              </w:rPr>
              <w:t>Ровеньского</w:t>
            </w:r>
            <w:proofErr w:type="spellEnd"/>
            <w:r w:rsidRPr="003001C1">
              <w:rPr>
                <w:rFonts w:ascii="Times New Roman" w:eastAsia="Times New Roman" w:hAnsi="Times New Roman" w:cs="Times New Roman"/>
                <w:sz w:val="24"/>
                <w:szCs w:val="24"/>
                <w:lang w:eastAsia="ru-RU"/>
              </w:rPr>
              <w:t xml:space="preserve"> района, до 100 % ежегодно</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709"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0"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r>
      <w:tr w:rsidR="00C9315D" w:rsidRPr="003001C1" w:rsidTr="00751160">
        <w:trPr>
          <w:gridAfter w:val="1"/>
          <w:wAfter w:w="850" w:type="dxa"/>
        </w:trPr>
        <w:tc>
          <w:tcPr>
            <w:tcW w:w="15479" w:type="dxa"/>
            <w:gridSpan w:val="13"/>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1.1. Основное мероприятие «Оплата жилищно-коммунальных услуг отдельным категориям граждан»</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9.</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мероприятие 1.1.1</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Оплата жилищно-коммунальных услуг отдельным </w:t>
            </w:r>
            <w:r w:rsidRPr="003001C1">
              <w:rPr>
                <w:rFonts w:ascii="Times New Roman" w:eastAsia="Times New Roman" w:hAnsi="Times New Roman" w:cs="Times New Roman"/>
                <w:sz w:val="24"/>
                <w:szCs w:val="24"/>
                <w:lang w:eastAsia="ru-RU"/>
              </w:rPr>
              <w:lastRenderedPageBreak/>
              <w:t>категориям граждан</w:t>
            </w:r>
          </w:p>
        </w:tc>
        <w:tc>
          <w:tcPr>
            <w:tcW w:w="1950"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 xml:space="preserve">Управление социальной защиты населения администрации </w:t>
            </w:r>
            <w:r w:rsidRPr="003001C1">
              <w:rPr>
                <w:rFonts w:ascii="Times New Roman" w:eastAsia="Times New Roman" w:hAnsi="Times New Roman" w:cs="Times New Roman"/>
                <w:sz w:val="24"/>
                <w:szCs w:val="24"/>
                <w:lang w:eastAsia="ru-RU"/>
              </w:rPr>
              <w:lastRenderedPageBreak/>
              <w:t>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2015-2020г.г.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Количество семей, получивших субсидии на оплату жилого помещения и </w:t>
            </w:r>
            <w:r w:rsidRPr="003001C1">
              <w:rPr>
                <w:rFonts w:ascii="Times New Roman" w:eastAsia="Times New Roman" w:hAnsi="Times New Roman" w:cs="Times New Roman"/>
                <w:sz w:val="24"/>
                <w:szCs w:val="24"/>
                <w:lang w:eastAsia="ru-RU"/>
              </w:rPr>
              <w:lastRenderedPageBreak/>
              <w:t>коммунальных услуг, чел.</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4701</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4282</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3384</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3700</w:t>
            </w:r>
          </w:p>
        </w:tc>
        <w:tc>
          <w:tcPr>
            <w:tcW w:w="709"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2900</w:t>
            </w:r>
          </w:p>
        </w:tc>
        <w:tc>
          <w:tcPr>
            <w:tcW w:w="850"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2570</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10.</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мероприятие 1.1.2</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color w:val="FF0000"/>
                <w:sz w:val="24"/>
                <w:szCs w:val="24"/>
                <w:lang w:eastAsia="ru-RU"/>
              </w:rPr>
            </w:pPr>
            <w:r w:rsidRPr="003001C1">
              <w:rPr>
                <w:rFonts w:ascii="Times New Roman" w:eastAsia="Times New Roman" w:hAnsi="Times New Roman" w:cs="Times New Roman"/>
                <w:sz w:val="24"/>
                <w:szCs w:val="24"/>
                <w:lang w:eastAsia="ru-RU"/>
              </w:rPr>
              <w:t>Предоставление гражданам адресных субсидий на оплату жилого помещения и коммунальных услуг</w:t>
            </w:r>
          </w:p>
        </w:tc>
        <w:tc>
          <w:tcPr>
            <w:tcW w:w="1950"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2015-2020г.г.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Количество граждан, получивших услуги по выплате адресных субсидий на оплату жилья и коммунальных услуг, чел.</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355</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270</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354</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360</w:t>
            </w:r>
          </w:p>
        </w:tc>
        <w:tc>
          <w:tcPr>
            <w:tcW w:w="709"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231</w:t>
            </w:r>
          </w:p>
        </w:tc>
        <w:tc>
          <w:tcPr>
            <w:tcW w:w="850"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229</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11.</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 мероприятие 1.1.3</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Выплата ежемесячных денежных компенсаций расходов по оплате жилищно-коммунальных услуг ветеранам труда</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2015-2020г.г.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Количество ветеранов труда, ветеранов военной службы, получивших услуги по оплате ежемесячных денежных выплат чел.</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1120</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2580</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1365</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1640</w:t>
            </w:r>
          </w:p>
        </w:tc>
        <w:tc>
          <w:tcPr>
            <w:tcW w:w="709"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1118</w:t>
            </w:r>
          </w:p>
        </w:tc>
        <w:tc>
          <w:tcPr>
            <w:tcW w:w="850"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075</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12.</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мероприятие 1.1.4</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Выплата ежемесячных денежных компенсаций расходов по оплате </w:t>
            </w:r>
            <w:r w:rsidRPr="003001C1">
              <w:rPr>
                <w:rFonts w:ascii="Times New Roman" w:eastAsia="Times New Roman" w:hAnsi="Times New Roman" w:cs="Times New Roman"/>
                <w:sz w:val="24"/>
                <w:szCs w:val="24"/>
                <w:lang w:eastAsia="ru-RU"/>
              </w:rPr>
              <w:lastRenderedPageBreak/>
              <w:t>жилищно-коммунальных услуг реабилитированным лицам и лицам, признанным пострадавшими от политических репрессий</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 xml:space="preserve">Управление социальной защиты населения администрации муниципального района </w:t>
            </w:r>
            <w:r w:rsidRPr="003001C1">
              <w:rPr>
                <w:rFonts w:ascii="Times New Roman" w:eastAsia="Times New Roman" w:hAnsi="Times New Roman" w:cs="Times New Roman"/>
                <w:sz w:val="24"/>
                <w:szCs w:val="24"/>
                <w:lang w:eastAsia="ru-RU"/>
              </w:rPr>
              <w:lastRenderedPageBreak/>
              <w:t>«</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2015-2020г.г.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 Количество  реабилитированных лиц и лиц, признанных </w:t>
            </w:r>
            <w:proofErr w:type="gramStart"/>
            <w:r w:rsidRPr="003001C1">
              <w:rPr>
                <w:rFonts w:ascii="Times New Roman" w:eastAsia="Times New Roman" w:hAnsi="Times New Roman" w:cs="Times New Roman"/>
                <w:sz w:val="24"/>
                <w:szCs w:val="24"/>
                <w:lang w:eastAsia="ru-RU"/>
              </w:rPr>
              <w:t>пострадавшими</w:t>
            </w:r>
            <w:proofErr w:type="gramEnd"/>
            <w:r w:rsidRPr="003001C1">
              <w:rPr>
                <w:rFonts w:ascii="Times New Roman" w:eastAsia="Times New Roman" w:hAnsi="Times New Roman" w:cs="Times New Roman"/>
                <w:sz w:val="24"/>
                <w:szCs w:val="24"/>
                <w:lang w:eastAsia="ru-RU"/>
              </w:rPr>
              <w:t xml:space="preserve"> от политических </w:t>
            </w:r>
            <w:r w:rsidRPr="003001C1">
              <w:rPr>
                <w:rFonts w:ascii="Times New Roman" w:eastAsia="Times New Roman" w:hAnsi="Times New Roman" w:cs="Times New Roman"/>
                <w:sz w:val="24"/>
                <w:szCs w:val="24"/>
                <w:lang w:eastAsia="ru-RU"/>
              </w:rPr>
              <w:lastRenderedPageBreak/>
              <w:t xml:space="preserve">репрессий  получивших ежемесячные денежные компенсации  по оплате жилищно-коммунальных услуг </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6</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18</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18</w:t>
            </w:r>
          </w:p>
        </w:tc>
        <w:tc>
          <w:tcPr>
            <w:tcW w:w="709"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15</w:t>
            </w:r>
          </w:p>
        </w:tc>
        <w:tc>
          <w:tcPr>
            <w:tcW w:w="850"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18</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13.</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мероприятие 1.1.5</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BF750C">
              <w:rPr>
                <w:rFonts w:ascii="Times New Roman" w:eastAsia="Times New Roman" w:hAnsi="Times New Roman" w:cs="Times New Roman"/>
                <w:sz w:val="24"/>
                <w:szCs w:val="24"/>
                <w:lang w:eastAsia="ru-RU"/>
              </w:rPr>
              <w:t>Выплата ежемесячных денежных компенсаций расходов по оплате жилищно-коммунальных услуг многодетным семьям</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2015-2020г.г.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Количество многодетных семей, получивших услуги по выплате ежемесячных денежных компенсаций расходов по оплате жилищно-коммунальных услуг, чел.</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250</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265</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232</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278</w:t>
            </w:r>
          </w:p>
        </w:tc>
        <w:tc>
          <w:tcPr>
            <w:tcW w:w="709"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255</w:t>
            </w:r>
          </w:p>
        </w:tc>
        <w:tc>
          <w:tcPr>
            <w:tcW w:w="850"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50</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14.</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мероприятие 1.1.6</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BF750C">
              <w:rPr>
                <w:rFonts w:ascii="Times New Roman" w:eastAsia="Times New Roman" w:hAnsi="Times New Roman" w:cs="Times New Roman"/>
                <w:sz w:val="24"/>
                <w:szCs w:val="24"/>
                <w:lang w:eastAsia="ru-RU"/>
              </w:rPr>
              <w:t xml:space="preserve">Выплата ежемесячных денежных компенсаций расходов по оплате жилищно-коммунальных услуг иным категориям </w:t>
            </w:r>
            <w:r w:rsidRPr="00BF750C">
              <w:rPr>
                <w:rFonts w:ascii="Times New Roman" w:eastAsia="Times New Roman" w:hAnsi="Times New Roman" w:cs="Times New Roman"/>
                <w:sz w:val="24"/>
                <w:szCs w:val="24"/>
                <w:lang w:eastAsia="ru-RU"/>
              </w:rPr>
              <w:lastRenderedPageBreak/>
              <w:t>граждан</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2015-2020г.г.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Количество иных категорий граждан, получивших услуги по выплате ежемесячных денежных компенсаций расходов по оплате жилищно-</w:t>
            </w:r>
            <w:r w:rsidRPr="003001C1">
              <w:rPr>
                <w:rFonts w:ascii="Times New Roman" w:eastAsia="Times New Roman" w:hAnsi="Times New Roman" w:cs="Times New Roman"/>
                <w:sz w:val="24"/>
                <w:szCs w:val="24"/>
                <w:lang w:eastAsia="ru-RU"/>
              </w:rPr>
              <w:lastRenderedPageBreak/>
              <w:t>коммунальных услуг, чел.</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295</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298</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254</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305</w:t>
            </w:r>
          </w:p>
        </w:tc>
        <w:tc>
          <w:tcPr>
            <w:tcW w:w="709"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234</w:t>
            </w:r>
          </w:p>
        </w:tc>
        <w:tc>
          <w:tcPr>
            <w:tcW w:w="850"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31</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15.</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Мероприятие 1.1.7.</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Выплата компенсации расходов в целях соблюдения утвержденных предельных (максимальных) индексов изменения размера вносимой гражданами платы за коммунальные услуги</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2015-2020г.г.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Количество категорий граждан, получивших услуги по выплате ежемесячных денежных компенсаций расходов по оплате жилищно-коммунальных услуг, чел.</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17</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17</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w:t>
            </w:r>
          </w:p>
        </w:tc>
        <w:tc>
          <w:tcPr>
            <w:tcW w:w="709"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w:t>
            </w:r>
          </w:p>
        </w:tc>
        <w:tc>
          <w:tcPr>
            <w:tcW w:w="850"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16.</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Мероприятие 1.1.8 </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Предоставление  ежемесячной денежной компенсации расходов на уплату взноса на капитальный ремонт общего  имущества в многоквартирном доме лицам, достигшим возраста семидесяти и </w:t>
            </w:r>
            <w:r w:rsidRPr="003001C1">
              <w:rPr>
                <w:rFonts w:ascii="Times New Roman" w:eastAsia="Times New Roman" w:hAnsi="Times New Roman" w:cs="Times New Roman"/>
                <w:sz w:val="24"/>
                <w:szCs w:val="24"/>
                <w:lang w:eastAsia="ru-RU"/>
              </w:rPr>
              <w:lastRenderedPageBreak/>
              <w:t>восьмидесяти лет</w:t>
            </w:r>
          </w:p>
        </w:tc>
        <w:tc>
          <w:tcPr>
            <w:tcW w:w="1950"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2015-2020г.г.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Количество категорий граждан, получивших услуги по выплате ежемесячных денежных компенсаций расходов по оплате жилищно-коммунальных услуг, чел.</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17</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18</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19</w:t>
            </w:r>
          </w:p>
        </w:tc>
        <w:tc>
          <w:tcPr>
            <w:tcW w:w="709"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18</w:t>
            </w:r>
          </w:p>
        </w:tc>
        <w:tc>
          <w:tcPr>
            <w:tcW w:w="850"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984" w:type="dxa"/>
            <w:gridSpan w:val="12"/>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Основное мероприятие 1.2. «Социальная поддержка отдельных категорий граждан</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17.</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мероприятие 1.2.1.</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BF750C">
              <w:rPr>
                <w:rFonts w:ascii="Times New Roman" w:eastAsia="Times New Roman" w:hAnsi="Times New Roman" w:cs="Times New Roman"/>
                <w:sz w:val="24"/>
                <w:szCs w:val="24"/>
                <w:lang w:eastAsia="ru-RU"/>
              </w:rPr>
              <w:t>Выплата региональной доплаты к пенсии</w:t>
            </w:r>
            <w:r w:rsidRPr="003001C1">
              <w:rPr>
                <w:rFonts w:ascii="Times New Roman" w:eastAsia="Times New Roman" w:hAnsi="Times New Roman" w:cs="Times New Roman"/>
                <w:sz w:val="24"/>
                <w:szCs w:val="24"/>
                <w:lang w:eastAsia="ru-RU"/>
              </w:rPr>
              <w:t xml:space="preserve"> </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2015-2020г.г.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Количество граждан, получивших услуги по региональной доплате к пенсии чел.</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44</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45</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48</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52</w:t>
            </w:r>
          </w:p>
        </w:tc>
        <w:tc>
          <w:tcPr>
            <w:tcW w:w="709"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60</w:t>
            </w:r>
          </w:p>
        </w:tc>
        <w:tc>
          <w:tcPr>
            <w:tcW w:w="850"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60</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18.</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Мероприятие 1.2.2.</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Предоставление социальной поддержки студентам и школьникам </w:t>
            </w:r>
            <w:proofErr w:type="spellStart"/>
            <w:r w:rsidRPr="003001C1">
              <w:rPr>
                <w:rFonts w:ascii="Times New Roman" w:eastAsia="Times New Roman" w:hAnsi="Times New Roman" w:cs="Times New Roman"/>
                <w:sz w:val="24"/>
                <w:szCs w:val="24"/>
                <w:lang w:eastAsia="ru-RU"/>
              </w:rPr>
              <w:t>Ровеньского</w:t>
            </w:r>
            <w:proofErr w:type="spellEnd"/>
            <w:r w:rsidRPr="003001C1">
              <w:rPr>
                <w:rFonts w:ascii="Times New Roman" w:eastAsia="Times New Roman" w:hAnsi="Times New Roman" w:cs="Times New Roman"/>
                <w:sz w:val="24"/>
                <w:szCs w:val="24"/>
                <w:lang w:eastAsia="ru-RU"/>
              </w:rPr>
              <w:t xml:space="preserve"> района</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2015-2020г.г.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Количество студентов и школьников, получивших компенсационные выплаты</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0</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32</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32</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32</w:t>
            </w:r>
          </w:p>
        </w:tc>
        <w:tc>
          <w:tcPr>
            <w:tcW w:w="709"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32</w:t>
            </w:r>
          </w:p>
        </w:tc>
        <w:tc>
          <w:tcPr>
            <w:tcW w:w="850"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3001C1">
              <w:rPr>
                <w:rFonts w:ascii="Times New Roman" w:eastAsia="Times New Roman" w:hAnsi="Times New Roman" w:cs="Times New Roman"/>
                <w:sz w:val="24"/>
                <w:szCs w:val="24"/>
                <w:lang w:eastAsia="ru-RU"/>
              </w:rPr>
              <w:t>2</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19.</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Мероприятие 1.2.3.</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roofErr w:type="gramStart"/>
            <w:r w:rsidRPr="003001C1">
              <w:rPr>
                <w:rFonts w:ascii="Times New Roman" w:eastAsia="Times New Roman" w:hAnsi="Times New Roman" w:cs="Times New Roman"/>
                <w:sz w:val="24"/>
                <w:szCs w:val="24"/>
                <w:lang w:eastAsia="ru-RU"/>
              </w:rPr>
              <w:t>Предоставлении</w:t>
            </w:r>
            <w:proofErr w:type="gramEnd"/>
            <w:r w:rsidRPr="003001C1">
              <w:rPr>
                <w:rFonts w:ascii="Times New Roman" w:eastAsia="Times New Roman" w:hAnsi="Times New Roman" w:cs="Times New Roman"/>
                <w:sz w:val="24"/>
                <w:szCs w:val="24"/>
                <w:lang w:eastAsia="ru-RU"/>
              </w:rPr>
              <w:t xml:space="preserve"> социальной поддержки отдельным категориям граждан по решениям Муниципального  совета </w:t>
            </w:r>
            <w:proofErr w:type="spellStart"/>
            <w:r w:rsidRPr="003001C1">
              <w:rPr>
                <w:rFonts w:ascii="Times New Roman" w:eastAsia="Times New Roman" w:hAnsi="Times New Roman" w:cs="Times New Roman"/>
                <w:sz w:val="24"/>
                <w:szCs w:val="24"/>
                <w:lang w:eastAsia="ru-RU"/>
              </w:rPr>
              <w:t>Ровеньского</w:t>
            </w:r>
            <w:proofErr w:type="spellEnd"/>
            <w:r w:rsidRPr="003001C1">
              <w:rPr>
                <w:rFonts w:ascii="Times New Roman" w:eastAsia="Times New Roman" w:hAnsi="Times New Roman" w:cs="Times New Roman"/>
                <w:sz w:val="24"/>
                <w:szCs w:val="24"/>
                <w:lang w:eastAsia="ru-RU"/>
              </w:rPr>
              <w:t xml:space="preserve"> </w:t>
            </w:r>
            <w:r w:rsidRPr="003001C1">
              <w:rPr>
                <w:rFonts w:ascii="Times New Roman" w:eastAsia="Times New Roman" w:hAnsi="Times New Roman" w:cs="Times New Roman"/>
                <w:sz w:val="24"/>
                <w:szCs w:val="24"/>
                <w:lang w:eastAsia="ru-RU"/>
              </w:rPr>
              <w:lastRenderedPageBreak/>
              <w:t>района</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2015-2020г.г.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Количество медицинских работников получивших компенсационные выплаты</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0</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0</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0</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w:t>
            </w:r>
          </w:p>
        </w:tc>
        <w:tc>
          <w:tcPr>
            <w:tcW w:w="709"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7</w:t>
            </w:r>
          </w:p>
        </w:tc>
        <w:tc>
          <w:tcPr>
            <w:tcW w:w="850"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20.</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 мероприятие </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1.2.4</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Осуществление переданных полномочий РФ по предоставлению отдельных мер социальной поддержки граждан, подвергшихся воздействию радиации</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2015-2020г.г.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highlight w:val="yellow"/>
                <w:lang w:eastAsia="ru-RU"/>
              </w:rPr>
            </w:pPr>
            <w:r w:rsidRPr="003001C1">
              <w:rPr>
                <w:rFonts w:ascii="Times New Roman" w:eastAsia="Times New Roman" w:hAnsi="Times New Roman" w:cs="Times New Roman"/>
                <w:sz w:val="24"/>
                <w:szCs w:val="24"/>
                <w:lang w:eastAsia="ru-RU"/>
              </w:rPr>
              <w:t>Количество граждан, получивших услуги по предоставлению отдельных мер социальной поддержки гражданам, подвергшихся воздействию радиации тыс</w:t>
            </w:r>
            <w:proofErr w:type="gramStart"/>
            <w:r w:rsidRPr="003001C1">
              <w:rPr>
                <w:rFonts w:ascii="Times New Roman" w:eastAsia="Times New Roman" w:hAnsi="Times New Roman" w:cs="Times New Roman"/>
                <w:sz w:val="24"/>
                <w:szCs w:val="24"/>
                <w:lang w:eastAsia="ru-RU"/>
              </w:rPr>
              <w:t>.ч</w:t>
            </w:r>
            <w:proofErr w:type="gramEnd"/>
            <w:r w:rsidRPr="003001C1">
              <w:rPr>
                <w:rFonts w:ascii="Times New Roman" w:eastAsia="Times New Roman" w:hAnsi="Times New Roman" w:cs="Times New Roman"/>
                <w:sz w:val="24"/>
                <w:szCs w:val="24"/>
                <w:lang w:eastAsia="ru-RU"/>
              </w:rPr>
              <w:t>ел.</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18</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19,1</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18,3</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18,2</w:t>
            </w:r>
          </w:p>
        </w:tc>
        <w:tc>
          <w:tcPr>
            <w:tcW w:w="709"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18,2</w:t>
            </w:r>
          </w:p>
        </w:tc>
        <w:tc>
          <w:tcPr>
            <w:tcW w:w="850"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3001C1">
              <w:rPr>
                <w:rFonts w:ascii="Times New Roman" w:eastAsia="Times New Roman" w:hAnsi="Times New Roman" w:cs="Times New Roman"/>
                <w:sz w:val="24"/>
                <w:szCs w:val="24"/>
                <w:lang w:eastAsia="ru-RU"/>
              </w:rPr>
              <w:t>,2</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21.</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 мероприятие 1.2.5.</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Осуществление переданных полномочий  по осуществлению ежегодной денежной выплаты лицам, награжденным нагрудным знаком «Почетный донор России»</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2015-2020г.г.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Количество лиц, награжденных нагрудным знаком «Почетный донор России», получивших услуги по осуществлению ежегодной денежной выплаты, чел.</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115</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105</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103</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102</w:t>
            </w:r>
          </w:p>
        </w:tc>
        <w:tc>
          <w:tcPr>
            <w:tcW w:w="709"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108</w:t>
            </w:r>
          </w:p>
        </w:tc>
        <w:tc>
          <w:tcPr>
            <w:tcW w:w="850"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8</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22.</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 мероприятие 1.2.6.</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Выплата инвалидам компенсаций </w:t>
            </w:r>
            <w:r w:rsidRPr="003001C1">
              <w:rPr>
                <w:rFonts w:ascii="Times New Roman" w:eastAsia="Times New Roman" w:hAnsi="Times New Roman" w:cs="Times New Roman"/>
                <w:sz w:val="24"/>
                <w:szCs w:val="24"/>
                <w:lang w:eastAsia="ru-RU"/>
              </w:rPr>
              <w:lastRenderedPageBreak/>
              <w:t>страховых премий по договорам обязательного страхования гражданской ответственности владельцев транспортных средств</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 xml:space="preserve">Управление социальной защиты населения </w:t>
            </w:r>
            <w:r w:rsidRPr="003001C1">
              <w:rPr>
                <w:rFonts w:ascii="Times New Roman" w:eastAsia="Times New Roman" w:hAnsi="Times New Roman" w:cs="Times New Roman"/>
                <w:sz w:val="24"/>
                <w:szCs w:val="24"/>
                <w:lang w:eastAsia="ru-RU"/>
              </w:rPr>
              <w:lastRenderedPageBreak/>
              <w:t>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2015-2020г.г.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Количество инвалидов, получивших услуги </w:t>
            </w:r>
            <w:r w:rsidRPr="003001C1">
              <w:rPr>
                <w:rFonts w:ascii="Times New Roman" w:eastAsia="Times New Roman" w:hAnsi="Times New Roman" w:cs="Times New Roman"/>
                <w:sz w:val="24"/>
                <w:szCs w:val="24"/>
                <w:lang w:eastAsia="ru-RU"/>
              </w:rPr>
              <w:lastRenderedPageBreak/>
              <w:t>по выплате компенсаций страховых премий по договорам обязательного страхования гражданской ответственности владельцев транспортных средств, чел.</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w:t>
            </w:r>
          </w:p>
        </w:tc>
        <w:tc>
          <w:tcPr>
            <w:tcW w:w="709"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w:t>
            </w:r>
          </w:p>
        </w:tc>
        <w:tc>
          <w:tcPr>
            <w:tcW w:w="850"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23.</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Мероприятие 1.2.7</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Обеспечение равной доступности услуг общественного транспорта на территории </w:t>
            </w:r>
            <w:proofErr w:type="spellStart"/>
            <w:r w:rsidRPr="003001C1">
              <w:rPr>
                <w:rFonts w:ascii="Times New Roman" w:eastAsia="Times New Roman" w:hAnsi="Times New Roman" w:cs="Times New Roman"/>
                <w:sz w:val="24"/>
                <w:szCs w:val="24"/>
                <w:lang w:eastAsia="ru-RU"/>
              </w:rPr>
              <w:t>Ровеньского</w:t>
            </w:r>
            <w:proofErr w:type="spellEnd"/>
            <w:r w:rsidRPr="003001C1">
              <w:rPr>
                <w:rFonts w:ascii="Times New Roman" w:eastAsia="Times New Roman" w:hAnsi="Times New Roman" w:cs="Times New Roman"/>
                <w:sz w:val="24"/>
                <w:szCs w:val="24"/>
                <w:lang w:eastAsia="ru-RU"/>
              </w:rPr>
              <w:t xml:space="preserve"> района для отдельных категорий граждан</w:t>
            </w:r>
          </w:p>
        </w:tc>
        <w:tc>
          <w:tcPr>
            <w:tcW w:w="1950"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Количество граждан воспользовавшихся  услугой общественного транспорта, чел.</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25</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75</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70</w:t>
            </w:r>
          </w:p>
        </w:tc>
        <w:tc>
          <w:tcPr>
            <w:tcW w:w="709"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70</w:t>
            </w:r>
          </w:p>
        </w:tc>
        <w:tc>
          <w:tcPr>
            <w:tcW w:w="850"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70</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24.</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мероприятие 1.2.8.</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Выплата пособий малоимущим гражданам и гражданам, оказавшимся в тяжелой жизненной ситуации</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2015-2020г.г.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Количество малоимущих граждан и граждан, оказавшихся в тяжелой жизненной ситуации, получивших услуги на выплату пособий, </w:t>
            </w:r>
            <w:r w:rsidRPr="003001C1">
              <w:rPr>
                <w:rFonts w:ascii="Times New Roman" w:eastAsia="Times New Roman" w:hAnsi="Times New Roman" w:cs="Times New Roman"/>
                <w:sz w:val="24"/>
                <w:szCs w:val="24"/>
                <w:lang w:eastAsia="ru-RU"/>
              </w:rPr>
              <w:lastRenderedPageBreak/>
              <w:t>чел.</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648</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250</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144</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144</w:t>
            </w:r>
          </w:p>
        </w:tc>
        <w:tc>
          <w:tcPr>
            <w:tcW w:w="709"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65</w:t>
            </w:r>
          </w:p>
        </w:tc>
        <w:tc>
          <w:tcPr>
            <w:tcW w:w="850"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25.</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мероприятие </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1.2.9.</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Выплата субсидий ветеранам боевых действий и другим категориям военнослужащих</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2015-2020г.г.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Количество ветеранов боевых действий получивших услуги по выплате субсидий на услуги связи, чел.</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64</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61</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64</w:t>
            </w:r>
          </w:p>
        </w:tc>
        <w:tc>
          <w:tcPr>
            <w:tcW w:w="709"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52</w:t>
            </w:r>
          </w:p>
        </w:tc>
        <w:tc>
          <w:tcPr>
            <w:tcW w:w="850"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1</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26.</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 мероприятие </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1.2.10.</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w:t>
            </w:r>
            <w:r w:rsidRPr="003001C1">
              <w:rPr>
                <w:rFonts w:ascii="Times New Roman" w:eastAsia="Times New Roman" w:hAnsi="Times New Roman" w:cs="Times New Roman"/>
                <w:sz w:val="24"/>
                <w:szCs w:val="24"/>
                <w:lang w:eastAsia="ru-RU"/>
              </w:rPr>
              <w:lastRenderedPageBreak/>
              <w:t>действий; вдовам погибших (умерших) ветеранов подразделений особого риска)</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2015-2020г.г.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Количество отдельных категорий граждан (инвалидов боевых действий I и II групп, а также членов семей военнослужащих и сотрудников, погибших при исполнении обязанностей военной службы или служебных обязанностей в районах боевых действий; вдов погибших (умерших) ветеранов подразделений </w:t>
            </w:r>
            <w:r w:rsidRPr="003001C1">
              <w:rPr>
                <w:rFonts w:ascii="Times New Roman" w:eastAsia="Times New Roman" w:hAnsi="Times New Roman" w:cs="Times New Roman"/>
                <w:sz w:val="24"/>
                <w:szCs w:val="24"/>
                <w:lang w:eastAsia="ru-RU"/>
              </w:rPr>
              <w:lastRenderedPageBreak/>
              <w:t>особого риска), получивших услуги на выплату ежемесячных пособий, чел.</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p>
        </w:tc>
        <w:tc>
          <w:tcPr>
            <w:tcW w:w="709"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p>
        </w:tc>
        <w:tc>
          <w:tcPr>
            <w:tcW w:w="850"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27.</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 мероприятие 1.2.11</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Оплата ежемесячных денежных выплат ветеранам труда, ветеранам военной службы</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2015-2020г.г.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Количество ветеранов труда, ветеранов военной службы, получивших услуги по оплате ежемесячных денежных выплат, чел.</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1120</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1150</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1180</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1185</w:t>
            </w:r>
          </w:p>
        </w:tc>
        <w:tc>
          <w:tcPr>
            <w:tcW w:w="709"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1139</w:t>
            </w:r>
          </w:p>
        </w:tc>
        <w:tc>
          <w:tcPr>
            <w:tcW w:w="850"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23</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28.</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 мероприятие 1.2.12</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Оплата ежемесячных денежных выплат труженикам тыла</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2015-2020г.г.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Количество тружеников тыла получивших услуги</w:t>
            </w:r>
            <w:r w:rsidRPr="003001C1">
              <w:rPr>
                <w:rFonts w:ascii="Times New Roman" w:eastAsia="Times New Roman" w:hAnsi="Times New Roman" w:cs="Times New Roman"/>
                <w:sz w:val="24"/>
                <w:szCs w:val="24"/>
                <w:highlight w:val="yellow"/>
                <w:lang w:eastAsia="ru-RU"/>
              </w:rPr>
              <w:t xml:space="preserve">  </w:t>
            </w:r>
            <w:r w:rsidRPr="003001C1">
              <w:rPr>
                <w:rFonts w:ascii="Times New Roman" w:eastAsia="Times New Roman" w:hAnsi="Times New Roman" w:cs="Times New Roman"/>
                <w:sz w:val="24"/>
                <w:szCs w:val="24"/>
                <w:lang w:eastAsia="ru-RU"/>
              </w:rPr>
              <w:t>по оплате ежемесячных денежных выплат, чел.</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7</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w:t>
            </w:r>
          </w:p>
        </w:tc>
        <w:tc>
          <w:tcPr>
            <w:tcW w:w="709"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w:t>
            </w:r>
          </w:p>
        </w:tc>
        <w:tc>
          <w:tcPr>
            <w:tcW w:w="850"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29.</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 мероприятие 1.2.13.</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Оплата ежемесячных денежных выплат реабилитированным лицам</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Управление социальной защиты населения администрации муниципального района </w:t>
            </w:r>
            <w:r w:rsidRPr="003001C1">
              <w:rPr>
                <w:rFonts w:ascii="Times New Roman" w:eastAsia="Times New Roman" w:hAnsi="Times New Roman" w:cs="Times New Roman"/>
                <w:sz w:val="24"/>
                <w:szCs w:val="24"/>
                <w:lang w:eastAsia="ru-RU"/>
              </w:rPr>
              <w:lastRenderedPageBreak/>
              <w:t>«</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2015-2020г.г.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Количество реабилитированных лиц получивших услуги оплате ежемесячных денежных выплат чел.</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w:t>
            </w:r>
          </w:p>
        </w:tc>
        <w:tc>
          <w:tcPr>
            <w:tcW w:w="709"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5</w:t>
            </w:r>
          </w:p>
        </w:tc>
        <w:tc>
          <w:tcPr>
            <w:tcW w:w="850"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5</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30.</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 мероприятие 1.2.14</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Оплата ежемесячных денежных выплат лицам, родившимся в период с 22 июня 1923 года по 3 сентября 1945 года (Дети войны)</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2015-2020г.г.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Количество лиц, родившихся в период с 22 июня 1923 года по 3 сентября 1945 года (Дети войны), получивших услуги по оплате ежемесячных денежных выплат</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504</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480</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387</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370</w:t>
            </w:r>
          </w:p>
        </w:tc>
        <w:tc>
          <w:tcPr>
            <w:tcW w:w="709"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345</w:t>
            </w:r>
          </w:p>
        </w:tc>
        <w:tc>
          <w:tcPr>
            <w:tcW w:w="850"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293</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31.</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 мероприятие 1.2.15.</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Предоставление материальной и иной помощи для погребения</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2015-2020г.г.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Количество граждан, получивших услуги на предоставление материальной и иной помощи для погребения чел.</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35</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25</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25</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25</w:t>
            </w:r>
          </w:p>
        </w:tc>
        <w:tc>
          <w:tcPr>
            <w:tcW w:w="709"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18</w:t>
            </w:r>
          </w:p>
        </w:tc>
        <w:tc>
          <w:tcPr>
            <w:tcW w:w="850"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32.</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мероприятие 1.2.16.</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Обеспечение равной доступности услуг общественного транспорта на территории Белгородской области для </w:t>
            </w:r>
            <w:r w:rsidRPr="003001C1">
              <w:rPr>
                <w:rFonts w:ascii="Times New Roman" w:eastAsia="Times New Roman" w:hAnsi="Times New Roman" w:cs="Times New Roman"/>
                <w:sz w:val="24"/>
                <w:szCs w:val="24"/>
                <w:lang w:eastAsia="ru-RU"/>
              </w:rPr>
              <w:lastRenderedPageBreak/>
              <w:t>отдельных категорий граждан, оказание мер социальной поддержки, которых относится к ведению РФ и субъектов РФ</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2015-2020г.г.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Количество граждан воспользовавшихся  услугой общественного транспорта, чел.</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30</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35</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75</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75</w:t>
            </w:r>
          </w:p>
        </w:tc>
        <w:tc>
          <w:tcPr>
            <w:tcW w:w="709"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75</w:t>
            </w:r>
          </w:p>
        </w:tc>
        <w:tc>
          <w:tcPr>
            <w:tcW w:w="850"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75</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33.</w:t>
            </w:r>
          </w:p>
        </w:tc>
        <w:tc>
          <w:tcPr>
            <w:tcW w:w="14984" w:type="dxa"/>
            <w:gridSpan w:val="12"/>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Основное мероприятие 1.3.»Социальная поддержка граждан, имеющих особые заслуги перед Российской </w:t>
            </w:r>
            <w:proofErr w:type="spellStart"/>
            <w:r w:rsidRPr="003001C1">
              <w:rPr>
                <w:rFonts w:ascii="Times New Roman" w:eastAsia="Times New Roman" w:hAnsi="Times New Roman" w:cs="Times New Roman"/>
                <w:sz w:val="24"/>
                <w:szCs w:val="24"/>
                <w:lang w:eastAsia="ru-RU"/>
              </w:rPr>
              <w:t>Федерацией</w:t>
            </w:r>
            <w:proofErr w:type="gramStart"/>
            <w:r w:rsidRPr="003001C1">
              <w:rPr>
                <w:rFonts w:ascii="Times New Roman" w:eastAsia="Times New Roman" w:hAnsi="Times New Roman" w:cs="Times New Roman"/>
                <w:sz w:val="24"/>
                <w:szCs w:val="24"/>
                <w:lang w:eastAsia="ru-RU"/>
              </w:rPr>
              <w:t>,Б</w:t>
            </w:r>
            <w:proofErr w:type="gramEnd"/>
            <w:r w:rsidRPr="003001C1">
              <w:rPr>
                <w:rFonts w:ascii="Times New Roman" w:eastAsia="Times New Roman" w:hAnsi="Times New Roman" w:cs="Times New Roman"/>
                <w:sz w:val="24"/>
                <w:szCs w:val="24"/>
                <w:lang w:eastAsia="ru-RU"/>
              </w:rPr>
              <w:t>елгородской</w:t>
            </w:r>
            <w:proofErr w:type="spellEnd"/>
            <w:r w:rsidRPr="003001C1">
              <w:rPr>
                <w:rFonts w:ascii="Times New Roman" w:eastAsia="Times New Roman" w:hAnsi="Times New Roman" w:cs="Times New Roman"/>
                <w:sz w:val="24"/>
                <w:szCs w:val="24"/>
                <w:lang w:eastAsia="ru-RU"/>
              </w:rPr>
              <w:t xml:space="preserve"> областью, </w:t>
            </w:r>
            <w:proofErr w:type="spellStart"/>
            <w:r w:rsidRPr="003001C1">
              <w:rPr>
                <w:rFonts w:ascii="Times New Roman" w:eastAsia="Times New Roman" w:hAnsi="Times New Roman" w:cs="Times New Roman"/>
                <w:sz w:val="24"/>
                <w:szCs w:val="24"/>
                <w:lang w:eastAsia="ru-RU"/>
              </w:rPr>
              <w:t>Ровеньским</w:t>
            </w:r>
            <w:proofErr w:type="spellEnd"/>
            <w:r w:rsidRPr="003001C1">
              <w:rPr>
                <w:rFonts w:ascii="Times New Roman" w:eastAsia="Times New Roman" w:hAnsi="Times New Roman" w:cs="Times New Roman"/>
                <w:sz w:val="24"/>
                <w:szCs w:val="24"/>
                <w:lang w:eastAsia="ru-RU"/>
              </w:rPr>
              <w:t xml:space="preserve"> районом</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34.</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 мероприятие 1.3.1</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Выплата пособия лицам, которым присвоено звание «Почетный гражданин </w:t>
            </w:r>
            <w:proofErr w:type="spellStart"/>
            <w:r w:rsidRPr="003001C1">
              <w:rPr>
                <w:rFonts w:ascii="Times New Roman" w:eastAsia="Times New Roman" w:hAnsi="Times New Roman" w:cs="Times New Roman"/>
                <w:sz w:val="24"/>
                <w:szCs w:val="24"/>
                <w:lang w:eastAsia="ru-RU"/>
              </w:rPr>
              <w:t>Ровеньского</w:t>
            </w:r>
            <w:proofErr w:type="spellEnd"/>
            <w:r w:rsidRPr="003001C1">
              <w:rPr>
                <w:rFonts w:ascii="Times New Roman" w:eastAsia="Times New Roman" w:hAnsi="Times New Roman" w:cs="Times New Roman"/>
                <w:sz w:val="24"/>
                <w:szCs w:val="24"/>
                <w:lang w:eastAsia="ru-RU"/>
              </w:rPr>
              <w:t xml:space="preserve"> района»</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2015-2020г.г.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Количество граждан, которым присвоено звание «Почетный гражданин </w:t>
            </w:r>
            <w:proofErr w:type="spellStart"/>
            <w:r w:rsidRPr="003001C1">
              <w:rPr>
                <w:rFonts w:ascii="Times New Roman" w:eastAsia="Times New Roman" w:hAnsi="Times New Roman" w:cs="Times New Roman"/>
                <w:sz w:val="24"/>
                <w:szCs w:val="24"/>
                <w:lang w:eastAsia="ru-RU"/>
              </w:rPr>
              <w:t>Ровеньского</w:t>
            </w:r>
            <w:proofErr w:type="spellEnd"/>
            <w:r w:rsidRPr="003001C1">
              <w:rPr>
                <w:rFonts w:ascii="Times New Roman" w:eastAsia="Times New Roman" w:hAnsi="Times New Roman" w:cs="Times New Roman"/>
                <w:sz w:val="24"/>
                <w:szCs w:val="24"/>
                <w:lang w:eastAsia="ru-RU"/>
              </w:rPr>
              <w:t xml:space="preserve"> района», чел.</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highlight w:val="yellow"/>
                <w:lang w:eastAsia="ru-RU"/>
              </w:rPr>
            </w:pPr>
            <w:r w:rsidRPr="003001C1">
              <w:rPr>
                <w:rFonts w:ascii="Times New Roman" w:eastAsia="Times New Roman" w:hAnsi="Times New Roman" w:cs="Times New Roman"/>
                <w:sz w:val="24"/>
                <w:szCs w:val="24"/>
                <w:lang w:eastAsia="ru-RU"/>
              </w:rPr>
              <w:t>9</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11</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12</w:t>
            </w:r>
          </w:p>
        </w:tc>
        <w:tc>
          <w:tcPr>
            <w:tcW w:w="709"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12</w:t>
            </w:r>
          </w:p>
        </w:tc>
        <w:tc>
          <w:tcPr>
            <w:tcW w:w="850"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35.</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 мероприятие 1.3.2.</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Социальная поддержка вдов Героев Советского Союза, Героев Российской Федерации и полных кавалеров ордена Славы, Героев Социалистического </w:t>
            </w:r>
            <w:r w:rsidRPr="003001C1">
              <w:rPr>
                <w:rFonts w:ascii="Times New Roman" w:eastAsia="Times New Roman" w:hAnsi="Times New Roman" w:cs="Times New Roman"/>
                <w:sz w:val="24"/>
                <w:szCs w:val="24"/>
                <w:lang w:eastAsia="ru-RU"/>
              </w:rPr>
              <w:lastRenderedPageBreak/>
              <w:t>Труда и полных кавалеров ордена Трудовой Славы</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2015-2020г.г.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Количество вдов Героев Советского Союза, Героев Российской Федерации полных кавалеров  Ордена Славы, Героев Социалистического труда и полных кавалеров ордена </w:t>
            </w:r>
            <w:r w:rsidRPr="003001C1">
              <w:rPr>
                <w:rFonts w:ascii="Times New Roman" w:eastAsia="Times New Roman" w:hAnsi="Times New Roman" w:cs="Times New Roman"/>
                <w:sz w:val="24"/>
                <w:szCs w:val="24"/>
                <w:lang w:eastAsia="ru-RU"/>
              </w:rPr>
              <w:lastRenderedPageBreak/>
              <w:t>Трудовой Славы, чел.</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0</w:t>
            </w:r>
          </w:p>
        </w:tc>
        <w:tc>
          <w:tcPr>
            <w:tcW w:w="709"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0</w:t>
            </w:r>
          </w:p>
        </w:tc>
        <w:tc>
          <w:tcPr>
            <w:tcW w:w="850"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0</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36.</w:t>
            </w:r>
          </w:p>
        </w:tc>
        <w:tc>
          <w:tcPr>
            <w:tcW w:w="2119" w:type="dxa"/>
            <w:shd w:val="clear" w:color="auto" w:fill="auto"/>
          </w:tcPr>
          <w:p w:rsidR="00C9315D" w:rsidRPr="003001C1" w:rsidRDefault="00C9315D" w:rsidP="00751160">
            <w:pPr>
              <w:widowControl w:val="0"/>
              <w:autoSpaceDE w:val="0"/>
              <w:autoSpaceDN w:val="0"/>
              <w:spacing w:after="0" w:line="240" w:lineRule="auto"/>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Подпрограмма 2 «Модернизация и развитие социального обслуживания населения»</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2015-2020г.г.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3001C1">
              <w:rPr>
                <w:rFonts w:ascii="Times New Roman" w:eastAsia="Times New Roman" w:hAnsi="Times New Roman" w:cs="Times New Roman"/>
                <w:sz w:val="24"/>
                <w:szCs w:val="24"/>
                <w:lang w:eastAsia="ru-RU"/>
              </w:rPr>
              <w:t>Соотношение средней заработной платы социальных работников учреждений социальной защиты населения к средней заработной плате в Белгородской области, %</w:t>
            </w:r>
            <w:r w:rsidRPr="003001C1">
              <w:rPr>
                <w:rFonts w:ascii="Times New Roman" w:eastAsia="Times New Roman" w:hAnsi="Times New Roman" w:cs="Times New Roman"/>
                <w:color w:val="808080"/>
                <w:sz w:val="24"/>
                <w:szCs w:val="24"/>
                <w:lang w:eastAsia="ru-RU"/>
              </w:rPr>
              <w:t xml:space="preserve"> </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68,5</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79</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89,5</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709"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0"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37.</w:t>
            </w:r>
          </w:p>
        </w:tc>
        <w:tc>
          <w:tcPr>
            <w:tcW w:w="2119" w:type="dxa"/>
            <w:shd w:val="clear" w:color="auto" w:fill="auto"/>
          </w:tcPr>
          <w:p w:rsidR="00C9315D" w:rsidRPr="003001C1" w:rsidRDefault="00C9315D" w:rsidP="0075116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2015-2020г.г.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3001C1">
              <w:rPr>
                <w:rFonts w:ascii="Times New Roman" w:eastAsia="Times New Roman" w:hAnsi="Times New Roman" w:cs="Times New Roman"/>
                <w:sz w:val="24"/>
                <w:szCs w:val="24"/>
                <w:lang w:eastAsia="ru-RU"/>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709"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0"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38.</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мероприятие 2.1.1.</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«Мероприятия в рамках подпрограммы «Модернизация и развитие социального обслуживания населения »</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2015-2020г.г.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3001C1">
              <w:rPr>
                <w:rFonts w:ascii="Times New Roman" w:eastAsia="Times New Roman" w:hAnsi="Times New Roman" w:cs="Times New Roman"/>
                <w:sz w:val="24"/>
                <w:szCs w:val="24"/>
                <w:lang w:eastAsia="ru-RU"/>
              </w:rPr>
              <w:t>Соотношение средней заработной платы социальных работников учреждений социальной защиты населения к средней заработной плате в Белгородской области, %</w:t>
            </w:r>
            <w:r w:rsidRPr="003001C1">
              <w:rPr>
                <w:rFonts w:ascii="Times New Roman" w:eastAsia="Times New Roman" w:hAnsi="Times New Roman" w:cs="Times New Roman"/>
                <w:color w:val="808080"/>
                <w:sz w:val="24"/>
                <w:szCs w:val="24"/>
                <w:lang w:eastAsia="ru-RU"/>
              </w:rPr>
              <w:t xml:space="preserve"> </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68,5</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79</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89,5</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709"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0"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39.</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Осуществление  полномочий по обеспечению права граждан на социальное обслуживание</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2015-2020г.г.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3001C1">
              <w:rPr>
                <w:rFonts w:ascii="Times New Roman" w:eastAsia="Times New Roman" w:hAnsi="Times New Roman" w:cs="Times New Roman"/>
                <w:sz w:val="24"/>
                <w:szCs w:val="24"/>
                <w:lang w:eastAsia="ru-RU"/>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709"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0"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40.</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Подпрограмма 3</w:t>
            </w:r>
          </w:p>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Социальная поддержка семьи и </w:t>
            </w:r>
            <w:r w:rsidRPr="003001C1">
              <w:rPr>
                <w:rFonts w:ascii="Times New Roman" w:eastAsia="Times New Roman" w:hAnsi="Times New Roman" w:cs="Times New Roman"/>
                <w:sz w:val="24"/>
                <w:szCs w:val="24"/>
                <w:lang w:eastAsia="ru-RU"/>
              </w:rPr>
              <w:lastRenderedPageBreak/>
              <w:t>детей</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 xml:space="preserve">Управление социальной защиты населения </w:t>
            </w:r>
            <w:r w:rsidRPr="003001C1">
              <w:rPr>
                <w:rFonts w:ascii="Times New Roman" w:eastAsia="Times New Roman" w:hAnsi="Times New Roman" w:cs="Times New Roman"/>
                <w:sz w:val="24"/>
                <w:szCs w:val="24"/>
                <w:lang w:eastAsia="ru-RU"/>
              </w:rPr>
              <w:lastRenderedPageBreak/>
              <w:t>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2015-2020г.г.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Обеспечение доли семей с детьми, получающих меры </w:t>
            </w:r>
            <w:r w:rsidRPr="003001C1">
              <w:rPr>
                <w:rFonts w:ascii="Times New Roman" w:eastAsia="Times New Roman" w:hAnsi="Times New Roman" w:cs="Times New Roman"/>
                <w:sz w:val="24"/>
                <w:szCs w:val="24"/>
                <w:lang w:eastAsia="ru-RU"/>
              </w:rPr>
              <w:lastRenderedPageBreak/>
              <w:t xml:space="preserve">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3001C1">
              <w:rPr>
                <w:rFonts w:ascii="Times New Roman" w:eastAsia="Times New Roman" w:hAnsi="Times New Roman" w:cs="Times New Roman"/>
                <w:sz w:val="24"/>
                <w:szCs w:val="24"/>
                <w:lang w:eastAsia="ru-RU"/>
              </w:rPr>
              <w:t>Ровеньского</w:t>
            </w:r>
            <w:proofErr w:type="spellEnd"/>
            <w:r w:rsidRPr="003001C1">
              <w:rPr>
                <w:rFonts w:ascii="Times New Roman" w:eastAsia="Times New Roman" w:hAnsi="Times New Roman" w:cs="Times New Roman"/>
                <w:sz w:val="24"/>
                <w:szCs w:val="24"/>
                <w:lang w:eastAsia="ru-RU"/>
              </w:rPr>
              <w:t xml:space="preserve"> района и имеющих право на них, на уровне 100 процентов ежегодно.</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709"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0"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41.</w:t>
            </w:r>
          </w:p>
        </w:tc>
        <w:tc>
          <w:tcPr>
            <w:tcW w:w="2119" w:type="dxa"/>
            <w:shd w:val="clear" w:color="auto" w:fill="auto"/>
          </w:tcPr>
          <w:p w:rsidR="00C9315D" w:rsidRPr="003001C1" w:rsidRDefault="00C9315D" w:rsidP="0075116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50"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Увеличение доли переданных на воспитание в семьи детей-сирот, детей, оставшихся без попечения родителей, в общей численности детей-сирот, детей, оставшихся без </w:t>
            </w:r>
            <w:r w:rsidRPr="003001C1">
              <w:rPr>
                <w:rFonts w:ascii="Times New Roman" w:eastAsia="Times New Roman" w:hAnsi="Times New Roman" w:cs="Times New Roman"/>
                <w:sz w:val="24"/>
                <w:szCs w:val="24"/>
                <w:lang w:eastAsia="ru-RU"/>
              </w:rPr>
              <w:lastRenderedPageBreak/>
              <w:t>попечения родителей, в 2020 году до 85 процентов.</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88</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92</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78</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82</w:t>
            </w:r>
          </w:p>
        </w:tc>
        <w:tc>
          <w:tcPr>
            <w:tcW w:w="709"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83</w:t>
            </w:r>
          </w:p>
        </w:tc>
        <w:tc>
          <w:tcPr>
            <w:tcW w:w="850"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85</w:t>
            </w:r>
          </w:p>
        </w:tc>
        <w:tc>
          <w:tcPr>
            <w:tcW w:w="850" w:type="dxa"/>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C9315D" w:rsidRPr="003001C1" w:rsidTr="00751160">
        <w:trPr>
          <w:gridAfter w:val="1"/>
          <w:wAfter w:w="850" w:type="dxa"/>
        </w:trPr>
        <w:tc>
          <w:tcPr>
            <w:tcW w:w="15479" w:type="dxa"/>
            <w:gridSpan w:val="13"/>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Задача 1 Повышение престижа многодетных семей</w:t>
            </w:r>
          </w:p>
        </w:tc>
      </w:tr>
      <w:tr w:rsidR="00C9315D" w:rsidRPr="003001C1" w:rsidTr="00751160">
        <w:trPr>
          <w:gridAfter w:val="1"/>
          <w:wAfter w:w="850" w:type="dxa"/>
        </w:trPr>
        <w:tc>
          <w:tcPr>
            <w:tcW w:w="15479" w:type="dxa"/>
            <w:gridSpan w:val="13"/>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Основное мероприятие 3.1 «Предоставление мер социальной поддержки семьям и детям»</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42.</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мероприятие3.1.1. «Ежемесячная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2015-2020г.г.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Количество семей,  получивших ежемесячную денежную выплату, назначенную в случае рождения третьего ребенка или последующих детей до достижения ребенком возраста трех лет </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60</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175</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161</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180</w:t>
            </w:r>
          </w:p>
        </w:tc>
        <w:tc>
          <w:tcPr>
            <w:tcW w:w="709"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140</w:t>
            </w:r>
          </w:p>
        </w:tc>
        <w:tc>
          <w:tcPr>
            <w:tcW w:w="850"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34</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43.</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both"/>
              <w:rPr>
                <w:rFonts w:ascii="Times New Roman" w:eastAsia="Times New Roman" w:hAnsi="Times New Roman" w:cs="Times New Roman"/>
                <w:b/>
                <w:sz w:val="24"/>
                <w:szCs w:val="24"/>
                <w:lang w:eastAsia="ru-RU"/>
              </w:rPr>
            </w:pPr>
            <w:r w:rsidRPr="003001C1">
              <w:rPr>
                <w:rFonts w:ascii="Times New Roman" w:eastAsia="Times New Roman" w:hAnsi="Times New Roman" w:cs="Times New Roman"/>
                <w:sz w:val="24"/>
                <w:szCs w:val="24"/>
                <w:lang w:eastAsia="ru-RU"/>
              </w:rPr>
              <w:t xml:space="preserve">мероприятие 3.1.2 «Выплата пособий по уходу за ребенком до достижения им возраста полутора лет гражданам, не подлежащим обязательному </w:t>
            </w:r>
            <w:r w:rsidRPr="003001C1">
              <w:rPr>
                <w:rFonts w:ascii="Times New Roman" w:eastAsia="Times New Roman" w:hAnsi="Times New Roman" w:cs="Times New Roman"/>
                <w:sz w:val="24"/>
                <w:szCs w:val="24"/>
                <w:lang w:eastAsia="ru-RU"/>
              </w:rPr>
              <w:lastRenderedPageBreak/>
              <w:t xml:space="preserve">социальному страхованию на случай временной нетрудоспособности и в связи с материнством» </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2015-2020г.г.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Количество граждан, не подлежащих обязательному социальному страхованию на случай временной нетрудоспособности и в связи с материнством, </w:t>
            </w:r>
            <w:r w:rsidRPr="003001C1">
              <w:rPr>
                <w:rFonts w:ascii="Times New Roman" w:eastAsia="Times New Roman" w:hAnsi="Times New Roman" w:cs="Times New Roman"/>
                <w:sz w:val="24"/>
                <w:szCs w:val="24"/>
                <w:lang w:eastAsia="ru-RU"/>
              </w:rPr>
              <w:lastRenderedPageBreak/>
              <w:t>получивших меры социальной поддержки по выплате пособий по уходу за ребенком до достижения им возраста полутора лет</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215</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220</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254</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260</w:t>
            </w:r>
          </w:p>
        </w:tc>
        <w:tc>
          <w:tcPr>
            <w:tcW w:w="709"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154</w:t>
            </w:r>
          </w:p>
        </w:tc>
        <w:tc>
          <w:tcPr>
            <w:tcW w:w="850"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185</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44.</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3001C1">
              <w:rPr>
                <w:rFonts w:ascii="Times New Roman" w:eastAsia="Times New Roman" w:hAnsi="Times New Roman" w:cs="Times New Roman"/>
                <w:sz w:val="24"/>
                <w:szCs w:val="24"/>
                <w:lang w:eastAsia="ru-RU"/>
              </w:rPr>
              <w:t xml:space="preserve"> мероприятие 3.1.3 «Выплата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2015-2020г.г.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3001C1">
              <w:rPr>
                <w:rFonts w:ascii="Times New Roman" w:eastAsia="Times New Roman" w:hAnsi="Times New Roman" w:cs="Times New Roman"/>
                <w:sz w:val="24"/>
                <w:szCs w:val="24"/>
                <w:lang w:eastAsia="ru-RU"/>
              </w:rPr>
              <w:t>Количество граждан, не подлежащих обязательному социальному страхованию на случай временной нетрудоспособности и в связи с материнством, получивших меры социальной поддержки по выплате пособий при рождении ребенка гражданам</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70</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75</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60</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85</w:t>
            </w:r>
          </w:p>
        </w:tc>
        <w:tc>
          <w:tcPr>
            <w:tcW w:w="709"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54</w:t>
            </w:r>
          </w:p>
        </w:tc>
        <w:tc>
          <w:tcPr>
            <w:tcW w:w="850"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45.</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highlight w:val="yellow"/>
                <w:lang w:eastAsia="ru-RU"/>
              </w:rPr>
            </w:pPr>
            <w:r w:rsidRPr="003001C1">
              <w:rPr>
                <w:rFonts w:ascii="Times New Roman" w:eastAsia="Times New Roman" w:hAnsi="Times New Roman" w:cs="Times New Roman"/>
                <w:sz w:val="24"/>
                <w:szCs w:val="24"/>
                <w:lang w:eastAsia="ru-RU"/>
              </w:rPr>
              <w:t xml:space="preserve"> мероприятие 3.1.4 «Выплата ежемесячных пособий гражданам, имеющим детей»</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Управление социальной защиты населения администрации муниципального района </w:t>
            </w:r>
            <w:r w:rsidRPr="003001C1">
              <w:rPr>
                <w:rFonts w:ascii="Times New Roman" w:eastAsia="Times New Roman" w:hAnsi="Times New Roman" w:cs="Times New Roman"/>
                <w:sz w:val="24"/>
                <w:szCs w:val="24"/>
                <w:lang w:eastAsia="ru-RU"/>
              </w:rPr>
              <w:lastRenderedPageBreak/>
              <w:t>«</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2015-2020г.г.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3001C1">
              <w:rPr>
                <w:rFonts w:ascii="Times New Roman" w:eastAsia="Times New Roman" w:hAnsi="Times New Roman" w:cs="Times New Roman"/>
                <w:sz w:val="24"/>
                <w:szCs w:val="24"/>
                <w:lang w:eastAsia="ru-RU"/>
              </w:rPr>
              <w:t xml:space="preserve">Количество граждан, имеющих детей, получивших меры социальной поддержки по выплате </w:t>
            </w:r>
            <w:r w:rsidRPr="003001C1">
              <w:rPr>
                <w:rFonts w:ascii="Times New Roman" w:eastAsia="Times New Roman" w:hAnsi="Times New Roman" w:cs="Times New Roman"/>
                <w:sz w:val="24"/>
                <w:szCs w:val="24"/>
                <w:lang w:eastAsia="ru-RU"/>
              </w:rPr>
              <w:lastRenderedPageBreak/>
              <w:t>ежемесячного пособия, чел.</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1915</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1300</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1022</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1300</w:t>
            </w:r>
          </w:p>
        </w:tc>
        <w:tc>
          <w:tcPr>
            <w:tcW w:w="709"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704</w:t>
            </w:r>
          </w:p>
        </w:tc>
        <w:tc>
          <w:tcPr>
            <w:tcW w:w="850"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914</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46.</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 мероприятие 3.1.5.</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highlight w:val="yellow"/>
                <w:lang w:eastAsia="ru-RU"/>
              </w:rPr>
            </w:pPr>
            <w:r w:rsidRPr="003001C1">
              <w:rPr>
                <w:rFonts w:ascii="Times New Roman" w:eastAsia="Times New Roman" w:hAnsi="Times New Roman" w:cs="Times New Roman"/>
                <w:sz w:val="24"/>
                <w:szCs w:val="24"/>
                <w:lang w:eastAsia="ru-RU"/>
              </w:rPr>
              <w:t>«Осуществление мер соцзащиты многодетных семей»</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2015-2020г.г.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3001C1">
              <w:rPr>
                <w:rFonts w:ascii="Times New Roman" w:eastAsia="Times New Roman" w:hAnsi="Times New Roman" w:cs="Times New Roman"/>
                <w:sz w:val="24"/>
                <w:szCs w:val="24"/>
                <w:lang w:eastAsia="ru-RU"/>
              </w:rPr>
              <w:t>Количество многодетных семей, получивших меры социальной поддержки семей</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270</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280</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316</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320</w:t>
            </w:r>
          </w:p>
        </w:tc>
        <w:tc>
          <w:tcPr>
            <w:tcW w:w="709"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345</w:t>
            </w:r>
          </w:p>
        </w:tc>
        <w:tc>
          <w:tcPr>
            <w:tcW w:w="850"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57</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47.</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3001C1">
              <w:rPr>
                <w:rFonts w:ascii="Times New Roman" w:eastAsia="Times New Roman" w:hAnsi="Times New Roman" w:cs="Times New Roman"/>
                <w:sz w:val="24"/>
                <w:szCs w:val="24"/>
                <w:lang w:eastAsia="ru-RU"/>
              </w:rPr>
              <w:t xml:space="preserve">мероприятие 3.1.6 «Осуществление дополнительных мер социальной защиты семей, родивших третьего и последующих детей по предоставлению материнского (семейного) капитала» </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2015-2020г.г.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3001C1">
              <w:rPr>
                <w:rFonts w:ascii="Times New Roman" w:eastAsia="Times New Roman" w:hAnsi="Times New Roman" w:cs="Times New Roman"/>
                <w:sz w:val="24"/>
                <w:szCs w:val="24"/>
                <w:lang w:eastAsia="ru-RU"/>
              </w:rPr>
              <w:t xml:space="preserve">Количество семей, родивших третьего и последующих детей по предоставлению материнского (семейного) капитала </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60</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55</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21</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15</w:t>
            </w:r>
          </w:p>
        </w:tc>
        <w:tc>
          <w:tcPr>
            <w:tcW w:w="709"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21</w:t>
            </w:r>
          </w:p>
        </w:tc>
        <w:tc>
          <w:tcPr>
            <w:tcW w:w="850"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48.</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Мероприятие 3.1.7. «Выплата единовременной адресной материальной помощи женщинам, </w:t>
            </w:r>
            <w:r w:rsidRPr="003001C1">
              <w:rPr>
                <w:rFonts w:ascii="Times New Roman" w:eastAsia="Times New Roman" w:hAnsi="Times New Roman" w:cs="Times New Roman"/>
                <w:sz w:val="24"/>
                <w:szCs w:val="24"/>
                <w:lang w:eastAsia="ru-RU"/>
              </w:rPr>
              <w:lastRenderedPageBreak/>
              <w:t>находящимся в трудной жизненной  ситуации и сохранившим беременность</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 xml:space="preserve">Управление социальной защиты населения администрации муниципального района </w:t>
            </w:r>
            <w:r w:rsidRPr="003001C1">
              <w:rPr>
                <w:rFonts w:ascii="Times New Roman" w:eastAsia="Times New Roman" w:hAnsi="Times New Roman" w:cs="Times New Roman"/>
                <w:sz w:val="24"/>
                <w:szCs w:val="24"/>
                <w:lang w:eastAsia="ru-RU"/>
              </w:rPr>
              <w:lastRenderedPageBreak/>
              <w:t>«</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2015-2020г.г.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Количество женщин получивших единовременную адресную материальную помощь</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0</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14</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9</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9</w:t>
            </w:r>
          </w:p>
        </w:tc>
        <w:tc>
          <w:tcPr>
            <w:tcW w:w="709"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w:t>
            </w:r>
          </w:p>
        </w:tc>
        <w:tc>
          <w:tcPr>
            <w:tcW w:w="850"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0</w:t>
            </w:r>
          </w:p>
        </w:tc>
      </w:tr>
      <w:tr w:rsidR="00C9315D" w:rsidRPr="003001C1" w:rsidTr="00751160">
        <w:trPr>
          <w:gridAfter w:val="1"/>
          <w:wAfter w:w="850" w:type="dxa"/>
        </w:trPr>
        <w:tc>
          <w:tcPr>
            <w:tcW w:w="15479" w:type="dxa"/>
            <w:gridSpan w:val="13"/>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Задача 3.2 Осуществление социальной поддержки детей-сирот и детей, оставшихся без попечения родителей, в том числе в части устройства их в семьи</w:t>
            </w:r>
          </w:p>
        </w:tc>
      </w:tr>
      <w:tr w:rsidR="00C9315D" w:rsidRPr="003001C1" w:rsidTr="00751160">
        <w:trPr>
          <w:gridAfter w:val="1"/>
          <w:wAfter w:w="850" w:type="dxa"/>
        </w:trPr>
        <w:tc>
          <w:tcPr>
            <w:tcW w:w="15479" w:type="dxa"/>
            <w:gridSpan w:val="13"/>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Основное мероприятие 3.2 «Предоставление мер социальной поддержки детям сиротам и детям, оставшимся без попечения родителей»</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50.</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 мероприятие 3.2.1</w:t>
            </w:r>
          </w:p>
          <w:p w:rsidR="00C9315D" w:rsidRPr="003001C1" w:rsidRDefault="00C9315D" w:rsidP="00751160">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«Выплата единовременного пособия при всех формах устройства детей, лишенных родительского попечения, в семью»</w:t>
            </w:r>
          </w:p>
          <w:p w:rsidR="00C9315D" w:rsidRPr="003001C1" w:rsidRDefault="00C9315D" w:rsidP="00751160">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2015-2020г.г.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3001C1">
              <w:rPr>
                <w:rFonts w:ascii="Times New Roman" w:eastAsia="Times New Roman" w:hAnsi="Times New Roman" w:cs="Times New Roman"/>
                <w:sz w:val="24"/>
                <w:szCs w:val="24"/>
                <w:lang w:eastAsia="ru-RU"/>
              </w:rPr>
              <w:t>Количество граждан, получающих меры социальной поддержки по выплате единовременного пособия при всех формах устройства детей, лишенных родительского попечения, в семью, чел.</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9</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5</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5</w:t>
            </w:r>
          </w:p>
        </w:tc>
        <w:tc>
          <w:tcPr>
            <w:tcW w:w="709"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w:t>
            </w:r>
          </w:p>
        </w:tc>
        <w:tc>
          <w:tcPr>
            <w:tcW w:w="850"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51.</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highlight w:val="yellow"/>
                <w:lang w:eastAsia="ru-RU"/>
              </w:rPr>
            </w:pPr>
            <w:r w:rsidRPr="003001C1">
              <w:rPr>
                <w:rFonts w:ascii="Times New Roman" w:eastAsia="Times New Roman" w:hAnsi="Times New Roman" w:cs="Times New Roman"/>
                <w:sz w:val="24"/>
                <w:szCs w:val="24"/>
                <w:lang w:eastAsia="ru-RU"/>
              </w:rPr>
              <w:t xml:space="preserve">мероприятие 3.2.2 «Социальная поддержка детей – сирот и детей, оставшихся без попечения родителей, в части </w:t>
            </w:r>
            <w:r w:rsidRPr="003001C1">
              <w:rPr>
                <w:rFonts w:ascii="Times New Roman" w:eastAsia="Times New Roman" w:hAnsi="Times New Roman" w:cs="Times New Roman"/>
                <w:sz w:val="24"/>
                <w:szCs w:val="24"/>
                <w:lang w:eastAsia="ru-RU"/>
              </w:rPr>
              <w:lastRenderedPageBreak/>
              <w:t>оплаты за содержание жилых помещений, закрепленных за детьми – сиротами и капитального ремонта»</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w:t>
            </w:r>
            <w:r w:rsidRPr="003001C1">
              <w:rPr>
                <w:rFonts w:ascii="Times New Roman" w:eastAsia="Times New Roman" w:hAnsi="Times New Roman" w:cs="Times New Roman"/>
                <w:sz w:val="24"/>
                <w:szCs w:val="24"/>
                <w:lang w:eastAsia="ru-RU"/>
              </w:rPr>
              <w:lastRenderedPageBreak/>
              <w:t>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2015-2020г.г.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3001C1">
              <w:rPr>
                <w:rFonts w:ascii="Times New Roman" w:eastAsia="Times New Roman" w:hAnsi="Times New Roman" w:cs="Times New Roman"/>
                <w:sz w:val="24"/>
                <w:szCs w:val="24"/>
                <w:lang w:eastAsia="ru-RU"/>
              </w:rPr>
              <w:t xml:space="preserve">Количество детей-сирот и детей, оставшихся без попечения родителей, получающих меры социальной поддержки в части </w:t>
            </w:r>
            <w:r w:rsidRPr="003001C1">
              <w:rPr>
                <w:rFonts w:ascii="Times New Roman" w:eastAsia="Times New Roman" w:hAnsi="Times New Roman" w:cs="Times New Roman"/>
                <w:sz w:val="24"/>
                <w:szCs w:val="24"/>
                <w:lang w:eastAsia="ru-RU"/>
              </w:rPr>
              <w:lastRenderedPageBreak/>
              <w:t>оплаты за содержание жилых помещений, закрепленных за детьми-сиротами, и капитальный ремонт, чел.</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5</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7</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7</w:t>
            </w:r>
          </w:p>
        </w:tc>
        <w:tc>
          <w:tcPr>
            <w:tcW w:w="709"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8</w:t>
            </w:r>
          </w:p>
        </w:tc>
        <w:tc>
          <w:tcPr>
            <w:tcW w:w="850"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52.</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3001C1">
              <w:rPr>
                <w:rFonts w:ascii="Times New Roman" w:eastAsia="Times New Roman" w:hAnsi="Times New Roman" w:cs="Times New Roman"/>
                <w:sz w:val="24"/>
                <w:szCs w:val="24"/>
                <w:lang w:eastAsia="ru-RU"/>
              </w:rPr>
              <w:t xml:space="preserve"> мероприятие3.2.3 «Осуществление мер по социальной защите граждан, являющихся усыновителями»</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2015-2020г.г.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3001C1">
              <w:rPr>
                <w:rFonts w:ascii="Times New Roman" w:eastAsia="Times New Roman" w:hAnsi="Times New Roman" w:cs="Times New Roman"/>
                <w:sz w:val="24"/>
                <w:szCs w:val="24"/>
                <w:lang w:eastAsia="ru-RU"/>
              </w:rPr>
              <w:t>Количество граждан, являющихся усыновителями, получивших меры социальной поддержки, чел</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14</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17</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22</w:t>
            </w:r>
          </w:p>
        </w:tc>
        <w:tc>
          <w:tcPr>
            <w:tcW w:w="709"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18</w:t>
            </w:r>
          </w:p>
        </w:tc>
        <w:tc>
          <w:tcPr>
            <w:tcW w:w="850"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53.</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highlight w:val="yellow"/>
                <w:lang w:eastAsia="ru-RU"/>
              </w:rPr>
            </w:pPr>
            <w:r w:rsidRPr="003001C1">
              <w:rPr>
                <w:rFonts w:ascii="Times New Roman" w:eastAsia="Times New Roman" w:hAnsi="Times New Roman" w:cs="Times New Roman"/>
                <w:sz w:val="24"/>
                <w:szCs w:val="24"/>
                <w:lang w:eastAsia="ru-RU"/>
              </w:rPr>
              <w:t xml:space="preserve"> мероприятие 3.2.4. «Содержание ребенка в семье опекуна и приемной семье, а также вознаграждение, причитающееся приемному родителю»</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highlight w:val="yellow"/>
                <w:lang w:eastAsia="ru-RU"/>
              </w:rPr>
            </w:pP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highlight w:val="yellow"/>
                <w:lang w:eastAsia="ru-RU"/>
              </w:rPr>
            </w:pP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2015-2020г.г.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3001C1">
              <w:rPr>
                <w:rFonts w:ascii="Times New Roman" w:eastAsia="Times New Roman" w:hAnsi="Times New Roman" w:cs="Times New Roman"/>
                <w:sz w:val="24"/>
                <w:szCs w:val="24"/>
                <w:lang w:eastAsia="ru-RU"/>
              </w:rPr>
              <w:t>Количество граждан, получающих меры социальной поддержки на содержание ребенка в семье опекуна и приемной семье, а также вознаграждение, причитающееся приемному родителю</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25</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23</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18</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25</w:t>
            </w:r>
          </w:p>
        </w:tc>
        <w:tc>
          <w:tcPr>
            <w:tcW w:w="709"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28</w:t>
            </w:r>
          </w:p>
        </w:tc>
        <w:tc>
          <w:tcPr>
            <w:tcW w:w="850"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2119" w:type="dxa"/>
            <w:shd w:val="clear" w:color="auto" w:fill="auto"/>
          </w:tcPr>
          <w:p w:rsidR="00C9315D"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Мероприятие 3.2.5</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Осуществление ежемесячных выплат на детей в возрасте от 3 до 7 лет включительно</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 xml:space="preserve">Управление </w:t>
            </w:r>
            <w:r w:rsidRPr="003001C1">
              <w:rPr>
                <w:rFonts w:ascii="Times New Roman" w:eastAsia="Times New Roman" w:hAnsi="Times New Roman" w:cs="Times New Roman"/>
                <w:sz w:val="24"/>
                <w:szCs w:val="24"/>
                <w:lang w:eastAsia="ru-RU"/>
              </w:rPr>
              <w:lastRenderedPageBreak/>
              <w:t>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2015-2020гг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прогрессерую</w:t>
            </w:r>
            <w:r>
              <w:rPr>
                <w:rFonts w:ascii="Times New Roman" w:eastAsia="Times New Roman" w:hAnsi="Times New Roman" w:cs="Times New Roman"/>
                <w:sz w:val="24"/>
                <w:szCs w:val="24"/>
                <w:lang w:eastAsia="ru-RU"/>
              </w:rPr>
              <w:lastRenderedPageBreak/>
              <w:t>щий</w:t>
            </w:r>
            <w:proofErr w:type="spellEnd"/>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Количество семей </w:t>
            </w:r>
            <w:r>
              <w:rPr>
                <w:rFonts w:ascii="Times New Roman" w:eastAsia="Times New Roman" w:hAnsi="Times New Roman" w:cs="Times New Roman"/>
                <w:sz w:val="24"/>
                <w:szCs w:val="24"/>
                <w:lang w:eastAsia="ru-RU"/>
              </w:rPr>
              <w:lastRenderedPageBreak/>
              <w:t xml:space="preserve">получивших ежемесячную денежную выплату  на детей  </w:t>
            </w:r>
            <w:proofErr w:type="gramStart"/>
            <w:r>
              <w:rPr>
                <w:rFonts w:ascii="Times New Roman" w:eastAsia="Times New Roman" w:hAnsi="Times New Roman" w:cs="Times New Roman"/>
                <w:sz w:val="24"/>
                <w:szCs w:val="24"/>
                <w:lang w:eastAsia="ru-RU"/>
              </w:rPr>
              <w:t>возрасте</w:t>
            </w:r>
            <w:proofErr w:type="gramEnd"/>
            <w:r>
              <w:rPr>
                <w:rFonts w:ascii="Times New Roman" w:eastAsia="Times New Roman" w:hAnsi="Times New Roman" w:cs="Times New Roman"/>
                <w:sz w:val="24"/>
                <w:szCs w:val="24"/>
                <w:lang w:eastAsia="ru-RU"/>
              </w:rPr>
              <w:t xml:space="preserve"> от 3х до 7 лет включительно</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c>
          <w:tcPr>
            <w:tcW w:w="709"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c>
          <w:tcPr>
            <w:tcW w:w="850"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551</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54.</w:t>
            </w:r>
          </w:p>
        </w:tc>
        <w:tc>
          <w:tcPr>
            <w:tcW w:w="2119" w:type="dxa"/>
            <w:shd w:val="clear" w:color="auto" w:fill="auto"/>
          </w:tcPr>
          <w:p w:rsidR="00C9315D" w:rsidRPr="003001C1" w:rsidRDefault="00C9315D" w:rsidP="00751160">
            <w:pPr>
              <w:widowControl w:val="0"/>
              <w:autoSpaceDE w:val="0"/>
              <w:autoSpaceDN w:val="0"/>
              <w:spacing w:after="0" w:line="240" w:lineRule="auto"/>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Подпрограмма 4 «Повышение эффективности муниципальной поддержки социально ориентированных некоммерческих организаций</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2015-2020г.г.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Увеличение объемов социальных услуг, оказываемых социально ориентированных некоммерческих организаций.</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0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1" w:type="dxa"/>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09" w:type="dxa"/>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C9315D" w:rsidRPr="003001C1" w:rsidTr="00751160">
        <w:trPr>
          <w:gridAfter w:val="1"/>
          <w:wAfter w:w="850" w:type="dxa"/>
        </w:trPr>
        <w:tc>
          <w:tcPr>
            <w:tcW w:w="15479" w:type="dxa"/>
            <w:gridSpan w:val="13"/>
            <w:shd w:val="clear" w:color="auto" w:fill="auto"/>
          </w:tcPr>
          <w:p w:rsidR="00C9315D" w:rsidRPr="003001C1" w:rsidRDefault="00C9315D" w:rsidP="00751160">
            <w:pPr>
              <w:widowControl w:val="0"/>
              <w:autoSpaceDE w:val="0"/>
              <w:autoSpaceDN w:val="0"/>
              <w:adjustRightInd w:val="0"/>
              <w:spacing w:after="0" w:line="240" w:lineRule="auto"/>
              <w:ind w:left="-57" w:right="-57"/>
              <w:jc w:val="both"/>
              <w:rPr>
                <w:rFonts w:ascii="Times New Roman" w:eastAsia="Times New Roman" w:hAnsi="Times New Roman" w:cs="Times New Roman"/>
                <w:b/>
                <w:sz w:val="28"/>
                <w:szCs w:val="28"/>
                <w:lang w:eastAsia="ru-RU"/>
              </w:rPr>
            </w:pPr>
            <w:r w:rsidRPr="003001C1">
              <w:rPr>
                <w:rFonts w:ascii="Times New Roman" w:eastAsia="Times New Roman" w:hAnsi="Times New Roman" w:cs="Times New Roman"/>
                <w:b/>
                <w:sz w:val="28"/>
                <w:szCs w:val="28"/>
                <w:lang w:eastAsia="ru-RU"/>
              </w:rPr>
              <w:t xml:space="preserve"> </w:t>
            </w:r>
            <w:r w:rsidRPr="003001C1">
              <w:rPr>
                <w:rFonts w:ascii="Times New Roman" w:eastAsia="Times New Roman" w:hAnsi="Times New Roman" w:cs="Times New Roman"/>
                <w:sz w:val="24"/>
                <w:szCs w:val="24"/>
                <w:lang w:eastAsia="ru-RU"/>
              </w:rPr>
              <w:t>Задача 4 Оказание за счет средств местного бюджета финансовой поддержки деятельности СОНКО</w:t>
            </w:r>
            <w:r w:rsidRPr="003001C1">
              <w:rPr>
                <w:rFonts w:ascii="Times New Roman" w:eastAsia="Times New Roman" w:hAnsi="Times New Roman" w:cs="Times New Roman"/>
                <w:b/>
                <w:sz w:val="28"/>
                <w:szCs w:val="28"/>
                <w:lang w:eastAsia="ru-RU"/>
              </w:rPr>
              <w:t xml:space="preserve"> </w:t>
            </w:r>
          </w:p>
        </w:tc>
      </w:tr>
      <w:tr w:rsidR="00C9315D" w:rsidRPr="003001C1" w:rsidTr="00751160">
        <w:trPr>
          <w:gridAfter w:val="1"/>
          <w:wAfter w:w="850" w:type="dxa"/>
        </w:trPr>
        <w:tc>
          <w:tcPr>
            <w:tcW w:w="15479" w:type="dxa"/>
            <w:gridSpan w:val="13"/>
            <w:shd w:val="clear" w:color="auto" w:fill="auto"/>
          </w:tcPr>
          <w:p w:rsidR="00C9315D" w:rsidRPr="003001C1" w:rsidRDefault="00C9315D" w:rsidP="00751160">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Основное мероприятие 4.1 2Мероприятия  по повышению эффективности муниципальной поддержки социально-ориентированных некоммерческих организаций</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119" w:type="dxa"/>
            <w:shd w:val="clear" w:color="auto" w:fill="auto"/>
          </w:tcPr>
          <w:p w:rsidR="00C9315D" w:rsidRPr="003001C1" w:rsidRDefault="00C9315D" w:rsidP="0075116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2015-2020г.г.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color w:val="000000"/>
                <w:spacing w:val="2"/>
                <w:sz w:val="24"/>
                <w:szCs w:val="24"/>
                <w:lang w:eastAsia="ru-RU"/>
              </w:rPr>
              <w:t>Количество социально ориентированных некоммерческих организаций, которым оказана финансовая поддержка</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w:t>
            </w:r>
          </w:p>
        </w:tc>
        <w:tc>
          <w:tcPr>
            <w:tcW w:w="851"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w:t>
            </w:r>
          </w:p>
        </w:tc>
        <w:tc>
          <w:tcPr>
            <w:tcW w:w="70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w:t>
            </w:r>
          </w:p>
        </w:tc>
        <w:tc>
          <w:tcPr>
            <w:tcW w:w="851" w:type="dxa"/>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w:t>
            </w:r>
          </w:p>
        </w:tc>
        <w:tc>
          <w:tcPr>
            <w:tcW w:w="709" w:type="dxa"/>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w:t>
            </w:r>
          </w:p>
        </w:tc>
        <w:tc>
          <w:tcPr>
            <w:tcW w:w="850" w:type="dxa"/>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55.</w:t>
            </w:r>
          </w:p>
        </w:tc>
        <w:tc>
          <w:tcPr>
            <w:tcW w:w="2119" w:type="dxa"/>
            <w:shd w:val="clear" w:color="auto" w:fill="auto"/>
          </w:tcPr>
          <w:p w:rsidR="00C9315D" w:rsidRPr="003001C1" w:rsidRDefault="00C9315D" w:rsidP="00751160">
            <w:pPr>
              <w:widowControl w:val="0"/>
              <w:autoSpaceDE w:val="0"/>
              <w:autoSpaceDN w:val="0"/>
              <w:spacing w:after="0" w:line="240" w:lineRule="auto"/>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мероприятие 4.1.1 .«Мероприятия по поддержке социально ориентированных некоммерческих организаций»</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2015-2020г.г.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color w:val="000000"/>
                <w:spacing w:val="2"/>
                <w:sz w:val="24"/>
                <w:szCs w:val="24"/>
                <w:lang w:eastAsia="ru-RU"/>
              </w:rPr>
              <w:t>Количество социально ориентированных некоммерческих организаций, которым оказана финансовая поддержка</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w:t>
            </w:r>
          </w:p>
        </w:tc>
        <w:tc>
          <w:tcPr>
            <w:tcW w:w="851"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w:t>
            </w:r>
          </w:p>
        </w:tc>
        <w:tc>
          <w:tcPr>
            <w:tcW w:w="70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w:t>
            </w:r>
          </w:p>
        </w:tc>
        <w:tc>
          <w:tcPr>
            <w:tcW w:w="851" w:type="dxa"/>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w:t>
            </w:r>
          </w:p>
        </w:tc>
        <w:tc>
          <w:tcPr>
            <w:tcW w:w="709" w:type="dxa"/>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w:t>
            </w:r>
          </w:p>
        </w:tc>
        <w:tc>
          <w:tcPr>
            <w:tcW w:w="850" w:type="dxa"/>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56.</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Подпрограмма 5 «Доступная среда»</w:t>
            </w:r>
          </w:p>
          <w:p w:rsidR="00C9315D" w:rsidRPr="003001C1" w:rsidRDefault="00C9315D" w:rsidP="0075116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2015-2020г.г.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Доля общеобразовательных учреждений, в которых создана доступная </w:t>
            </w:r>
            <w:proofErr w:type="spellStart"/>
            <w:r w:rsidRPr="003001C1">
              <w:rPr>
                <w:rFonts w:ascii="Times New Roman" w:eastAsia="Times New Roman" w:hAnsi="Times New Roman" w:cs="Times New Roman"/>
                <w:sz w:val="24"/>
                <w:szCs w:val="24"/>
                <w:lang w:eastAsia="ru-RU"/>
              </w:rPr>
              <w:t>безбарьерная</w:t>
            </w:r>
            <w:proofErr w:type="spellEnd"/>
            <w:r w:rsidRPr="003001C1">
              <w:rPr>
                <w:rFonts w:ascii="Times New Roman" w:eastAsia="Times New Roman" w:hAnsi="Times New Roman" w:cs="Times New Roman"/>
                <w:sz w:val="24"/>
                <w:szCs w:val="24"/>
                <w:lang w:eastAsia="ru-RU"/>
              </w:rPr>
              <w:t xml:space="preserve"> среда для совместного обучения детей – инвалидов и детей, не имеющих нарушений развития, %</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p>
        </w:tc>
        <w:tc>
          <w:tcPr>
            <w:tcW w:w="851"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p>
        </w:tc>
        <w:tc>
          <w:tcPr>
            <w:tcW w:w="70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p>
        </w:tc>
        <w:tc>
          <w:tcPr>
            <w:tcW w:w="851" w:type="dxa"/>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p>
        </w:tc>
        <w:tc>
          <w:tcPr>
            <w:tcW w:w="709" w:type="dxa"/>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p>
        </w:tc>
        <w:tc>
          <w:tcPr>
            <w:tcW w:w="850" w:type="dxa"/>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57.</w:t>
            </w:r>
          </w:p>
        </w:tc>
        <w:tc>
          <w:tcPr>
            <w:tcW w:w="2119" w:type="dxa"/>
            <w:shd w:val="clear" w:color="auto" w:fill="auto"/>
          </w:tcPr>
          <w:p w:rsidR="00C9315D" w:rsidRPr="003001C1" w:rsidRDefault="00C9315D" w:rsidP="0075116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50"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bCs/>
                <w:sz w:val="24"/>
                <w:szCs w:val="24"/>
                <w:lang w:eastAsia="ru-RU"/>
              </w:rPr>
              <w:t xml:space="preserve">Увеличение доли доступных для инвалидов и других </w:t>
            </w:r>
            <w:proofErr w:type="spellStart"/>
            <w:r w:rsidRPr="003001C1">
              <w:rPr>
                <w:rFonts w:ascii="Times New Roman" w:eastAsia="Times New Roman" w:hAnsi="Times New Roman" w:cs="Times New Roman"/>
                <w:bCs/>
                <w:sz w:val="24"/>
                <w:szCs w:val="24"/>
                <w:lang w:eastAsia="ru-RU"/>
              </w:rPr>
              <w:t>маломобильных</w:t>
            </w:r>
            <w:proofErr w:type="spellEnd"/>
            <w:r w:rsidRPr="003001C1">
              <w:rPr>
                <w:rFonts w:ascii="Times New Roman" w:eastAsia="Times New Roman" w:hAnsi="Times New Roman" w:cs="Times New Roman"/>
                <w:bCs/>
                <w:sz w:val="24"/>
                <w:szCs w:val="24"/>
                <w:lang w:eastAsia="ru-RU"/>
              </w:rPr>
              <w:t xml:space="preserve"> групп населения приоритетных объектов социальной, транспортной, инженерной </w:t>
            </w:r>
            <w:r w:rsidRPr="003001C1">
              <w:rPr>
                <w:rFonts w:ascii="Times New Roman" w:eastAsia="Times New Roman" w:hAnsi="Times New Roman" w:cs="Times New Roman"/>
                <w:bCs/>
                <w:sz w:val="24"/>
                <w:szCs w:val="24"/>
                <w:lang w:eastAsia="ru-RU"/>
              </w:rPr>
              <w:lastRenderedPageBreak/>
              <w:t>инфраструктуры в общем количестве приоритетных объектов</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21</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71</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81</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91</w:t>
            </w:r>
          </w:p>
        </w:tc>
        <w:tc>
          <w:tcPr>
            <w:tcW w:w="709"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95</w:t>
            </w:r>
          </w:p>
        </w:tc>
        <w:tc>
          <w:tcPr>
            <w:tcW w:w="850"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r>
      <w:tr w:rsidR="00C9315D" w:rsidRPr="003001C1" w:rsidTr="00751160">
        <w:trPr>
          <w:gridAfter w:val="1"/>
          <w:wAfter w:w="850" w:type="dxa"/>
        </w:trPr>
        <w:tc>
          <w:tcPr>
            <w:tcW w:w="15479" w:type="dxa"/>
            <w:gridSpan w:val="13"/>
            <w:shd w:val="clear" w:color="auto" w:fill="auto"/>
          </w:tcPr>
          <w:p w:rsidR="00C9315D" w:rsidRPr="003001C1" w:rsidRDefault="00C9315D" w:rsidP="00751160">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 xml:space="preserve">Задача 5 Оснащение общеобразовательных учреждений специальным, в том числе учебным, реабилитационным, компьютерным оборудованием и автотранспортом для организации коррекционной работы и </w:t>
            </w:r>
            <w:proofErr w:type="gramStart"/>
            <w:r w:rsidRPr="003001C1">
              <w:rPr>
                <w:rFonts w:ascii="Times New Roman" w:eastAsia="Times New Roman" w:hAnsi="Times New Roman" w:cs="Times New Roman"/>
                <w:sz w:val="24"/>
                <w:szCs w:val="24"/>
                <w:lang w:eastAsia="ru-RU"/>
              </w:rPr>
              <w:t>обучения инвалидов по слуху</w:t>
            </w:r>
            <w:proofErr w:type="gramEnd"/>
            <w:r w:rsidRPr="003001C1">
              <w:rPr>
                <w:rFonts w:ascii="Times New Roman" w:eastAsia="Times New Roman" w:hAnsi="Times New Roman" w:cs="Times New Roman"/>
                <w:sz w:val="24"/>
                <w:szCs w:val="24"/>
                <w:lang w:eastAsia="ru-RU"/>
              </w:rPr>
              <w:t>, зрению, с нарушениями опорно-двигательного аппарата, проведение мероприятий по обеспечению беспрепятственного доступа детей – инвалидов в общеобразовательные учреждения</w:t>
            </w:r>
          </w:p>
        </w:tc>
      </w:tr>
      <w:tr w:rsidR="00C9315D" w:rsidRPr="003001C1" w:rsidTr="00751160">
        <w:trPr>
          <w:gridAfter w:val="1"/>
          <w:wAfter w:w="850" w:type="dxa"/>
        </w:trPr>
        <w:tc>
          <w:tcPr>
            <w:tcW w:w="15479" w:type="dxa"/>
            <w:gridSpan w:val="13"/>
            <w:shd w:val="clear" w:color="auto" w:fill="auto"/>
          </w:tcPr>
          <w:p w:rsidR="00C9315D" w:rsidRPr="003001C1" w:rsidRDefault="00C9315D" w:rsidP="00751160">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Основное мероприятие 5.1. «обеспечение доступности приоритетных объектов и услуг в приоритетных сферах жизнедеятельности инвалидов и других </w:t>
            </w:r>
            <w:proofErr w:type="spellStart"/>
            <w:r w:rsidRPr="003001C1">
              <w:rPr>
                <w:rFonts w:ascii="Times New Roman" w:eastAsia="Times New Roman" w:hAnsi="Times New Roman" w:cs="Times New Roman"/>
                <w:sz w:val="24"/>
                <w:szCs w:val="24"/>
                <w:lang w:eastAsia="ru-RU"/>
              </w:rPr>
              <w:t>маломобильных</w:t>
            </w:r>
            <w:proofErr w:type="spellEnd"/>
            <w:r w:rsidRPr="003001C1">
              <w:rPr>
                <w:rFonts w:ascii="Times New Roman" w:eastAsia="Times New Roman" w:hAnsi="Times New Roman" w:cs="Times New Roman"/>
                <w:sz w:val="24"/>
                <w:szCs w:val="24"/>
                <w:lang w:eastAsia="ru-RU"/>
              </w:rPr>
              <w:t xml:space="preserve"> групп населения»</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58.</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мероприятие 5.1.1.</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Мероприятия в рамках подпрограммы «Доступная среда» в рамках муниципальной программы «социальная поддержка граждан в </w:t>
            </w:r>
            <w:proofErr w:type="spellStart"/>
            <w:r w:rsidRPr="003001C1">
              <w:rPr>
                <w:rFonts w:ascii="Times New Roman" w:eastAsia="Times New Roman" w:hAnsi="Times New Roman" w:cs="Times New Roman"/>
                <w:sz w:val="24"/>
                <w:szCs w:val="24"/>
                <w:lang w:eastAsia="ru-RU"/>
              </w:rPr>
              <w:t>Ровеньском</w:t>
            </w:r>
            <w:proofErr w:type="spellEnd"/>
            <w:r w:rsidRPr="003001C1">
              <w:rPr>
                <w:rFonts w:ascii="Times New Roman" w:eastAsia="Times New Roman" w:hAnsi="Times New Roman" w:cs="Times New Roman"/>
                <w:sz w:val="24"/>
                <w:szCs w:val="24"/>
                <w:lang w:eastAsia="ru-RU"/>
              </w:rPr>
              <w:t xml:space="preserve"> районе на 2015-2020 годы»</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w:t>
            </w:r>
          </w:p>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образования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2015-2020г.г.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Количество учреждений общеобразовательных учреждений, оснащенных специальным, в том числе учебным, реабилитационным, компьютерным оборудованием и автотранспортом для организации коррекционной работы и </w:t>
            </w:r>
            <w:proofErr w:type="gramStart"/>
            <w:r w:rsidRPr="003001C1">
              <w:rPr>
                <w:rFonts w:ascii="Times New Roman" w:eastAsia="Times New Roman" w:hAnsi="Times New Roman" w:cs="Times New Roman"/>
                <w:sz w:val="24"/>
                <w:szCs w:val="24"/>
                <w:lang w:eastAsia="ru-RU"/>
              </w:rPr>
              <w:t>обучения инвалидов по слуху</w:t>
            </w:r>
            <w:proofErr w:type="gramEnd"/>
            <w:r w:rsidRPr="003001C1">
              <w:rPr>
                <w:rFonts w:ascii="Times New Roman" w:eastAsia="Times New Roman" w:hAnsi="Times New Roman" w:cs="Times New Roman"/>
                <w:sz w:val="24"/>
                <w:szCs w:val="24"/>
                <w:lang w:eastAsia="ru-RU"/>
              </w:rPr>
              <w:t xml:space="preserve">, зрению, с нарушениями </w:t>
            </w:r>
            <w:r w:rsidRPr="003001C1">
              <w:rPr>
                <w:rFonts w:ascii="Times New Roman" w:eastAsia="Times New Roman" w:hAnsi="Times New Roman" w:cs="Times New Roman"/>
                <w:sz w:val="24"/>
                <w:szCs w:val="24"/>
                <w:lang w:eastAsia="ru-RU"/>
              </w:rPr>
              <w:lastRenderedPageBreak/>
              <w:t>опорно-двигательного аппарата, проведение мероприятий по обеспечению беспрепятственного доступа детей – инвалидов в общеобразовательные учреждения»</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p>
        </w:tc>
        <w:tc>
          <w:tcPr>
            <w:tcW w:w="851"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p>
        </w:tc>
        <w:tc>
          <w:tcPr>
            <w:tcW w:w="70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p>
        </w:tc>
        <w:tc>
          <w:tcPr>
            <w:tcW w:w="851" w:type="dxa"/>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p>
        </w:tc>
        <w:tc>
          <w:tcPr>
            <w:tcW w:w="709" w:type="dxa"/>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p>
        </w:tc>
        <w:tc>
          <w:tcPr>
            <w:tcW w:w="850" w:type="dxa"/>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59.</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Мероприятие 5.1.2</w:t>
            </w:r>
          </w:p>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Мероприятия государственной программы РФ «Доступная среда» Муниципальной программы «Социальная поддержка граждан в </w:t>
            </w:r>
            <w:proofErr w:type="spellStart"/>
            <w:r w:rsidRPr="003001C1">
              <w:rPr>
                <w:rFonts w:ascii="Times New Roman" w:eastAsia="Times New Roman" w:hAnsi="Times New Roman" w:cs="Times New Roman"/>
                <w:sz w:val="24"/>
                <w:szCs w:val="24"/>
                <w:lang w:eastAsia="ru-RU"/>
              </w:rPr>
              <w:t>Ровеньском</w:t>
            </w:r>
            <w:proofErr w:type="spellEnd"/>
            <w:r w:rsidRPr="003001C1">
              <w:rPr>
                <w:rFonts w:ascii="Times New Roman" w:eastAsia="Times New Roman" w:hAnsi="Times New Roman" w:cs="Times New Roman"/>
                <w:sz w:val="24"/>
                <w:szCs w:val="24"/>
                <w:lang w:eastAsia="ru-RU"/>
              </w:rPr>
              <w:t xml:space="preserve"> районе на 2015-2020 годы»</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культуры и сельского туризма  администрации муниципального района «Ровенский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2015-2020г.г.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Количество учреждений культуры  оснащенных в соответствии с требованиями доступности для инвалидов и </w:t>
            </w:r>
            <w:proofErr w:type="spellStart"/>
            <w:r w:rsidRPr="003001C1">
              <w:rPr>
                <w:rFonts w:ascii="Times New Roman" w:eastAsia="Times New Roman" w:hAnsi="Times New Roman" w:cs="Times New Roman"/>
                <w:sz w:val="24"/>
                <w:szCs w:val="24"/>
                <w:lang w:eastAsia="ru-RU"/>
              </w:rPr>
              <w:t>маломобильных</w:t>
            </w:r>
            <w:proofErr w:type="spellEnd"/>
            <w:r w:rsidRPr="003001C1">
              <w:rPr>
                <w:rFonts w:ascii="Times New Roman" w:eastAsia="Times New Roman" w:hAnsi="Times New Roman" w:cs="Times New Roman"/>
                <w:sz w:val="24"/>
                <w:szCs w:val="24"/>
                <w:lang w:eastAsia="ru-RU"/>
              </w:rPr>
              <w:t xml:space="preserve">  групп населения.</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p>
        </w:tc>
        <w:tc>
          <w:tcPr>
            <w:tcW w:w="851"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p>
        </w:tc>
        <w:tc>
          <w:tcPr>
            <w:tcW w:w="70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p>
        </w:tc>
        <w:tc>
          <w:tcPr>
            <w:tcW w:w="851" w:type="dxa"/>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p>
        </w:tc>
        <w:tc>
          <w:tcPr>
            <w:tcW w:w="709" w:type="dxa"/>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p>
        </w:tc>
        <w:tc>
          <w:tcPr>
            <w:tcW w:w="850" w:type="dxa"/>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60.</w:t>
            </w:r>
          </w:p>
        </w:tc>
        <w:tc>
          <w:tcPr>
            <w:tcW w:w="2119" w:type="dxa"/>
            <w:shd w:val="clear" w:color="auto" w:fill="auto"/>
          </w:tcPr>
          <w:p w:rsidR="00C9315D" w:rsidRPr="003001C1" w:rsidRDefault="00C9315D" w:rsidP="00751160">
            <w:pPr>
              <w:spacing w:after="0" w:line="240" w:lineRule="auto"/>
              <w:jc w:val="center"/>
              <w:outlineLvl w:val="0"/>
              <w:rPr>
                <w:rFonts w:ascii="Times New Roman" w:eastAsia="Times New Roman" w:hAnsi="Times New Roman" w:cs="Times New Roman"/>
                <w:b/>
                <w:sz w:val="24"/>
                <w:szCs w:val="24"/>
                <w:lang w:eastAsia="ru-RU"/>
              </w:rPr>
            </w:pPr>
            <w:r w:rsidRPr="003001C1">
              <w:rPr>
                <w:rFonts w:ascii="Times New Roman" w:eastAsia="Times New Roman" w:hAnsi="Times New Roman" w:cs="Times New Roman"/>
                <w:b/>
                <w:sz w:val="24"/>
                <w:szCs w:val="24"/>
                <w:lang w:eastAsia="ru-RU"/>
              </w:rPr>
              <w:t xml:space="preserve">Подпрограмма 6 «Обеспечение реализации муниципальной программы «Социальная </w:t>
            </w:r>
            <w:r w:rsidRPr="003001C1">
              <w:rPr>
                <w:rFonts w:ascii="Times New Roman" w:eastAsia="Times New Roman" w:hAnsi="Times New Roman" w:cs="Times New Roman"/>
                <w:b/>
                <w:sz w:val="24"/>
                <w:szCs w:val="24"/>
                <w:lang w:eastAsia="ru-RU"/>
              </w:rPr>
              <w:lastRenderedPageBreak/>
              <w:t xml:space="preserve">поддержка граждан в </w:t>
            </w:r>
            <w:proofErr w:type="spellStart"/>
            <w:r w:rsidRPr="003001C1">
              <w:rPr>
                <w:rFonts w:ascii="Times New Roman" w:eastAsia="Times New Roman" w:hAnsi="Times New Roman" w:cs="Times New Roman"/>
                <w:b/>
                <w:sz w:val="24"/>
                <w:szCs w:val="24"/>
                <w:lang w:eastAsia="ru-RU"/>
              </w:rPr>
              <w:t>Ровеньском</w:t>
            </w:r>
            <w:proofErr w:type="spellEnd"/>
            <w:r w:rsidRPr="003001C1">
              <w:rPr>
                <w:rFonts w:ascii="Times New Roman" w:eastAsia="Times New Roman" w:hAnsi="Times New Roman" w:cs="Times New Roman"/>
                <w:b/>
                <w:sz w:val="24"/>
                <w:szCs w:val="24"/>
                <w:lang w:eastAsia="ru-RU"/>
              </w:rPr>
              <w:t xml:space="preserve"> районе »</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b/>
                <w:sz w:val="28"/>
                <w:szCs w:val="28"/>
                <w:lang w:eastAsia="ru-RU"/>
              </w:rPr>
            </w:pPr>
          </w:p>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950"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 xml:space="preserve">Управление социальной защиты населения администрации </w:t>
            </w:r>
            <w:proofErr w:type="spellStart"/>
            <w:r w:rsidRPr="003001C1">
              <w:rPr>
                <w:rFonts w:ascii="Times New Roman" w:eastAsia="Times New Roman" w:hAnsi="Times New Roman" w:cs="Times New Roman"/>
                <w:sz w:val="24"/>
                <w:szCs w:val="24"/>
                <w:lang w:eastAsia="ru-RU"/>
              </w:rPr>
              <w:t>Ровеньского</w:t>
            </w:r>
            <w:proofErr w:type="spellEnd"/>
            <w:r w:rsidRPr="003001C1">
              <w:rPr>
                <w:rFonts w:ascii="Times New Roman" w:eastAsia="Times New Roman" w:hAnsi="Times New Roman" w:cs="Times New Roman"/>
                <w:sz w:val="24"/>
                <w:szCs w:val="24"/>
                <w:lang w:eastAsia="ru-RU"/>
              </w:rPr>
              <w:t xml:space="preserve"> района</w:t>
            </w:r>
          </w:p>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2015-2020г</w:t>
            </w:r>
            <w:proofErr w:type="gramStart"/>
            <w:r w:rsidRPr="003001C1">
              <w:rPr>
                <w:rFonts w:ascii="Times New Roman" w:eastAsia="Times New Roman" w:hAnsi="Times New Roman" w:cs="Times New Roman"/>
                <w:sz w:val="24"/>
                <w:szCs w:val="24"/>
                <w:lang w:eastAsia="ru-RU"/>
              </w:rPr>
              <w:t>.г</w:t>
            </w:r>
            <w:proofErr w:type="gramEnd"/>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Обеспечение реализации муниципальной программы «Социальная  поддер</w:t>
            </w:r>
            <w:r>
              <w:rPr>
                <w:rFonts w:ascii="Times New Roman" w:eastAsia="Times New Roman" w:hAnsi="Times New Roman" w:cs="Times New Roman"/>
                <w:sz w:val="24"/>
                <w:szCs w:val="24"/>
                <w:lang w:eastAsia="ru-RU"/>
              </w:rPr>
              <w:t xml:space="preserve">жка граждан в </w:t>
            </w:r>
            <w:proofErr w:type="spellStart"/>
            <w:r>
              <w:rPr>
                <w:rFonts w:ascii="Times New Roman" w:eastAsia="Times New Roman" w:hAnsi="Times New Roman" w:cs="Times New Roman"/>
                <w:sz w:val="24"/>
                <w:szCs w:val="24"/>
                <w:lang w:eastAsia="ru-RU"/>
              </w:rPr>
              <w:lastRenderedPageBreak/>
              <w:t>Ровеньском</w:t>
            </w:r>
            <w:proofErr w:type="spellEnd"/>
            <w:r>
              <w:rPr>
                <w:rFonts w:ascii="Times New Roman" w:eastAsia="Times New Roman" w:hAnsi="Times New Roman" w:cs="Times New Roman"/>
                <w:sz w:val="24"/>
                <w:szCs w:val="24"/>
                <w:lang w:eastAsia="ru-RU"/>
              </w:rPr>
              <w:t xml:space="preserve"> районе</w:t>
            </w:r>
            <w:r w:rsidRPr="003001C1">
              <w:rPr>
                <w:rFonts w:ascii="Times New Roman" w:eastAsia="Times New Roman" w:hAnsi="Times New Roman" w:cs="Times New Roman"/>
                <w:sz w:val="24"/>
                <w:szCs w:val="24"/>
                <w:lang w:eastAsia="ru-RU"/>
              </w:rPr>
              <w:t>»</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95</w:t>
            </w:r>
          </w:p>
        </w:tc>
        <w:tc>
          <w:tcPr>
            <w:tcW w:w="851"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95</w:t>
            </w:r>
          </w:p>
        </w:tc>
        <w:tc>
          <w:tcPr>
            <w:tcW w:w="70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95</w:t>
            </w:r>
          </w:p>
        </w:tc>
        <w:tc>
          <w:tcPr>
            <w:tcW w:w="851" w:type="dxa"/>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95</w:t>
            </w:r>
          </w:p>
        </w:tc>
        <w:tc>
          <w:tcPr>
            <w:tcW w:w="709" w:type="dxa"/>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95</w:t>
            </w:r>
          </w:p>
        </w:tc>
        <w:tc>
          <w:tcPr>
            <w:tcW w:w="850" w:type="dxa"/>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95</w:t>
            </w:r>
          </w:p>
        </w:tc>
      </w:tr>
      <w:tr w:rsidR="00C9315D" w:rsidRPr="003001C1" w:rsidTr="00751160">
        <w:trPr>
          <w:gridAfter w:val="1"/>
          <w:wAfter w:w="850" w:type="dxa"/>
        </w:trPr>
        <w:tc>
          <w:tcPr>
            <w:tcW w:w="15479" w:type="dxa"/>
            <w:gridSpan w:val="13"/>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 xml:space="preserve">Задача 6 Обеспечение реализации муниципальной программы «Социальная поддержка граждан в </w:t>
            </w:r>
            <w:proofErr w:type="spellStart"/>
            <w:r w:rsidRPr="003001C1">
              <w:rPr>
                <w:rFonts w:ascii="Times New Roman" w:eastAsia="Times New Roman" w:hAnsi="Times New Roman" w:cs="Times New Roman"/>
                <w:sz w:val="24"/>
                <w:szCs w:val="24"/>
                <w:lang w:eastAsia="ru-RU"/>
              </w:rPr>
              <w:t>Ровеньском</w:t>
            </w:r>
            <w:proofErr w:type="spellEnd"/>
            <w:r w:rsidRPr="003001C1">
              <w:rPr>
                <w:rFonts w:ascii="Times New Roman" w:eastAsia="Times New Roman" w:hAnsi="Times New Roman" w:cs="Times New Roman"/>
                <w:sz w:val="24"/>
                <w:szCs w:val="24"/>
                <w:lang w:eastAsia="ru-RU"/>
              </w:rPr>
              <w:t xml:space="preserve"> районе на 2015-2020гг»</w:t>
            </w:r>
          </w:p>
        </w:tc>
      </w:tr>
      <w:tr w:rsidR="00C9315D" w:rsidRPr="003001C1" w:rsidTr="00751160">
        <w:trPr>
          <w:gridAfter w:val="1"/>
          <w:wAfter w:w="850" w:type="dxa"/>
        </w:trPr>
        <w:tc>
          <w:tcPr>
            <w:tcW w:w="15479" w:type="dxa"/>
            <w:gridSpan w:val="13"/>
            <w:shd w:val="clear" w:color="auto" w:fill="auto"/>
          </w:tcPr>
          <w:p w:rsidR="00C9315D" w:rsidRPr="003001C1" w:rsidRDefault="00C9315D" w:rsidP="00751160">
            <w:pPr>
              <w:spacing w:after="0" w:line="240" w:lineRule="auto"/>
              <w:jc w:val="center"/>
              <w:outlineLvl w:val="0"/>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Основное мероприятие 6.1</w:t>
            </w:r>
            <w:r w:rsidRPr="003001C1">
              <w:rPr>
                <w:rFonts w:ascii="Times New Roman" w:eastAsia="Times New Roman" w:hAnsi="Times New Roman" w:cs="Times New Roman"/>
                <w:b/>
                <w:sz w:val="28"/>
                <w:szCs w:val="20"/>
                <w:lang w:eastAsia="ru-RU"/>
              </w:rPr>
              <w:t xml:space="preserve"> </w:t>
            </w:r>
            <w:r w:rsidRPr="003001C1">
              <w:rPr>
                <w:rFonts w:ascii="Times New Roman" w:eastAsia="Times New Roman" w:hAnsi="Times New Roman" w:cs="Times New Roman"/>
                <w:sz w:val="24"/>
                <w:szCs w:val="24"/>
                <w:lang w:eastAsia="ru-RU"/>
              </w:rPr>
              <w:t xml:space="preserve">Организация предоставления отдельных мер социальной защиты населения». </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61.</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мероприятие 6.1.1 </w:t>
            </w:r>
          </w:p>
          <w:p w:rsidR="00C9315D" w:rsidRPr="003001C1" w:rsidRDefault="00C9315D" w:rsidP="00751160">
            <w:pPr>
              <w:spacing w:after="0" w:line="240" w:lineRule="auto"/>
              <w:jc w:val="center"/>
              <w:outlineLvl w:val="0"/>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Организация предоставления отдельных мер социальной защиты населения в рамках  подпрограммы «Обеспечение реализации муниципальной программы «Социальная поддержка граждан в </w:t>
            </w:r>
            <w:proofErr w:type="spellStart"/>
            <w:r w:rsidRPr="003001C1">
              <w:rPr>
                <w:rFonts w:ascii="Times New Roman" w:eastAsia="Times New Roman" w:hAnsi="Times New Roman" w:cs="Times New Roman"/>
                <w:sz w:val="24"/>
                <w:szCs w:val="24"/>
                <w:lang w:eastAsia="ru-RU"/>
              </w:rPr>
              <w:t>Ровеньском</w:t>
            </w:r>
            <w:proofErr w:type="spellEnd"/>
            <w:r w:rsidRPr="003001C1">
              <w:rPr>
                <w:rFonts w:ascii="Times New Roman" w:eastAsia="Times New Roman" w:hAnsi="Times New Roman" w:cs="Times New Roman"/>
                <w:sz w:val="24"/>
                <w:szCs w:val="24"/>
                <w:lang w:eastAsia="ru-RU"/>
              </w:rPr>
              <w:t xml:space="preserve"> районе »</w:t>
            </w:r>
          </w:p>
          <w:p w:rsidR="00C9315D" w:rsidRPr="003001C1" w:rsidRDefault="00C9315D" w:rsidP="0075116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50"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Управление социальной защиты населения администрации </w:t>
            </w:r>
            <w:proofErr w:type="spellStart"/>
            <w:r w:rsidRPr="003001C1">
              <w:rPr>
                <w:rFonts w:ascii="Times New Roman" w:eastAsia="Times New Roman" w:hAnsi="Times New Roman" w:cs="Times New Roman"/>
                <w:sz w:val="24"/>
                <w:szCs w:val="24"/>
                <w:lang w:eastAsia="ru-RU"/>
              </w:rPr>
              <w:t>Ровеньского</w:t>
            </w:r>
            <w:proofErr w:type="spellEnd"/>
            <w:r w:rsidRPr="003001C1">
              <w:rPr>
                <w:rFonts w:ascii="Times New Roman" w:eastAsia="Times New Roman" w:hAnsi="Times New Roman" w:cs="Times New Roman"/>
                <w:sz w:val="24"/>
                <w:szCs w:val="24"/>
                <w:lang w:eastAsia="ru-RU"/>
              </w:rPr>
              <w:t xml:space="preserve"> района</w:t>
            </w:r>
          </w:p>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2015-2020г</w:t>
            </w:r>
            <w:proofErr w:type="gramStart"/>
            <w:r w:rsidRPr="003001C1">
              <w:rPr>
                <w:rFonts w:ascii="Times New Roman" w:eastAsia="Times New Roman" w:hAnsi="Times New Roman" w:cs="Times New Roman"/>
                <w:sz w:val="24"/>
                <w:szCs w:val="24"/>
                <w:lang w:eastAsia="ru-RU"/>
              </w:rPr>
              <w:t>.г</w:t>
            </w:r>
            <w:proofErr w:type="gramEnd"/>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Уровень достижения показателей подпрограммы №2 муниципальной программы, %</w:t>
            </w:r>
          </w:p>
          <w:p w:rsidR="00C9315D" w:rsidRPr="003001C1" w:rsidRDefault="00C9315D" w:rsidP="0075116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95</w:t>
            </w:r>
          </w:p>
        </w:tc>
        <w:tc>
          <w:tcPr>
            <w:tcW w:w="851"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95</w:t>
            </w:r>
          </w:p>
        </w:tc>
        <w:tc>
          <w:tcPr>
            <w:tcW w:w="70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95</w:t>
            </w:r>
          </w:p>
        </w:tc>
        <w:tc>
          <w:tcPr>
            <w:tcW w:w="851" w:type="dxa"/>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95</w:t>
            </w:r>
          </w:p>
        </w:tc>
        <w:tc>
          <w:tcPr>
            <w:tcW w:w="709" w:type="dxa"/>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95</w:t>
            </w:r>
          </w:p>
        </w:tc>
        <w:tc>
          <w:tcPr>
            <w:tcW w:w="850" w:type="dxa"/>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95</w:t>
            </w:r>
          </w:p>
        </w:tc>
      </w:tr>
      <w:tr w:rsidR="00C9315D" w:rsidRPr="003001C1" w:rsidTr="00751160">
        <w:trPr>
          <w:gridAfter w:val="1"/>
          <w:wAfter w:w="850" w:type="dxa"/>
        </w:trPr>
        <w:tc>
          <w:tcPr>
            <w:tcW w:w="15479" w:type="dxa"/>
            <w:gridSpan w:val="13"/>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Основное мероприятие 6.3 Осуществление деятельности по опеке и попечительству в отношении совершеннолетних лиц»</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62.</w:t>
            </w:r>
          </w:p>
        </w:tc>
        <w:tc>
          <w:tcPr>
            <w:tcW w:w="2119"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мероприятие 6.31 </w:t>
            </w:r>
            <w:r w:rsidRPr="003001C1">
              <w:rPr>
                <w:rFonts w:ascii="Times New Roman" w:eastAsia="Times New Roman" w:hAnsi="Times New Roman" w:cs="Times New Roman"/>
                <w:sz w:val="24"/>
                <w:szCs w:val="24"/>
                <w:lang w:eastAsia="ru-RU"/>
              </w:rPr>
              <w:lastRenderedPageBreak/>
              <w:t>«Осуществление деятельности по опеке и попечительству в отношении совершеннолетних лиц»</w:t>
            </w:r>
          </w:p>
        </w:tc>
        <w:tc>
          <w:tcPr>
            <w:tcW w:w="1950"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 xml:space="preserve">Управление </w:t>
            </w:r>
            <w:r w:rsidRPr="003001C1">
              <w:rPr>
                <w:rFonts w:ascii="Times New Roman" w:eastAsia="Times New Roman" w:hAnsi="Times New Roman" w:cs="Times New Roman"/>
                <w:sz w:val="24"/>
                <w:szCs w:val="24"/>
                <w:lang w:eastAsia="ru-RU"/>
              </w:rPr>
              <w:lastRenderedPageBreak/>
              <w:t xml:space="preserve">социальной защиты населения администрации </w:t>
            </w:r>
            <w:proofErr w:type="spellStart"/>
            <w:r w:rsidRPr="003001C1">
              <w:rPr>
                <w:rFonts w:ascii="Times New Roman" w:eastAsia="Times New Roman" w:hAnsi="Times New Roman" w:cs="Times New Roman"/>
                <w:sz w:val="24"/>
                <w:szCs w:val="24"/>
                <w:lang w:eastAsia="ru-RU"/>
              </w:rPr>
              <w:t>Ровеньского</w:t>
            </w:r>
            <w:proofErr w:type="spellEnd"/>
            <w:r w:rsidRPr="003001C1">
              <w:rPr>
                <w:rFonts w:ascii="Times New Roman" w:eastAsia="Times New Roman" w:hAnsi="Times New Roman" w:cs="Times New Roman"/>
                <w:sz w:val="24"/>
                <w:szCs w:val="24"/>
                <w:lang w:eastAsia="ru-RU"/>
              </w:rPr>
              <w:t xml:space="preserve"> района</w:t>
            </w:r>
          </w:p>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2015-2020г</w:t>
            </w:r>
            <w:proofErr w:type="gramStart"/>
            <w:r w:rsidRPr="003001C1">
              <w:rPr>
                <w:rFonts w:ascii="Times New Roman" w:eastAsia="Times New Roman" w:hAnsi="Times New Roman" w:cs="Times New Roman"/>
                <w:sz w:val="24"/>
                <w:szCs w:val="24"/>
                <w:lang w:eastAsia="ru-RU"/>
              </w:rPr>
              <w:t>.г</w:t>
            </w:r>
            <w:proofErr w:type="gramEnd"/>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w:t>
            </w:r>
            <w:r w:rsidRPr="003001C1">
              <w:rPr>
                <w:rFonts w:ascii="Times New Roman" w:eastAsia="Times New Roman" w:hAnsi="Times New Roman" w:cs="Times New Roman"/>
                <w:sz w:val="24"/>
                <w:szCs w:val="24"/>
                <w:lang w:eastAsia="ru-RU"/>
              </w:rPr>
              <w:lastRenderedPageBreak/>
              <w:t>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 xml:space="preserve">Доля граждан, </w:t>
            </w:r>
            <w:r w:rsidRPr="003001C1">
              <w:rPr>
                <w:rFonts w:ascii="Times New Roman" w:eastAsia="Times New Roman" w:hAnsi="Times New Roman" w:cs="Times New Roman"/>
                <w:sz w:val="24"/>
                <w:szCs w:val="24"/>
                <w:lang w:eastAsia="ru-RU"/>
              </w:rPr>
              <w:lastRenderedPageBreak/>
              <w:t>устроенных под опеку, от общего числа недееспособных граждан, %</w:t>
            </w:r>
          </w:p>
          <w:p w:rsidR="00C9315D" w:rsidRPr="003001C1" w:rsidRDefault="00C9315D" w:rsidP="0075116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95</w:t>
            </w:r>
          </w:p>
        </w:tc>
        <w:tc>
          <w:tcPr>
            <w:tcW w:w="851"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95</w:t>
            </w:r>
          </w:p>
        </w:tc>
        <w:tc>
          <w:tcPr>
            <w:tcW w:w="70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95</w:t>
            </w:r>
          </w:p>
        </w:tc>
        <w:tc>
          <w:tcPr>
            <w:tcW w:w="851" w:type="dxa"/>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95</w:t>
            </w:r>
          </w:p>
        </w:tc>
        <w:tc>
          <w:tcPr>
            <w:tcW w:w="709" w:type="dxa"/>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95</w:t>
            </w:r>
          </w:p>
        </w:tc>
        <w:tc>
          <w:tcPr>
            <w:tcW w:w="850" w:type="dxa"/>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95</w:t>
            </w:r>
          </w:p>
        </w:tc>
      </w:tr>
      <w:tr w:rsidR="00C9315D" w:rsidRPr="003001C1" w:rsidTr="00751160">
        <w:trPr>
          <w:gridAfter w:val="1"/>
          <w:wAfter w:w="850" w:type="dxa"/>
        </w:trPr>
        <w:tc>
          <w:tcPr>
            <w:tcW w:w="15479" w:type="dxa"/>
            <w:gridSpan w:val="13"/>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Основное мероприятие 6.4. Организация предоставления ежемесячных денежных компенсаций расходов по оплате жилищно-коммунальных услуг»</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63.</w:t>
            </w:r>
          </w:p>
        </w:tc>
        <w:tc>
          <w:tcPr>
            <w:tcW w:w="2119"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Основное мероприятие 6.4 «Организация предоставления ежемесячных денежных компенсаций расходов по оплате жилищно-коммунальных услуг»</w:t>
            </w:r>
          </w:p>
        </w:tc>
        <w:tc>
          <w:tcPr>
            <w:tcW w:w="1950"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Управление социальной защиты населения администрации </w:t>
            </w:r>
            <w:proofErr w:type="spellStart"/>
            <w:r w:rsidRPr="003001C1">
              <w:rPr>
                <w:rFonts w:ascii="Times New Roman" w:eastAsia="Times New Roman" w:hAnsi="Times New Roman" w:cs="Times New Roman"/>
                <w:sz w:val="24"/>
                <w:szCs w:val="24"/>
                <w:lang w:eastAsia="ru-RU"/>
              </w:rPr>
              <w:t>Ровеньского</w:t>
            </w:r>
            <w:proofErr w:type="spellEnd"/>
            <w:r w:rsidRPr="003001C1">
              <w:rPr>
                <w:rFonts w:ascii="Times New Roman" w:eastAsia="Times New Roman" w:hAnsi="Times New Roman" w:cs="Times New Roman"/>
                <w:sz w:val="24"/>
                <w:szCs w:val="24"/>
                <w:lang w:eastAsia="ru-RU"/>
              </w:rPr>
              <w:t xml:space="preserve"> района</w:t>
            </w:r>
          </w:p>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2015-2020г</w:t>
            </w:r>
            <w:proofErr w:type="gramStart"/>
            <w:r w:rsidRPr="003001C1">
              <w:rPr>
                <w:rFonts w:ascii="Times New Roman" w:eastAsia="Times New Roman" w:hAnsi="Times New Roman" w:cs="Times New Roman"/>
                <w:sz w:val="24"/>
                <w:szCs w:val="24"/>
                <w:lang w:eastAsia="ru-RU"/>
              </w:rPr>
              <w:t>.г</w:t>
            </w:r>
            <w:proofErr w:type="gramEnd"/>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Доля граждан, получающих ежемесячные денежные компенсации расходов по оплате жилищно-коммунальных услуг, от общей численности граждан, обратившихся за получением ежемесячных денежных компенсаций расходов по оплате жилищно-коммунальных услуг, %</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1"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70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1" w:type="dxa"/>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709" w:type="dxa"/>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0" w:type="dxa"/>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984" w:type="dxa"/>
            <w:gridSpan w:val="12"/>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Основное мероприятие 6.5 «Организация предоставления социального пособия на погребение</w:t>
            </w:r>
          </w:p>
        </w:tc>
      </w:tr>
      <w:tr w:rsidR="00C9315D" w:rsidRPr="003001C1" w:rsidTr="00751160">
        <w:trPr>
          <w:gridAfter w:val="1"/>
          <w:wAfter w:w="850"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64.</w:t>
            </w:r>
          </w:p>
        </w:tc>
        <w:tc>
          <w:tcPr>
            <w:tcW w:w="2119"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Основное мероприятие 6.5 «Организация предоставления социального пособия на погребение»</w:t>
            </w:r>
          </w:p>
        </w:tc>
        <w:tc>
          <w:tcPr>
            <w:tcW w:w="1950"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Управление социальной защиты населения администрации </w:t>
            </w:r>
            <w:proofErr w:type="spellStart"/>
            <w:r w:rsidRPr="003001C1">
              <w:rPr>
                <w:rFonts w:ascii="Times New Roman" w:eastAsia="Times New Roman" w:hAnsi="Times New Roman" w:cs="Times New Roman"/>
                <w:sz w:val="24"/>
                <w:szCs w:val="24"/>
                <w:lang w:eastAsia="ru-RU"/>
              </w:rPr>
              <w:t>Ровеньского</w:t>
            </w:r>
            <w:proofErr w:type="spellEnd"/>
            <w:r w:rsidRPr="003001C1">
              <w:rPr>
                <w:rFonts w:ascii="Times New Roman" w:eastAsia="Times New Roman" w:hAnsi="Times New Roman" w:cs="Times New Roman"/>
                <w:sz w:val="24"/>
                <w:szCs w:val="24"/>
                <w:lang w:eastAsia="ru-RU"/>
              </w:rPr>
              <w:t xml:space="preserve"> района</w:t>
            </w:r>
          </w:p>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2015-2020г</w:t>
            </w:r>
            <w:proofErr w:type="gramStart"/>
            <w:r w:rsidRPr="003001C1">
              <w:rPr>
                <w:rFonts w:ascii="Times New Roman" w:eastAsia="Times New Roman" w:hAnsi="Times New Roman" w:cs="Times New Roman"/>
                <w:sz w:val="24"/>
                <w:szCs w:val="24"/>
                <w:lang w:eastAsia="ru-RU"/>
              </w:rPr>
              <w:t>.г</w:t>
            </w:r>
            <w:proofErr w:type="gramEnd"/>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spacing w:after="0" w:line="240" w:lineRule="auto"/>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Уровень исполнения мероприятий по организации социального пособия на погребения %</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1"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70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1" w:type="dxa"/>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709" w:type="dxa"/>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0" w:type="dxa"/>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r>
    </w:tbl>
    <w:p w:rsidR="00C9315D" w:rsidRPr="003001C1" w:rsidRDefault="00C9315D" w:rsidP="00C9315D">
      <w:pPr>
        <w:autoSpaceDE w:val="0"/>
        <w:autoSpaceDN w:val="0"/>
        <w:adjustRightInd w:val="0"/>
        <w:spacing w:after="0" w:line="240" w:lineRule="auto"/>
        <w:outlineLvl w:val="1"/>
        <w:rPr>
          <w:rFonts w:ascii="Times New Roman" w:eastAsia="Times New Roman" w:hAnsi="Times New Roman" w:cs="Times New Roman"/>
          <w:b/>
          <w:sz w:val="26"/>
          <w:szCs w:val="26"/>
          <w:lang w:eastAsia="ru-RU"/>
        </w:rPr>
      </w:pPr>
    </w:p>
    <w:p w:rsidR="00C9315D" w:rsidRPr="003001C1" w:rsidRDefault="00C9315D" w:rsidP="00C9315D">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p>
    <w:p w:rsidR="00C9315D" w:rsidRPr="003001C1" w:rsidRDefault="00C9315D" w:rsidP="00C9315D">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3001C1">
        <w:rPr>
          <w:rFonts w:ascii="Times New Roman" w:eastAsia="Times New Roman" w:hAnsi="Times New Roman" w:cs="Times New Roman"/>
          <w:b/>
          <w:sz w:val="26"/>
          <w:szCs w:val="26"/>
          <w:lang w:eastAsia="ru-RU"/>
        </w:rPr>
        <w:t xml:space="preserve">Система основных мероприятий  и </w:t>
      </w:r>
    </w:p>
    <w:p w:rsidR="00C9315D" w:rsidRPr="003001C1" w:rsidRDefault="00C9315D" w:rsidP="00C9315D">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3001C1">
        <w:rPr>
          <w:rFonts w:ascii="Times New Roman" w:eastAsia="Times New Roman" w:hAnsi="Times New Roman" w:cs="Times New Roman"/>
          <w:b/>
          <w:sz w:val="26"/>
          <w:szCs w:val="26"/>
          <w:lang w:eastAsia="ru-RU"/>
        </w:rPr>
        <w:t xml:space="preserve">показателей муниципальной   программы на </w:t>
      </w:r>
      <w:r w:rsidRPr="003001C1">
        <w:rPr>
          <w:rFonts w:ascii="Times New Roman" w:eastAsia="Times New Roman" w:hAnsi="Times New Roman" w:cs="Times New Roman"/>
          <w:b/>
          <w:sz w:val="26"/>
          <w:szCs w:val="26"/>
          <w:lang w:val="en-US" w:eastAsia="ru-RU"/>
        </w:rPr>
        <w:t>II</w:t>
      </w:r>
      <w:r w:rsidRPr="003001C1">
        <w:rPr>
          <w:rFonts w:ascii="Times New Roman" w:eastAsia="Times New Roman" w:hAnsi="Times New Roman" w:cs="Times New Roman"/>
          <w:b/>
          <w:sz w:val="26"/>
          <w:szCs w:val="26"/>
          <w:lang w:eastAsia="ru-RU"/>
        </w:rPr>
        <w:t xml:space="preserve"> этапе реализации</w:t>
      </w:r>
    </w:p>
    <w:p w:rsidR="00C9315D" w:rsidRPr="003001C1" w:rsidRDefault="00C9315D" w:rsidP="00C9315D">
      <w:pPr>
        <w:autoSpaceDE w:val="0"/>
        <w:autoSpaceDN w:val="0"/>
        <w:adjustRightInd w:val="0"/>
        <w:spacing w:after="0" w:line="240" w:lineRule="auto"/>
        <w:jc w:val="right"/>
        <w:outlineLvl w:val="1"/>
        <w:rPr>
          <w:rFonts w:ascii="Times New Roman" w:eastAsia="Times New Roman" w:hAnsi="Times New Roman" w:cs="Times New Roman"/>
          <w:b/>
          <w:sz w:val="16"/>
          <w:szCs w:val="16"/>
          <w:lang w:eastAsia="ru-RU"/>
        </w:rPr>
      </w:pPr>
    </w:p>
    <w:p w:rsidR="00C9315D" w:rsidRPr="003001C1" w:rsidRDefault="00C9315D" w:rsidP="00C9315D">
      <w:pPr>
        <w:autoSpaceDE w:val="0"/>
        <w:autoSpaceDN w:val="0"/>
        <w:adjustRightInd w:val="0"/>
        <w:spacing w:after="0" w:line="240" w:lineRule="auto"/>
        <w:jc w:val="right"/>
        <w:outlineLvl w:val="1"/>
        <w:rPr>
          <w:rFonts w:ascii="Times New Roman" w:eastAsia="Times New Roman" w:hAnsi="Times New Roman" w:cs="Times New Roman"/>
          <w:sz w:val="26"/>
          <w:szCs w:val="26"/>
          <w:lang w:val="en-US" w:eastAsia="ru-RU"/>
        </w:rPr>
      </w:pPr>
      <w:r w:rsidRPr="003001C1">
        <w:rPr>
          <w:rFonts w:ascii="Times New Roman" w:eastAsia="Times New Roman" w:hAnsi="Times New Roman" w:cs="Times New Roman"/>
          <w:sz w:val="26"/>
          <w:szCs w:val="26"/>
          <w:lang w:eastAsia="ru-RU"/>
        </w:rPr>
        <w:t>Таблица 2</w:t>
      </w:r>
    </w:p>
    <w:p w:rsidR="00C9315D" w:rsidRPr="003001C1" w:rsidRDefault="00C9315D" w:rsidP="00C9315D">
      <w:pPr>
        <w:autoSpaceDE w:val="0"/>
        <w:autoSpaceDN w:val="0"/>
        <w:adjustRightInd w:val="0"/>
        <w:spacing w:after="0" w:line="240" w:lineRule="auto"/>
        <w:jc w:val="right"/>
        <w:outlineLvl w:val="1"/>
        <w:rPr>
          <w:rFonts w:ascii="Times New Roman" w:eastAsia="Times New Roman" w:hAnsi="Times New Roman" w:cs="Times New Roman"/>
          <w:b/>
          <w:sz w:val="16"/>
          <w:szCs w:val="16"/>
          <w:lang w:eastAsia="ru-RU"/>
        </w:rPr>
      </w:pPr>
    </w:p>
    <w:tbl>
      <w:tblPr>
        <w:tblpPr w:leftFromText="180" w:rightFromText="180" w:vertAnchor="text" w:tblpY="1"/>
        <w:tblOverlap w:val="never"/>
        <w:tblW w:w="13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495"/>
        <w:gridCol w:w="2119"/>
        <w:gridCol w:w="1950"/>
        <w:gridCol w:w="1418"/>
        <w:gridCol w:w="1559"/>
        <w:gridCol w:w="2268"/>
        <w:gridCol w:w="284"/>
        <w:gridCol w:w="567"/>
        <w:gridCol w:w="850"/>
        <w:gridCol w:w="851"/>
        <w:gridCol w:w="708"/>
        <w:gridCol w:w="851"/>
      </w:tblGrid>
      <w:tr w:rsidR="00C9315D" w:rsidRPr="003001C1" w:rsidTr="00751160">
        <w:trPr>
          <w:trHeight w:val="645"/>
          <w:tblHeader/>
        </w:trPr>
        <w:tc>
          <w:tcPr>
            <w:tcW w:w="495" w:type="dxa"/>
            <w:vMerge w:val="restart"/>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001C1">
              <w:rPr>
                <w:rFonts w:ascii="Times New Roman" w:eastAsia="Times New Roman" w:hAnsi="Times New Roman" w:cs="Times New Roman"/>
                <w:b/>
                <w:sz w:val="24"/>
                <w:szCs w:val="24"/>
                <w:lang w:eastAsia="ru-RU"/>
              </w:rPr>
              <w:t>№</w:t>
            </w:r>
          </w:p>
        </w:tc>
        <w:tc>
          <w:tcPr>
            <w:tcW w:w="2119" w:type="dxa"/>
            <w:vMerge w:val="restart"/>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001C1">
              <w:rPr>
                <w:rFonts w:ascii="Times New Roman" w:eastAsia="Times New Roman" w:hAnsi="Times New Roman" w:cs="Times New Roman"/>
                <w:b/>
                <w:sz w:val="24"/>
                <w:szCs w:val="24"/>
                <w:lang w:eastAsia="ru-RU"/>
              </w:rPr>
              <w:t>Наименование муниципальной программы, подпрограмм, мероприятий</w:t>
            </w:r>
          </w:p>
        </w:tc>
        <w:tc>
          <w:tcPr>
            <w:tcW w:w="1950" w:type="dxa"/>
            <w:vMerge w:val="restart"/>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001C1">
              <w:rPr>
                <w:rFonts w:ascii="Times New Roman" w:eastAsia="Times New Roman" w:hAnsi="Times New Roman" w:cs="Times New Roman"/>
                <w:b/>
                <w:sz w:val="24"/>
                <w:szCs w:val="24"/>
                <w:lang w:eastAsia="ru-RU"/>
              </w:rPr>
              <w:t>Ответственный исполнитель (соисполнитель, участник), ответственный за реализацию</w:t>
            </w:r>
          </w:p>
        </w:tc>
        <w:tc>
          <w:tcPr>
            <w:tcW w:w="1418" w:type="dxa"/>
            <w:vMerge w:val="restart"/>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001C1">
              <w:rPr>
                <w:rFonts w:ascii="Times New Roman" w:eastAsia="Times New Roman" w:hAnsi="Times New Roman" w:cs="Times New Roman"/>
                <w:b/>
                <w:sz w:val="24"/>
                <w:szCs w:val="24"/>
                <w:lang w:eastAsia="ru-RU"/>
              </w:rPr>
              <w:t>Срок реализации (начало, завершение)</w:t>
            </w:r>
          </w:p>
        </w:tc>
        <w:tc>
          <w:tcPr>
            <w:tcW w:w="1559" w:type="dxa"/>
            <w:vMerge w:val="restart"/>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b/>
                <w:sz w:val="24"/>
                <w:szCs w:val="24"/>
                <w:lang w:val="en-US" w:eastAsia="ru-RU"/>
              </w:rPr>
            </w:pPr>
            <w:r w:rsidRPr="003001C1">
              <w:rPr>
                <w:rFonts w:ascii="Times New Roman" w:eastAsia="Times New Roman" w:hAnsi="Times New Roman" w:cs="Times New Roman"/>
                <w:b/>
                <w:sz w:val="24"/>
                <w:szCs w:val="24"/>
                <w:lang w:eastAsia="ru-RU"/>
              </w:rPr>
              <w:t>Вид показателя</w:t>
            </w:r>
          </w:p>
        </w:tc>
        <w:tc>
          <w:tcPr>
            <w:tcW w:w="2552" w:type="dxa"/>
            <w:gridSpan w:val="2"/>
            <w:vMerge w:val="restart"/>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001C1">
              <w:rPr>
                <w:rFonts w:ascii="Times New Roman" w:eastAsia="Times New Roman" w:hAnsi="Times New Roman" w:cs="Times New Roman"/>
                <w:b/>
                <w:sz w:val="24"/>
                <w:szCs w:val="24"/>
                <w:lang w:eastAsia="ru-RU"/>
              </w:rPr>
              <w:t>Наименование показателя, единица измерения</w:t>
            </w:r>
          </w:p>
        </w:tc>
        <w:tc>
          <w:tcPr>
            <w:tcW w:w="3827" w:type="dxa"/>
            <w:gridSpan w:val="5"/>
            <w:shd w:val="clear" w:color="auto" w:fill="auto"/>
          </w:tcPr>
          <w:p w:rsidR="00C9315D" w:rsidRPr="003001C1" w:rsidRDefault="00C9315D" w:rsidP="00751160">
            <w:pPr>
              <w:spacing w:after="0" w:line="240" w:lineRule="auto"/>
              <w:jc w:val="center"/>
              <w:rPr>
                <w:rFonts w:ascii="Times New Roman" w:eastAsia="Calibri" w:hAnsi="Times New Roman" w:cs="Times New Roman"/>
                <w:b/>
                <w:sz w:val="24"/>
                <w:szCs w:val="24"/>
              </w:rPr>
            </w:pPr>
            <w:r w:rsidRPr="003001C1">
              <w:rPr>
                <w:rFonts w:ascii="Times New Roman" w:eastAsia="Calibri" w:hAnsi="Times New Roman" w:cs="Times New Roman"/>
                <w:b/>
                <w:sz w:val="24"/>
                <w:szCs w:val="24"/>
              </w:rPr>
              <w:t>Значение показателя конечного и непосредственного результата по годам реализации</w:t>
            </w:r>
          </w:p>
        </w:tc>
      </w:tr>
      <w:tr w:rsidR="00C9315D" w:rsidRPr="003001C1" w:rsidTr="00751160">
        <w:trPr>
          <w:trHeight w:val="348"/>
          <w:tblHeader/>
        </w:trPr>
        <w:tc>
          <w:tcPr>
            <w:tcW w:w="495" w:type="dxa"/>
            <w:vMerge/>
            <w:shd w:val="clear" w:color="auto" w:fill="auto"/>
          </w:tcPr>
          <w:p w:rsidR="00C9315D" w:rsidRPr="003001C1" w:rsidRDefault="00C9315D" w:rsidP="00751160">
            <w:pPr>
              <w:rPr>
                <w:rFonts w:ascii="Times New Roman" w:eastAsia="Calibri" w:hAnsi="Times New Roman" w:cs="Times New Roman"/>
                <w:b/>
                <w:sz w:val="24"/>
                <w:szCs w:val="24"/>
              </w:rPr>
            </w:pPr>
          </w:p>
        </w:tc>
        <w:tc>
          <w:tcPr>
            <w:tcW w:w="2119" w:type="dxa"/>
            <w:vMerge/>
            <w:shd w:val="clear" w:color="auto" w:fill="auto"/>
          </w:tcPr>
          <w:p w:rsidR="00C9315D" w:rsidRPr="003001C1" w:rsidRDefault="00C9315D" w:rsidP="00751160">
            <w:pPr>
              <w:rPr>
                <w:rFonts w:ascii="Times New Roman" w:eastAsia="Calibri" w:hAnsi="Times New Roman" w:cs="Times New Roman"/>
                <w:b/>
                <w:sz w:val="24"/>
                <w:szCs w:val="24"/>
              </w:rPr>
            </w:pPr>
          </w:p>
        </w:tc>
        <w:tc>
          <w:tcPr>
            <w:tcW w:w="1950" w:type="dxa"/>
            <w:vMerge/>
            <w:shd w:val="clear" w:color="auto" w:fill="auto"/>
          </w:tcPr>
          <w:p w:rsidR="00C9315D" w:rsidRPr="003001C1" w:rsidRDefault="00C9315D" w:rsidP="00751160">
            <w:pPr>
              <w:rPr>
                <w:rFonts w:ascii="Times New Roman" w:eastAsia="Calibri" w:hAnsi="Times New Roman" w:cs="Times New Roman"/>
                <w:b/>
                <w:sz w:val="24"/>
                <w:szCs w:val="24"/>
              </w:rPr>
            </w:pPr>
          </w:p>
        </w:tc>
        <w:tc>
          <w:tcPr>
            <w:tcW w:w="1418" w:type="dxa"/>
            <w:vMerge/>
            <w:shd w:val="clear" w:color="auto" w:fill="auto"/>
          </w:tcPr>
          <w:p w:rsidR="00C9315D" w:rsidRPr="003001C1" w:rsidRDefault="00C9315D" w:rsidP="00751160">
            <w:pPr>
              <w:rPr>
                <w:rFonts w:ascii="Times New Roman" w:eastAsia="Calibri" w:hAnsi="Times New Roman" w:cs="Times New Roman"/>
                <w:b/>
                <w:sz w:val="24"/>
                <w:szCs w:val="24"/>
              </w:rPr>
            </w:pPr>
          </w:p>
        </w:tc>
        <w:tc>
          <w:tcPr>
            <w:tcW w:w="1559" w:type="dxa"/>
            <w:vMerge/>
            <w:shd w:val="clear" w:color="auto" w:fill="auto"/>
          </w:tcPr>
          <w:p w:rsidR="00C9315D" w:rsidRPr="003001C1" w:rsidRDefault="00C9315D" w:rsidP="00751160">
            <w:pPr>
              <w:rPr>
                <w:rFonts w:ascii="Times New Roman" w:eastAsia="Calibri" w:hAnsi="Times New Roman" w:cs="Times New Roman"/>
                <w:b/>
                <w:sz w:val="24"/>
                <w:szCs w:val="24"/>
              </w:rPr>
            </w:pPr>
          </w:p>
        </w:tc>
        <w:tc>
          <w:tcPr>
            <w:tcW w:w="2552" w:type="dxa"/>
            <w:gridSpan w:val="2"/>
            <w:vMerge/>
            <w:shd w:val="clear" w:color="auto" w:fill="auto"/>
          </w:tcPr>
          <w:p w:rsidR="00C9315D" w:rsidRPr="003001C1" w:rsidRDefault="00C9315D" w:rsidP="00751160">
            <w:pPr>
              <w:rPr>
                <w:rFonts w:ascii="Times New Roman" w:eastAsia="Calibri" w:hAnsi="Times New Roman" w:cs="Times New Roman"/>
                <w:b/>
                <w:sz w:val="24"/>
                <w:szCs w:val="24"/>
              </w:rPr>
            </w:pPr>
          </w:p>
        </w:tc>
        <w:tc>
          <w:tcPr>
            <w:tcW w:w="567"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001C1">
              <w:rPr>
                <w:rFonts w:ascii="Times New Roman" w:eastAsia="Times New Roman" w:hAnsi="Times New Roman" w:cs="Times New Roman"/>
                <w:b/>
                <w:sz w:val="24"/>
                <w:szCs w:val="24"/>
                <w:lang w:val="en-US" w:eastAsia="ru-RU"/>
              </w:rPr>
              <w:t>20</w:t>
            </w:r>
            <w:r w:rsidRPr="003001C1">
              <w:rPr>
                <w:rFonts w:ascii="Times New Roman" w:eastAsia="Times New Roman" w:hAnsi="Times New Roman" w:cs="Times New Roman"/>
                <w:b/>
                <w:sz w:val="24"/>
                <w:szCs w:val="24"/>
                <w:lang w:eastAsia="ru-RU"/>
              </w:rPr>
              <w:t>21</w:t>
            </w:r>
          </w:p>
        </w:tc>
        <w:tc>
          <w:tcPr>
            <w:tcW w:w="850"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b/>
                <w:sz w:val="24"/>
                <w:szCs w:val="24"/>
                <w:lang w:val="en-US" w:eastAsia="ru-RU"/>
              </w:rPr>
              <w:t>20</w:t>
            </w:r>
            <w:r w:rsidRPr="003001C1">
              <w:rPr>
                <w:rFonts w:ascii="Times New Roman" w:eastAsia="Times New Roman" w:hAnsi="Times New Roman" w:cs="Times New Roman"/>
                <w:b/>
                <w:sz w:val="24"/>
                <w:szCs w:val="24"/>
                <w:lang w:eastAsia="ru-RU"/>
              </w:rPr>
              <w:t>22</w:t>
            </w:r>
          </w:p>
        </w:tc>
        <w:tc>
          <w:tcPr>
            <w:tcW w:w="851"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b/>
                <w:sz w:val="24"/>
                <w:szCs w:val="24"/>
                <w:lang w:val="en-US" w:eastAsia="ru-RU"/>
              </w:rPr>
              <w:t>20</w:t>
            </w:r>
            <w:r w:rsidRPr="003001C1">
              <w:rPr>
                <w:rFonts w:ascii="Times New Roman" w:eastAsia="Times New Roman" w:hAnsi="Times New Roman" w:cs="Times New Roman"/>
                <w:b/>
                <w:sz w:val="24"/>
                <w:szCs w:val="24"/>
                <w:lang w:eastAsia="ru-RU"/>
              </w:rPr>
              <w:t>23</w:t>
            </w:r>
          </w:p>
        </w:tc>
        <w:tc>
          <w:tcPr>
            <w:tcW w:w="708"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b/>
                <w:strike/>
                <w:sz w:val="24"/>
                <w:szCs w:val="24"/>
                <w:lang w:eastAsia="ru-RU"/>
              </w:rPr>
            </w:pPr>
            <w:r w:rsidRPr="003001C1">
              <w:rPr>
                <w:rFonts w:ascii="Times New Roman" w:eastAsia="Times New Roman" w:hAnsi="Times New Roman" w:cs="Times New Roman"/>
                <w:b/>
                <w:sz w:val="24"/>
                <w:szCs w:val="24"/>
                <w:lang w:val="en-US" w:eastAsia="ru-RU"/>
              </w:rPr>
              <w:t>20</w:t>
            </w:r>
            <w:r w:rsidRPr="003001C1">
              <w:rPr>
                <w:rFonts w:ascii="Times New Roman" w:eastAsia="Times New Roman" w:hAnsi="Times New Roman" w:cs="Times New Roman"/>
                <w:b/>
                <w:sz w:val="24"/>
                <w:szCs w:val="24"/>
                <w:lang w:eastAsia="ru-RU"/>
              </w:rPr>
              <w:t>24</w:t>
            </w:r>
          </w:p>
        </w:tc>
        <w:tc>
          <w:tcPr>
            <w:tcW w:w="851" w:type="dxa"/>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001C1">
              <w:rPr>
                <w:rFonts w:ascii="Times New Roman" w:eastAsia="Times New Roman" w:hAnsi="Times New Roman" w:cs="Times New Roman"/>
                <w:b/>
                <w:sz w:val="24"/>
                <w:szCs w:val="24"/>
                <w:lang w:val="en-US" w:eastAsia="ru-RU"/>
              </w:rPr>
              <w:t>20</w:t>
            </w:r>
            <w:r w:rsidRPr="003001C1">
              <w:rPr>
                <w:rFonts w:ascii="Times New Roman" w:eastAsia="Times New Roman" w:hAnsi="Times New Roman" w:cs="Times New Roman"/>
                <w:b/>
                <w:sz w:val="24"/>
                <w:szCs w:val="24"/>
                <w:lang w:eastAsia="ru-RU"/>
              </w:rPr>
              <w:t>25</w:t>
            </w:r>
          </w:p>
        </w:tc>
      </w:tr>
      <w:tr w:rsidR="00C9315D" w:rsidRPr="003001C1" w:rsidTr="00751160">
        <w:trPr>
          <w:trHeight w:val="32"/>
          <w:tblHeader/>
        </w:trPr>
        <w:tc>
          <w:tcPr>
            <w:tcW w:w="495" w:type="dxa"/>
            <w:shd w:val="clear" w:color="auto" w:fill="auto"/>
          </w:tcPr>
          <w:p w:rsidR="00C9315D" w:rsidRPr="003001C1" w:rsidRDefault="00C9315D" w:rsidP="00751160">
            <w:pPr>
              <w:spacing w:after="0" w:line="240" w:lineRule="auto"/>
              <w:jc w:val="center"/>
              <w:rPr>
                <w:rFonts w:ascii="Times New Roman" w:eastAsia="Calibri" w:hAnsi="Times New Roman" w:cs="Times New Roman"/>
                <w:sz w:val="24"/>
                <w:szCs w:val="24"/>
              </w:rPr>
            </w:pPr>
            <w:r w:rsidRPr="003001C1">
              <w:rPr>
                <w:rFonts w:ascii="Times New Roman" w:eastAsia="Calibri" w:hAnsi="Times New Roman" w:cs="Times New Roman"/>
                <w:sz w:val="24"/>
                <w:szCs w:val="24"/>
              </w:rPr>
              <w:t>1</w:t>
            </w:r>
          </w:p>
        </w:tc>
        <w:tc>
          <w:tcPr>
            <w:tcW w:w="2119" w:type="dxa"/>
            <w:shd w:val="clear" w:color="auto" w:fill="auto"/>
          </w:tcPr>
          <w:p w:rsidR="00C9315D" w:rsidRPr="003001C1" w:rsidRDefault="00C9315D" w:rsidP="00751160">
            <w:pPr>
              <w:spacing w:after="0" w:line="240" w:lineRule="auto"/>
              <w:jc w:val="center"/>
              <w:rPr>
                <w:rFonts w:ascii="Times New Roman" w:eastAsia="Calibri" w:hAnsi="Times New Roman" w:cs="Times New Roman"/>
                <w:sz w:val="24"/>
                <w:szCs w:val="24"/>
              </w:rPr>
            </w:pPr>
            <w:r w:rsidRPr="003001C1">
              <w:rPr>
                <w:rFonts w:ascii="Times New Roman" w:eastAsia="Calibri" w:hAnsi="Times New Roman" w:cs="Times New Roman"/>
                <w:sz w:val="24"/>
                <w:szCs w:val="24"/>
              </w:rPr>
              <w:t>2</w:t>
            </w:r>
          </w:p>
        </w:tc>
        <w:tc>
          <w:tcPr>
            <w:tcW w:w="1950" w:type="dxa"/>
            <w:shd w:val="clear" w:color="auto" w:fill="auto"/>
          </w:tcPr>
          <w:p w:rsidR="00C9315D" w:rsidRPr="003001C1" w:rsidRDefault="00C9315D" w:rsidP="00751160">
            <w:pPr>
              <w:spacing w:after="0" w:line="240" w:lineRule="auto"/>
              <w:jc w:val="center"/>
              <w:rPr>
                <w:rFonts w:ascii="Times New Roman" w:eastAsia="Calibri" w:hAnsi="Times New Roman" w:cs="Times New Roman"/>
                <w:sz w:val="24"/>
                <w:szCs w:val="24"/>
              </w:rPr>
            </w:pPr>
            <w:r w:rsidRPr="003001C1">
              <w:rPr>
                <w:rFonts w:ascii="Times New Roman" w:eastAsia="Calibri" w:hAnsi="Times New Roman" w:cs="Times New Roman"/>
                <w:sz w:val="24"/>
                <w:szCs w:val="24"/>
              </w:rPr>
              <w:t>3</w:t>
            </w:r>
          </w:p>
        </w:tc>
        <w:tc>
          <w:tcPr>
            <w:tcW w:w="1418" w:type="dxa"/>
            <w:shd w:val="clear" w:color="auto" w:fill="auto"/>
          </w:tcPr>
          <w:p w:rsidR="00C9315D" w:rsidRPr="003001C1" w:rsidRDefault="00C9315D" w:rsidP="00751160">
            <w:pPr>
              <w:spacing w:after="0" w:line="240" w:lineRule="auto"/>
              <w:jc w:val="center"/>
              <w:rPr>
                <w:rFonts w:ascii="Times New Roman" w:eastAsia="Calibri" w:hAnsi="Times New Roman" w:cs="Times New Roman"/>
                <w:sz w:val="24"/>
                <w:szCs w:val="24"/>
              </w:rPr>
            </w:pPr>
            <w:r w:rsidRPr="003001C1">
              <w:rPr>
                <w:rFonts w:ascii="Times New Roman" w:eastAsia="Calibri" w:hAnsi="Times New Roman" w:cs="Times New Roman"/>
                <w:sz w:val="24"/>
                <w:szCs w:val="24"/>
              </w:rPr>
              <w:t>4</w:t>
            </w:r>
          </w:p>
        </w:tc>
        <w:tc>
          <w:tcPr>
            <w:tcW w:w="1559" w:type="dxa"/>
            <w:shd w:val="clear" w:color="auto" w:fill="auto"/>
          </w:tcPr>
          <w:p w:rsidR="00C9315D" w:rsidRPr="003001C1" w:rsidRDefault="00C9315D" w:rsidP="00751160">
            <w:pPr>
              <w:spacing w:after="0" w:line="240" w:lineRule="auto"/>
              <w:jc w:val="center"/>
              <w:rPr>
                <w:rFonts w:ascii="Times New Roman" w:eastAsia="Calibri" w:hAnsi="Times New Roman" w:cs="Times New Roman"/>
                <w:sz w:val="24"/>
                <w:szCs w:val="24"/>
              </w:rPr>
            </w:pPr>
            <w:r w:rsidRPr="003001C1">
              <w:rPr>
                <w:rFonts w:ascii="Times New Roman" w:eastAsia="Calibri" w:hAnsi="Times New Roman" w:cs="Times New Roman"/>
                <w:sz w:val="24"/>
                <w:szCs w:val="24"/>
              </w:rPr>
              <w:t>5</w:t>
            </w:r>
          </w:p>
        </w:tc>
        <w:tc>
          <w:tcPr>
            <w:tcW w:w="2552" w:type="dxa"/>
            <w:gridSpan w:val="2"/>
            <w:shd w:val="clear" w:color="auto" w:fill="auto"/>
          </w:tcPr>
          <w:p w:rsidR="00C9315D" w:rsidRPr="003001C1" w:rsidRDefault="00C9315D" w:rsidP="00751160">
            <w:pPr>
              <w:spacing w:after="0" w:line="240" w:lineRule="auto"/>
              <w:jc w:val="center"/>
              <w:rPr>
                <w:rFonts w:ascii="Times New Roman" w:eastAsia="Calibri" w:hAnsi="Times New Roman" w:cs="Times New Roman"/>
                <w:sz w:val="24"/>
                <w:szCs w:val="24"/>
              </w:rPr>
            </w:pPr>
            <w:r w:rsidRPr="003001C1">
              <w:rPr>
                <w:rFonts w:ascii="Times New Roman" w:eastAsia="Calibri" w:hAnsi="Times New Roman" w:cs="Times New Roman"/>
                <w:sz w:val="24"/>
                <w:szCs w:val="24"/>
              </w:rPr>
              <w:t>6</w:t>
            </w:r>
          </w:p>
        </w:tc>
        <w:tc>
          <w:tcPr>
            <w:tcW w:w="567"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7</w:t>
            </w:r>
          </w:p>
        </w:tc>
        <w:tc>
          <w:tcPr>
            <w:tcW w:w="850"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8</w:t>
            </w:r>
          </w:p>
        </w:tc>
        <w:tc>
          <w:tcPr>
            <w:tcW w:w="851"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9</w:t>
            </w:r>
          </w:p>
        </w:tc>
        <w:tc>
          <w:tcPr>
            <w:tcW w:w="708"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w:t>
            </w:r>
          </w:p>
        </w:tc>
        <w:tc>
          <w:tcPr>
            <w:tcW w:w="851" w:type="dxa"/>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3001C1">
              <w:rPr>
                <w:rFonts w:ascii="Times New Roman" w:eastAsia="Times New Roman" w:hAnsi="Times New Roman" w:cs="Times New Roman"/>
                <w:sz w:val="24"/>
                <w:szCs w:val="24"/>
                <w:lang w:val="en-US" w:eastAsia="ru-RU"/>
              </w:rPr>
              <w:t>11</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p>
        </w:tc>
        <w:tc>
          <w:tcPr>
            <w:tcW w:w="2119" w:type="dxa"/>
            <w:shd w:val="clear" w:color="auto" w:fill="auto"/>
          </w:tcPr>
          <w:p w:rsidR="00C9315D" w:rsidRPr="003001C1" w:rsidRDefault="00C9315D" w:rsidP="00751160">
            <w:pPr>
              <w:widowControl w:val="0"/>
              <w:autoSpaceDE w:val="0"/>
              <w:autoSpaceDN w:val="0"/>
              <w:spacing w:after="0" w:line="240" w:lineRule="auto"/>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Муниципальная программа «Социальная поддержка граждан в </w:t>
            </w:r>
            <w:proofErr w:type="spellStart"/>
            <w:r w:rsidRPr="003001C1">
              <w:rPr>
                <w:rFonts w:ascii="Times New Roman" w:eastAsia="Times New Roman" w:hAnsi="Times New Roman" w:cs="Times New Roman"/>
                <w:sz w:val="24"/>
                <w:szCs w:val="24"/>
                <w:lang w:eastAsia="ru-RU"/>
              </w:rPr>
              <w:t>Ровеньском</w:t>
            </w:r>
            <w:proofErr w:type="spellEnd"/>
            <w:r w:rsidRPr="003001C1">
              <w:rPr>
                <w:rFonts w:ascii="Times New Roman" w:eastAsia="Times New Roman" w:hAnsi="Times New Roman" w:cs="Times New Roman"/>
                <w:sz w:val="24"/>
                <w:szCs w:val="24"/>
                <w:lang w:eastAsia="ru-RU"/>
              </w:rPr>
              <w:t xml:space="preserve">  </w:t>
            </w:r>
            <w:r w:rsidRPr="003001C1">
              <w:rPr>
                <w:rFonts w:ascii="Times New Roman" w:eastAsia="Times New Roman" w:hAnsi="Times New Roman" w:cs="Times New Roman"/>
                <w:sz w:val="24"/>
                <w:szCs w:val="24"/>
                <w:lang w:eastAsia="ru-RU"/>
              </w:rPr>
              <w:lastRenderedPageBreak/>
              <w:t>районе »</w:t>
            </w:r>
          </w:p>
          <w:p w:rsidR="00C9315D" w:rsidRPr="003001C1" w:rsidRDefault="00C9315D" w:rsidP="00751160">
            <w:pPr>
              <w:widowControl w:val="0"/>
              <w:autoSpaceDE w:val="0"/>
              <w:autoSpaceDN w:val="0"/>
              <w:spacing w:after="0" w:line="240" w:lineRule="auto"/>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Цель: Создание условий для роста благосостояния граждан - получателей мер социальной поддержки; повышение доступности и качества социального обслуживания населения</w:t>
            </w:r>
          </w:p>
        </w:tc>
        <w:tc>
          <w:tcPr>
            <w:tcW w:w="1950"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 xml:space="preserve">Управление социальной защиты населения администрации муниципального </w:t>
            </w:r>
            <w:r w:rsidRPr="003001C1">
              <w:rPr>
                <w:rFonts w:ascii="Times New Roman" w:eastAsia="Times New Roman" w:hAnsi="Times New Roman" w:cs="Times New Roman"/>
                <w:sz w:val="24"/>
                <w:szCs w:val="24"/>
                <w:lang w:eastAsia="ru-RU"/>
              </w:rPr>
              <w:lastRenderedPageBreak/>
              <w:t>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  </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2021-2025г.г.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552" w:type="dxa"/>
            <w:gridSpan w:val="2"/>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Доля граждан, получающих меры социальной поддержки, от общей численности граждан, обратившихся </w:t>
            </w:r>
            <w:r w:rsidRPr="003001C1">
              <w:rPr>
                <w:rFonts w:ascii="Times New Roman" w:eastAsia="Times New Roman" w:hAnsi="Times New Roman" w:cs="Times New Roman"/>
                <w:sz w:val="24"/>
                <w:szCs w:val="24"/>
                <w:lang w:eastAsia="ru-RU"/>
              </w:rPr>
              <w:lastRenderedPageBreak/>
              <w:t>за получением мер социальной поддержки в соответствии с нормативными правовыми актами Российской</w:t>
            </w:r>
          </w:p>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              %</w:t>
            </w:r>
          </w:p>
        </w:tc>
        <w:tc>
          <w:tcPr>
            <w:tcW w:w="567"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100</w:t>
            </w:r>
          </w:p>
        </w:tc>
        <w:tc>
          <w:tcPr>
            <w:tcW w:w="850"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51" w:type="dxa"/>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2.</w:t>
            </w:r>
          </w:p>
        </w:tc>
        <w:tc>
          <w:tcPr>
            <w:tcW w:w="211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950"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552" w:type="dxa"/>
            <w:gridSpan w:val="2"/>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Обеспечение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на уровне 100 процентов ежегодно.</w:t>
            </w:r>
          </w:p>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567"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0"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1"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70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1" w:type="dxa"/>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w:t>
            </w:r>
          </w:p>
        </w:tc>
        <w:tc>
          <w:tcPr>
            <w:tcW w:w="211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950"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552" w:type="dxa"/>
            <w:gridSpan w:val="2"/>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Обеспечение доли семей с детьми, получающих меры социальной поддержки, от общей численности семей, </w:t>
            </w:r>
            <w:r w:rsidRPr="003001C1">
              <w:rPr>
                <w:rFonts w:ascii="Times New Roman" w:eastAsia="Times New Roman" w:hAnsi="Times New Roman" w:cs="Times New Roman"/>
                <w:sz w:val="24"/>
                <w:szCs w:val="24"/>
                <w:lang w:eastAsia="ru-RU"/>
              </w:rPr>
              <w:lastRenderedPageBreak/>
              <w:t xml:space="preserve">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3001C1">
              <w:rPr>
                <w:rFonts w:ascii="Times New Roman" w:eastAsia="Times New Roman" w:hAnsi="Times New Roman" w:cs="Times New Roman"/>
                <w:sz w:val="24"/>
                <w:szCs w:val="24"/>
                <w:lang w:eastAsia="ru-RU"/>
              </w:rPr>
              <w:t>Ровеньского</w:t>
            </w:r>
            <w:proofErr w:type="spellEnd"/>
            <w:r w:rsidRPr="003001C1">
              <w:rPr>
                <w:rFonts w:ascii="Times New Roman" w:eastAsia="Times New Roman" w:hAnsi="Times New Roman" w:cs="Times New Roman"/>
                <w:sz w:val="24"/>
                <w:szCs w:val="24"/>
                <w:lang w:eastAsia="ru-RU"/>
              </w:rPr>
              <w:t xml:space="preserve"> района и имеющих право на них, на уровне 100 процентов ежегодно.</w:t>
            </w:r>
          </w:p>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567" w:type="dxa"/>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100</w:t>
            </w: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4.</w:t>
            </w:r>
          </w:p>
        </w:tc>
        <w:tc>
          <w:tcPr>
            <w:tcW w:w="211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950"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552" w:type="dxa"/>
            <w:gridSpan w:val="2"/>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Достижение соотношения средней заработной платы социальных работников учреждения социальной защиты населения к средней заработной плате в Белгородской области - 100 процентов в 2018 году и поддержание на данном уровне в 2019 - 202</w:t>
            </w:r>
            <w:r>
              <w:rPr>
                <w:rFonts w:ascii="Times New Roman" w:eastAsia="Times New Roman" w:hAnsi="Times New Roman" w:cs="Times New Roman"/>
                <w:sz w:val="24"/>
                <w:szCs w:val="24"/>
                <w:lang w:eastAsia="ru-RU"/>
              </w:rPr>
              <w:t>5</w:t>
            </w:r>
            <w:r w:rsidRPr="003001C1">
              <w:rPr>
                <w:rFonts w:ascii="Times New Roman" w:eastAsia="Times New Roman" w:hAnsi="Times New Roman" w:cs="Times New Roman"/>
                <w:sz w:val="24"/>
                <w:szCs w:val="24"/>
                <w:lang w:eastAsia="ru-RU"/>
              </w:rPr>
              <w:t xml:space="preserve"> годах.</w:t>
            </w:r>
          </w:p>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567"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3001C1">
              <w:rPr>
                <w:rFonts w:ascii="Times New Roman" w:eastAsia="Times New Roman" w:hAnsi="Times New Roman" w:cs="Times New Roman"/>
                <w:lang w:eastAsia="ru-RU"/>
              </w:rPr>
              <w:t>100</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11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950"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552" w:type="dxa"/>
            <w:gridSpan w:val="2"/>
            <w:shd w:val="clear" w:color="auto" w:fill="auto"/>
          </w:tcPr>
          <w:p w:rsidR="00C9315D" w:rsidRPr="00E530C4" w:rsidRDefault="00C9315D" w:rsidP="007511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0C4">
              <w:rPr>
                <w:rFonts w:ascii="Times New Roman" w:eastAsia="Times New Roman" w:hAnsi="Times New Roman" w:cs="Times New Roman"/>
                <w:sz w:val="24"/>
                <w:szCs w:val="24"/>
                <w:lang w:eastAsia="ru-RU"/>
              </w:rPr>
              <w:t xml:space="preserve">Увеличение доли переданных на воспитание в семьи детей-сирот, детей, оставшихся без попечения родителей, в общей численности детей-сирот, детей, </w:t>
            </w:r>
            <w:r w:rsidRPr="00E530C4">
              <w:rPr>
                <w:rFonts w:ascii="Times New Roman" w:eastAsia="Times New Roman" w:hAnsi="Times New Roman" w:cs="Times New Roman"/>
                <w:sz w:val="24"/>
                <w:szCs w:val="24"/>
                <w:lang w:eastAsia="ru-RU"/>
              </w:rPr>
              <w:lastRenderedPageBreak/>
              <w:t>оставшихся без попечения родителей, в 202</w:t>
            </w:r>
            <w:r>
              <w:rPr>
                <w:rFonts w:ascii="Times New Roman" w:eastAsia="Times New Roman" w:hAnsi="Times New Roman" w:cs="Times New Roman"/>
                <w:sz w:val="24"/>
                <w:szCs w:val="24"/>
                <w:lang w:eastAsia="ru-RU"/>
              </w:rPr>
              <w:t>5</w:t>
            </w:r>
            <w:r w:rsidRPr="00E530C4">
              <w:rPr>
                <w:rFonts w:ascii="Times New Roman" w:eastAsia="Times New Roman" w:hAnsi="Times New Roman" w:cs="Times New Roman"/>
                <w:sz w:val="24"/>
                <w:szCs w:val="24"/>
                <w:lang w:eastAsia="ru-RU"/>
              </w:rPr>
              <w:t xml:space="preserve"> году до 85 процентов.</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c>
          <w:tcPr>
            <w:tcW w:w="567"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85</w:t>
            </w: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85</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950"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552" w:type="dxa"/>
            <w:gridSpan w:val="2"/>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Увеличение объемов социальных услуг, оказываемых социально ориентированных некоммерческих организаций.</w:t>
            </w:r>
          </w:p>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567" w:type="dxa"/>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w:t>
            </w: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950"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552" w:type="dxa"/>
            <w:gridSpan w:val="2"/>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Увеличение доли общеобразовательных учреждений, в которых создана доступная </w:t>
            </w:r>
            <w:proofErr w:type="spellStart"/>
            <w:r w:rsidRPr="003001C1">
              <w:rPr>
                <w:rFonts w:ascii="Times New Roman" w:eastAsia="Times New Roman" w:hAnsi="Times New Roman" w:cs="Times New Roman"/>
                <w:sz w:val="24"/>
                <w:szCs w:val="24"/>
                <w:lang w:eastAsia="ru-RU"/>
              </w:rPr>
              <w:t>безбарьерная</w:t>
            </w:r>
            <w:proofErr w:type="spellEnd"/>
            <w:r w:rsidRPr="003001C1">
              <w:rPr>
                <w:rFonts w:ascii="Times New Roman" w:eastAsia="Times New Roman" w:hAnsi="Times New Roman" w:cs="Times New Roman"/>
                <w:sz w:val="24"/>
                <w:szCs w:val="24"/>
                <w:lang w:eastAsia="ru-RU"/>
              </w:rPr>
              <w:t xml:space="preserve"> среда для совместного обучения детей – инвалидов и детей, не имеющих нарушений развития</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c>
          <w:tcPr>
            <w:tcW w:w="567" w:type="dxa"/>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p>
        </w:tc>
      </w:tr>
      <w:tr w:rsidR="00C9315D" w:rsidRPr="003001C1" w:rsidTr="00751160">
        <w:tc>
          <w:tcPr>
            <w:tcW w:w="495" w:type="dxa"/>
            <w:shd w:val="clear" w:color="auto" w:fill="auto"/>
          </w:tcPr>
          <w:p w:rsidR="00C9315D"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11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950"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552" w:type="dxa"/>
            <w:gridSpan w:val="2"/>
            <w:shd w:val="clear" w:color="auto" w:fill="auto"/>
          </w:tcPr>
          <w:p w:rsidR="00C9315D" w:rsidRPr="00E530C4" w:rsidRDefault="00C9315D" w:rsidP="00751160">
            <w:pPr>
              <w:spacing w:after="0" w:line="240" w:lineRule="auto"/>
              <w:jc w:val="both"/>
              <w:rPr>
                <w:rFonts w:ascii="Times New Roman" w:eastAsia="Times New Roman" w:hAnsi="Times New Roman" w:cs="Times New Roman"/>
                <w:sz w:val="24"/>
                <w:szCs w:val="24"/>
                <w:lang w:eastAsia="ru-RU"/>
              </w:rPr>
            </w:pPr>
            <w:r w:rsidRPr="00754029">
              <w:rPr>
                <w:rFonts w:ascii="Times New Roman" w:eastAsia="Times New Roman" w:hAnsi="Times New Roman" w:cs="Times New Roman"/>
                <w:bCs/>
                <w:sz w:val="24"/>
                <w:szCs w:val="24"/>
                <w:lang w:eastAsia="ru-RU"/>
              </w:rPr>
              <w:t xml:space="preserve">Увеличение доли доступных для инвалидов и других </w:t>
            </w:r>
            <w:proofErr w:type="spellStart"/>
            <w:r w:rsidRPr="00754029">
              <w:rPr>
                <w:rFonts w:ascii="Times New Roman" w:eastAsia="Times New Roman" w:hAnsi="Times New Roman" w:cs="Times New Roman"/>
                <w:bCs/>
                <w:sz w:val="24"/>
                <w:szCs w:val="24"/>
                <w:lang w:eastAsia="ru-RU"/>
              </w:rPr>
              <w:t>маломобильных</w:t>
            </w:r>
            <w:proofErr w:type="spellEnd"/>
            <w:r w:rsidRPr="00754029">
              <w:rPr>
                <w:rFonts w:ascii="Times New Roman" w:eastAsia="Times New Roman" w:hAnsi="Times New Roman" w:cs="Times New Roman"/>
                <w:bCs/>
                <w:sz w:val="24"/>
                <w:szCs w:val="24"/>
                <w:lang w:eastAsia="ru-RU"/>
              </w:rPr>
              <w:t xml:space="preserve"> групп населения приоритетных объектов социальной, транспортной, инженерной инфраструктуры в общем количестве приоритетных объектов</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c>
          <w:tcPr>
            <w:tcW w:w="567" w:type="dxa"/>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211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950"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552" w:type="dxa"/>
            <w:gridSpan w:val="2"/>
            <w:shd w:val="clear" w:color="auto" w:fill="auto"/>
          </w:tcPr>
          <w:p w:rsidR="00C9315D" w:rsidRDefault="00C9315D" w:rsidP="0075116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Доля инвалидов, прошедших социально-средовую реабилитацию, в общем количестве инвалидов</w:t>
            </w:r>
          </w:p>
          <w:p w:rsidR="00C9315D" w:rsidRPr="00E530C4" w:rsidRDefault="00C9315D" w:rsidP="00751160">
            <w:pPr>
              <w:spacing w:after="0" w:line="240" w:lineRule="auto"/>
              <w:jc w:val="both"/>
              <w:rPr>
                <w:rFonts w:ascii="Times New Roman" w:eastAsia="Times New Roman" w:hAnsi="Times New Roman" w:cs="Times New Roman"/>
                <w:bCs/>
                <w:sz w:val="24"/>
                <w:szCs w:val="24"/>
                <w:lang w:eastAsia="ru-RU"/>
              </w:rPr>
            </w:pPr>
          </w:p>
        </w:tc>
        <w:tc>
          <w:tcPr>
            <w:tcW w:w="567" w:type="dxa"/>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11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950"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552" w:type="dxa"/>
            <w:gridSpan w:val="2"/>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Обеспечение реализации муниципальной программы «Социальная поддержка граждан в </w:t>
            </w:r>
            <w:proofErr w:type="spellStart"/>
            <w:r w:rsidRPr="003001C1">
              <w:rPr>
                <w:rFonts w:ascii="Times New Roman" w:eastAsia="Times New Roman" w:hAnsi="Times New Roman" w:cs="Times New Roman"/>
                <w:sz w:val="24"/>
                <w:szCs w:val="24"/>
                <w:lang w:eastAsia="ru-RU"/>
              </w:rPr>
              <w:t>Ровеньском</w:t>
            </w:r>
            <w:proofErr w:type="spellEnd"/>
            <w:r w:rsidRPr="003001C1">
              <w:rPr>
                <w:rFonts w:ascii="Times New Roman" w:eastAsia="Times New Roman" w:hAnsi="Times New Roman" w:cs="Times New Roman"/>
                <w:sz w:val="24"/>
                <w:szCs w:val="24"/>
                <w:lang w:eastAsia="ru-RU"/>
              </w:rPr>
              <w:t xml:space="preserve"> районе </w:t>
            </w:r>
            <w:r w:rsidRPr="003001C1">
              <w:rPr>
                <w:rFonts w:ascii="Times New Roman" w:eastAsia="Times New Roman" w:hAnsi="Times New Roman" w:cs="Times New Roman"/>
                <w:b/>
                <w:sz w:val="24"/>
                <w:szCs w:val="24"/>
                <w:lang w:eastAsia="ru-RU"/>
              </w:rPr>
              <w:t>»</w:t>
            </w:r>
          </w:p>
        </w:tc>
        <w:tc>
          <w:tcPr>
            <w:tcW w:w="567" w:type="dxa"/>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95</w:t>
            </w: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95</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95</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95</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95</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Подпрограмма  1 «Развитие мер социальной поддержки отдельных категорий граждан»</w:t>
            </w:r>
          </w:p>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на 2021-2025 годы</w:t>
            </w:r>
          </w:p>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(Задача 1 подпрограммы)</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2021-2025г.г.</w:t>
            </w:r>
          </w:p>
        </w:tc>
        <w:tc>
          <w:tcPr>
            <w:tcW w:w="1559"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552" w:type="dxa"/>
            <w:gridSpan w:val="2"/>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Доля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3001C1">
              <w:rPr>
                <w:rFonts w:ascii="Times New Roman" w:eastAsia="Times New Roman" w:hAnsi="Times New Roman" w:cs="Times New Roman"/>
                <w:sz w:val="24"/>
                <w:szCs w:val="24"/>
                <w:lang w:eastAsia="ru-RU"/>
              </w:rPr>
              <w:t>Ровеньского</w:t>
            </w:r>
            <w:proofErr w:type="spellEnd"/>
            <w:r w:rsidRPr="003001C1">
              <w:rPr>
                <w:rFonts w:ascii="Times New Roman" w:eastAsia="Times New Roman" w:hAnsi="Times New Roman" w:cs="Times New Roman"/>
                <w:sz w:val="24"/>
                <w:szCs w:val="24"/>
                <w:lang w:eastAsia="ru-RU"/>
              </w:rPr>
              <w:t xml:space="preserve"> района, до 100 % ежегодно</w:t>
            </w:r>
          </w:p>
        </w:tc>
        <w:tc>
          <w:tcPr>
            <w:tcW w:w="567" w:type="dxa"/>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мероприятие 1.1.1</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Оплата жилищно-коммунальных услуг отдельным категориям граждан</w:t>
            </w:r>
          </w:p>
        </w:tc>
        <w:tc>
          <w:tcPr>
            <w:tcW w:w="1950"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2021-2025г.г.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552" w:type="dxa"/>
            <w:gridSpan w:val="2"/>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Количество семей, получивших субсидии на оплату жилого помещения и коммунальных услуг, чел.</w:t>
            </w:r>
          </w:p>
        </w:tc>
        <w:tc>
          <w:tcPr>
            <w:tcW w:w="567" w:type="dxa"/>
            <w:shd w:val="clear" w:color="auto" w:fill="auto"/>
            <w:vAlign w:val="center"/>
          </w:tcPr>
          <w:p w:rsidR="00C9315D" w:rsidRPr="00BF750C"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F750C">
              <w:rPr>
                <w:rFonts w:ascii="Times New Roman" w:eastAsia="Times New Roman" w:hAnsi="Times New Roman" w:cs="Times New Roman"/>
                <w:sz w:val="24"/>
                <w:szCs w:val="24"/>
                <w:lang w:eastAsia="ru-RU"/>
              </w:rPr>
              <w:t>2570</w:t>
            </w:r>
          </w:p>
        </w:tc>
        <w:tc>
          <w:tcPr>
            <w:tcW w:w="850" w:type="dxa"/>
            <w:shd w:val="clear" w:color="auto" w:fill="auto"/>
            <w:vAlign w:val="center"/>
          </w:tcPr>
          <w:p w:rsidR="00C9315D" w:rsidRPr="00BF750C"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BF750C">
              <w:rPr>
                <w:rFonts w:ascii="Times New Roman" w:eastAsia="Times New Roman" w:hAnsi="Times New Roman" w:cs="Times New Roman"/>
                <w:sz w:val="24"/>
                <w:szCs w:val="24"/>
                <w:lang w:eastAsia="ru-RU"/>
              </w:rPr>
              <w:t>2350</w:t>
            </w:r>
          </w:p>
        </w:tc>
        <w:tc>
          <w:tcPr>
            <w:tcW w:w="851" w:type="dxa"/>
            <w:shd w:val="clear" w:color="auto" w:fill="auto"/>
            <w:vAlign w:val="center"/>
          </w:tcPr>
          <w:p w:rsidR="00C9315D" w:rsidRPr="00BF750C"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BF750C">
              <w:rPr>
                <w:rFonts w:ascii="Times New Roman" w:eastAsia="Times New Roman" w:hAnsi="Times New Roman" w:cs="Times New Roman"/>
                <w:sz w:val="24"/>
                <w:szCs w:val="24"/>
                <w:lang w:eastAsia="ru-RU"/>
              </w:rPr>
              <w:t>2570</w:t>
            </w:r>
          </w:p>
        </w:tc>
        <w:tc>
          <w:tcPr>
            <w:tcW w:w="708" w:type="dxa"/>
            <w:shd w:val="clear" w:color="auto" w:fill="auto"/>
            <w:vAlign w:val="center"/>
          </w:tcPr>
          <w:p w:rsidR="00C9315D" w:rsidRPr="00BF750C"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BF750C">
              <w:rPr>
                <w:rFonts w:ascii="Times New Roman" w:eastAsia="Times New Roman" w:hAnsi="Times New Roman" w:cs="Times New Roman"/>
                <w:sz w:val="24"/>
                <w:szCs w:val="24"/>
                <w:lang w:eastAsia="ru-RU"/>
              </w:rPr>
              <w:t>2570</w:t>
            </w:r>
          </w:p>
        </w:tc>
        <w:tc>
          <w:tcPr>
            <w:tcW w:w="851" w:type="dxa"/>
            <w:vAlign w:val="center"/>
          </w:tcPr>
          <w:p w:rsidR="00C9315D" w:rsidRPr="00BF750C"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BF750C">
              <w:rPr>
                <w:rFonts w:ascii="Times New Roman" w:eastAsia="Times New Roman" w:hAnsi="Times New Roman" w:cs="Times New Roman"/>
                <w:sz w:val="24"/>
                <w:szCs w:val="24"/>
                <w:lang w:eastAsia="ru-RU"/>
              </w:rPr>
              <w:t>2570</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мероприятие 1.1.2</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color w:val="FF0000"/>
                <w:sz w:val="24"/>
                <w:szCs w:val="24"/>
                <w:lang w:eastAsia="ru-RU"/>
              </w:rPr>
            </w:pPr>
            <w:r w:rsidRPr="003001C1">
              <w:rPr>
                <w:rFonts w:ascii="Times New Roman" w:eastAsia="Times New Roman" w:hAnsi="Times New Roman" w:cs="Times New Roman"/>
                <w:sz w:val="24"/>
                <w:szCs w:val="24"/>
                <w:lang w:eastAsia="ru-RU"/>
              </w:rPr>
              <w:lastRenderedPageBreak/>
              <w:t>Предоставление гражданам адресных субсидий на оплату жилого помещения и коммунальных услуг</w:t>
            </w:r>
          </w:p>
        </w:tc>
        <w:tc>
          <w:tcPr>
            <w:tcW w:w="1950"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 xml:space="preserve">Управление </w:t>
            </w:r>
            <w:r w:rsidRPr="003001C1">
              <w:rPr>
                <w:rFonts w:ascii="Times New Roman" w:eastAsia="Times New Roman" w:hAnsi="Times New Roman" w:cs="Times New Roman"/>
                <w:sz w:val="24"/>
                <w:szCs w:val="24"/>
                <w:lang w:eastAsia="ru-RU"/>
              </w:rPr>
              <w:lastRenderedPageBreak/>
              <w:t>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2021-2025г</w:t>
            </w:r>
            <w:proofErr w:type="gramStart"/>
            <w:r w:rsidRPr="003001C1">
              <w:rPr>
                <w:rFonts w:ascii="Times New Roman" w:eastAsia="Times New Roman" w:hAnsi="Times New Roman" w:cs="Times New Roman"/>
                <w:sz w:val="24"/>
                <w:szCs w:val="24"/>
                <w:lang w:eastAsia="ru-RU"/>
              </w:rPr>
              <w:t>.г</w:t>
            </w:r>
            <w:proofErr w:type="gramEnd"/>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w:t>
            </w:r>
            <w:r w:rsidRPr="003001C1">
              <w:rPr>
                <w:rFonts w:ascii="Times New Roman" w:eastAsia="Times New Roman" w:hAnsi="Times New Roman" w:cs="Times New Roman"/>
                <w:sz w:val="24"/>
                <w:szCs w:val="24"/>
                <w:lang w:eastAsia="ru-RU"/>
              </w:rPr>
              <w:lastRenderedPageBreak/>
              <w:t>щий</w:t>
            </w:r>
          </w:p>
        </w:tc>
        <w:tc>
          <w:tcPr>
            <w:tcW w:w="2552" w:type="dxa"/>
            <w:gridSpan w:val="2"/>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 xml:space="preserve">Количество граждан, </w:t>
            </w:r>
            <w:r w:rsidRPr="003001C1">
              <w:rPr>
                <w:rFonts w:ascii="Times New Roman" w:eastAsia="Times New Roman" w:hAnsi="Times New Roman" w:cs="Times New Roman"/>
                <w:sz w:val="24"/>
                <w:szCs w:val="24"/>
                <w:lang w:eastAsia="ru-RU"/>
              </w:rPr>
              <w:lastRenderedPageBreak/>
              <w:t>получивших услуги по выплате адресных субсидий на оплату жилья и коммунальных услуг, чел.</w:t>
            </w:r>
          </w:p>
        </w:tc>
        <w:tc>
          <w:tcPr>
            <w:tcW w:w="567" w:type="dxa"/>
            <w:shd w:val="clear" w:color="auto" w:fill="auto"/>
            <w:vAlign w:val="center"/>
          </w:tcPr>
          <w:p w:rsidR="00C9315D" w:rsidRPr="00BF750C"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F750C">
              <w:rPr>
                <w:rFonts w:ascii="Times New Roman" w:eastAsia="Times New Roman" w:hAnsi="Times New Roman" w:cs="Times New Roman"/>
                <w:sz w:val="24"/>
                <w:szCs w:val="24"/>
                <w:lang w:eastAsia="ru-RU"/>
              </w:rPr>
              <w:lastRenderedPageBreak/>
              <w:t>220</w:t>
            </w:r>
          </w:p>
        </w:tc>
        <w:tc>
          <w:tcPr>
            <w:tcW w:w="850" w:type="dxa"/>
            <w:shd w:val="clear" w:color="auto" w:fill="auto"/>
            <w:vAlign w:val="center"/>
          </w:tcPr>
          <w:p w:rsidR="00C9315D" w:rsidRPr="00BF750C"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BF750C">
              <w:rPr>
                <w:rFonts w:ascii="Times New Roman" w:eastAsia="Times New Roman" w:hAnsi="Times New Roman" w:cs="Times New Roman"/>
                <w:sz w:val="24"/>
                <w:szCs w:val="24"/>
                <w:lang w:eastAsia="ru-RU"/>
              </w:rPr>
              <w:t>100</w:t>
            </w:r>
          </w:p>
        </w:tc>
        <w:tc>
          <w:tcPr>
            <w:tcW w:w="851" w:type="dxa"/>
            <w:shd w:val="clear" w:color="auto" w:fill="auto"/>
            <w:vAlign w:val="center"/>
          </w:tcPr>
          <w:p w:rsidR="00C9315D" w:rsidRPr="00BF750C"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BF750C">
              <w:rPr>
                <w:rFonts w:ascii="Times New Roman" w:eastAsia="Times New Roman" w:hAnsi="Times New Roman" w:cs="Times New Roman"/>
                <w:sz w:val="24"/>
                <w:szCs w:val="24"/>
                <w:lang w:eastAsia="ru-RU"/>
              </w:rPr>
              <w:t>220</w:t>
            </w:r>
          </w:p>
        </w:tc>
        <w:tc>
          <w:tcPr>
            <w:tcW w:w="708" w:type="dxa"/>
            <w:shd w:val="clear" w:color="auto" w:fill="auto"/>
            <w:vAlign w:val="center"/>
          </w:tcPr>
          <w:p w:rsidR="00C9315D" w:rsidRPr="00BF750C"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BF750C">
              <w:rPr>
                <w:rFonts w:ascii="Times New Roman" w:eastAsia="Times New Roman" w:hAnsi="Times New Roman" w:cs="Times New Roman"/>
                <w:sz w:val="24"/>
                <w:szCs w:val="24"/>
                <w:lang w:eastAsia="ru-RU"/>
              </w:rPr>
              <w:t>220</w:t>
            </w:r>
          </w:p>
        </w:tc>
        <w:tc>
          <w:tcPr>
            <w:tcW w:w="851" w:type="dxa"/>
            <w:vAlign w:val="center"/>
          </w:tcPr>
          <w:p w:rsidR="00C9315D" w:rsidRPr="00BF750C"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BF750C">
              <w:rPr>
                <w:rFonts w:ascii="Times New Roman" w:eastAsia="Times New Roman" w:hAnsi="Times New Roman" w:cs="Times New Roman"/>
                <w:sz w:val="24"/>
                <w:szCs w:val="24"/>
                <w:lang w:eastAsia="ru-RU"/>
              </w:rPr>
              <w:t>220</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4</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 мероприятие 1.1.3</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Выплата ежемесячных денежных компенсаций расходов по оплате жилищно-коммунальных услуг ветеранам труда</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2021-2025г</w:t>
            </w:r>
            <w:proofErr w:type="gramStart"/>
            <w:r w:rsidRPr="003001C1">
              <w:rPr>
                <w:rFonts w:ascii="Times New Roman" w:eastAsia="Times New Roman" w:hAnsi="Times New Roman" w:cs="Times New Roman"/>
                <w:sz w:val="24"/>
                <w:szCs w:val="24"/>
                <w:lang w:eastAsia="ru-RU"/>
              </w:rPr>
              <w:t>.г</w:t>
            </w:r>
            <w:proofErr w:type="gramEnd"/>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552" w:type="dxa"/>
            <w:gridSpan w:val="2"/>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Количество ветеранов труда, ветеранов военной службы, получивших услуги по оплате ежемесячных денежных выплат чел.</w:t>
            </w:r>
          </w:p>
        </w:tc>
        <w:tc>
          <w:tcPr>
            <w:tcW w:w="567" w:type="dxa"/>
            <w:shd w:val="clear" w:color="auto" w:fill="auto"/>
            <w:vAlign w:val="center"/>
          </w:tcPr>
          <w:p w:rsidR="00C9315D" w:rsidRPr="00BF750C"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F750C">
              <w:rPr>
                <w:rFonts w:ascii="Times New Roman" w:eastAsia="Times New Roman" w:hAnsi="Times New Roman" w:cs="Times New Roman"/>
                <w:sz w:val="24"/>
                <w:szCs w:val="24"/>
                <w:lang w:eastAsia="ru-RU"/>
              </w:rPr>
              <w:t>1000</w:t>
            </w:r>
          </w:p>
        </w:tc>
        <w:tc>
          <w:tcPr>
            <w:tcW w:w="850" w:type="dxa"/>
            <w:shd w:val="clear" w:color="auto" w:fill="auto"/>
            <w:vAlign w:val="center"/>
          </w:tcPr>
          <w:p w:rsidR="00C9315D" w:rsidRPr="00BF750C"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BF750C">
              <w:rPr>
                <w:rFonts w:ascii="Times New Roman" w:eastAsia="Times New Roman" w:hAnsi="Times New Roman" w:cs="Times New Roman"/>
                <w:sz w:val="24"/>
                <w:szCs w:val="24"/>
                <w:lang w:eastAsia="ru-RU"/>
              </w:rPr>
              <w:t>1050</w:t>
            </w:r>
          </w:p>
        </w:tc>
        <w:tc>
          <w:tcPr>
            <w:tcW w:w="851" w:type="dxa"/>
            <w:shd w:val="clear" w:color="auto" w:fill="auto"/>
            <w:vAlign w:val="center"/>
          </w:tcPr>
          <w:p w:rsidR="00C9315D" w:rsidRPr="00BF750C"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BF750C">
              <w:rPr>
                <w:rFonts w:ascii="Times New Roman" w:eastAsia="Times New Roman" w:hAnsi="Times New Roman" w:cs="Times New Roman"/>
                <w:sz w:val="24"/>
                <w:szCs w:val="24"/>
                <w:lang w:eastAsia="ru-RU"/>
              </w:rPr>
              <w:t>1000</w:t>
            </w:r>
          </w:p>
        </w:tc>
        <w:tc>
          <w:tcPr>
            <w:tcW w:w="708" w:type="dxa"/>
            <w:shd w:val="clear" w:color="auto" w:fill="auto"/>
            <w:vAlign w:val="center"/>
          </w:tcPr>
          <w:p w:rsidR="00C9315D" w:rsidRPr="00BF750C"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BF750C">
              <w:rPr>
                <w:rFonts w:ascii="Times New Roman" w:eastAsia="Times New Roman" w:hAnsi="Times New Roman" w:cs="Times New Roman"/>
                <w:sz w:val="24"/>
                <w:szCs w:val="24"/>
                <w:lang w:eastAsia="ru-RU"/>
              </w:rPr>
              <w:t>1000</w:t>
            </w:r>
          </w:p>
        </w:tc>
        <w:tc>
          <w:tcPr>
            <w:tcW w:w="851" w:type="dxa"/>
            <w:vAlign w:val="center"/>
          </w:tcPr>
          <w:p w:rsidR="00C9315D" w:rsidRPr="00BF750C"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BF750C">
              <w:rPr>
                <w:rFonts w:ascii="Times New Roman" w:eastAsia="Times New Roman" w:hAnsi="Times New Roman" w:cs="Times New Roman"/>
                <w:sz w:val="24"/>
                <w:szCs w:val="24"/>
                <w:lang w:eastAsia="ru-RU"/>
              </w:rPr>
              <w:t>1000</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мероприятие 1.1.4</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2021-2025г</w:t>
            </w:r>
            <w:proofErr w:type="gramStart"/>
            <w:r w:rsidRPr="003001C1">
              <w:rPr>
                <w:rFonts w:ascii="Times New Roman" w:eastAsia="Times New Roman" w:hAnsi="Times New Roman" w:cs="Times New Roman"/>
                <w:sz w:val="24"/>
                <w:szCs w:val="24"/>
                <w:lang w:eastAsia="ru-RU"/>
              </w:rPr>
              <w:t>.г</w:t>
            </w:r>
            <w:proofErr w:type="gramEnd"/>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552" w:type="dxa"/>
            <w:gridSpan w:val="2"/>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 Количество  реабилитированных лиц и лиц, признанных </w:t>
            </w:r>
            <w:proofErr w:type="gramStart"/>
            <w:r w:rsidRPr="003001C1">
              <w:rPr>
                <w:rFonts w:ascii="Times New Roman" w:eastAsia="Times New Roman" w:hAnsi="Times New Roman" w:cs="Times New Roman"/>
                <w:sz w:val="24"/>
                <w:szCs w:val="24"/>
                <w:lang w:eastAsia="ru-RU"/>
              </w:rPr>
              <w:t>пострадавшими</w:t>
            </w:r>
            <w:proofErr w:type="gramEnd"/>
            <w:r w:rsidRPr="003001C1">
              <w:rPr>
                <w:rFonts w:ascii="Times New Roman" w:eastAsia="Times New Roman" w:hAnsi="Times New Roman" w:cs="Times New Roman"/>
                <w:sz w:val="24"/>
                <w:szCs w:val="24"/>
                <w:lang w:eastAsia="ru-RU"/>
              </w:rPr>
              <w:t xml:space="preserve"> от политических репрессий  получивших ежемесячные денежные компенсации  по оплате жилищно-коммунальных услуг </w:t>
            </w:r>
          </w:p>
        </w:tc>
        <w:tc>
          <w:tcPr>
            <w:tcW w:w="567" w:type="dxa"/>
            <w:shd w:val="clear" w:color="auto" w:fill="auto"/>
            <w:vAlign w:val="center"/>
          </w:tcPr>
          <w:p w:rsidR="00C9315D" w:rsidRPr="00BF750C"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F750C">
              <w:rPr>
                <w:rFonts w:ascii="Times New Roman" w:eastAsia="Times New Roman" w:hAnsi="Times New Roman" w:cs="Times New Roman"/>
                <w:sz w:val="24"/>
                <w:szCs w:val="24"/>
                <w:lang w:eastAsia="ru-RU"/>
              </w:rPr>
              <w:t>18</w:t>
            </w:r>
          </w:p>
        </w:tc>
        <w:tc>
          <w:tcPr>
            <w:tcW w:w="850" w:type="dxa"/>
            <w:shd w:val="clear" w:color="auto" w:fill="auto"/>
            <w:vAlign w:val="center"/>
          </w:tcPr>
          <w:p w:rsidR="00C9315D" w:rsidRPr="00BF750C"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BF750C">
              <w:rPr>
                <w:rFonts w:ascii="Times New Roman" w:eastAsia="Times New Roman" w:hAnsi="Times New Roman" w:cs="Times New Roman"/>
                <w:sz w:val="24"/>
                <w:szCs w:val="24"/>
                <w:lang w:eastAsia="ru-RU"/>
              </w:rPr>
              <w:t>15</w:t>
            </w:r>
          </w:p>
        </w:tc>
        <w:tc>
          <w:tcPr>
            <w:tcW w:w="851" w:type="dxa"/>
            <w:shd w:val="clear" w:color="auto" w:fill="auto"/>
            <w:vAlign w:val="center"/>
          </w:tcPr>
          <w:p w:rsidR="00C9315D" w:rsidRPr="00BF750C"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BF750C">
              <w:rPr>
                <w:rFonts w:ascii="Times New Roman" w:eastAsia="Times New Roman" w:hAnsi="Times New Roman" w:cs="Times New Roman"/>
                <w:sz w:val="24"/>
                <w:szCs w:val="24"/>
                <w:lang w:eastAsia="ru-RU"/>
              </w:rPr>
              <w:t>18</w:t>
            </w:r>
          </w:p>
        </w:tc>
        <w:tc>
          <w:tcPr>
            <w:tcW w:w="708" w:type="dxa"/>
            <w:shd w:val="clear" w:color="auto" w:fill="auto"/>
            <w:vAlign w:val="center"/>
          </w:tcPr>
          <w:p w:rsidR="00C9315D" w:rsidRPr="00BF750C"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BF750C">
              <w:rPr>
                <w:rFonts w:ascii="Times New Roman" w:eastAsia="Times New Roman" w:hAnsi="Times New Roman" w:cs="Times New Roman"/>
                <w:sz w:val="24"/>
                <w:szCs w:val="24"/>
                <w:lang w:eastAsia="ru-RU"/>
              </w:rPr>
              <w:t>18</w:t>
            </w:r>
          </w:p>
        </w:tc>
        <w:tc>
          <w:tcPr>
            <w:tcW w:w="851" w:type="dxa"/>
            <w:vAlign w:val="center"/>
          </w:tcPr>
          <w:p w:rsidR="00C9315D" w:rsidRPr="00BF750C"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BF750C">
              <w:rPr>
                <w:rFonts w:ascii="Times New Roman" w:eastAsia="Times New Roman" w:hAnsi="Times New Roman" w:cs="Times New Roman"/>
                <w:sz w:val="24"/>
                <w:szCs w:val="24"/>
                <w:lang w:eastAsia="ru-RU"/>
              </w:rPr>
              <w:t>18</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мероприятие 1.1.5</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Выплата ежемесячных денежных компенсаций </w:t>
            </w:r>
            <w:r w:rsidRPr="003001C1">
              <w:rPr>
                <w:rFonts w:ascii="Times New Roman" w:eastAsia="Times New Roman" w:hAnsi="Times New Roman" w:cs="Times New Roman"/>
                <w:sz w:val="24"/>
                <w:szCs w:val="24"/>
                <w:lang w:eastAsia="ru-RU"/>
              </w:rPr>
              <w:lastRenderedPageBreak/>
              <w:t>расходов по оплате жилищно-коммунальных услуг многодетным семьям</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 xml:space="preserve">Управление социальной защиты населения администрации муниципального </w:t>
            </w:r>
            <w:r w:rsidRPr="003001C1">
              <w:rPr>
                <w:rFonts w:ascii="Times New Roman" w:eastAsia="Times New Roman" w:hAnsi="Times New Roman" w:cs="Times New Roman"/>
                <w:sz w:val="24"/>
                <w:szCs w:val="24"/>
                <w:lang w:eastAsia="ru-RU"/>
              </w:rPr>
              <w:lastRenderedPageBreak/>
              <w:t>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2021-2025г</w:t>
            </w:r>
            <w:proofErr w:type="gramStart"/>
            <w:r w:rsidRPr="003001C1">
              <w:rPr>
                <w:rFonts w:ascii="Times New Roman" w:eastAsia="Times New Roman" w:hAnsi="Times New Roman" w:cs="Times New Roman"/>
                <w:sz w:val="24"/>
                <w:szCs w:val="24"/>
                <w:lang w:eastAsia="ru-RU"/>
              </w:rPr>
              <w:t>.г</w:t>
            </w:r>
            <w:proofErr w:type="gramEnd"/>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552" w:type="dxa"/>
            <w:gridSpan w:val="2"/>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Количество многодетных семей, получивших услуги по выплате ежемесячных денежных компенсаций </w:t>
            </w:r>
            <w:r w:rsidRPr="003001C1">
              <w:rPr>
                <w:rFonts w:ascii="Times New Roman" w:eastAsia="Times New Roman" w:hAnsi="Times New Roman" w:cs="Times New Roman"/>
                <w:sz w:val="24"/>
                <w:szCs w:val="24"/>
                <w:lang w:eastAsia="ru-RU"/>
              </w:rPr>
              <w:lastRenderedPageBreak/>
              <w:t>расходов по оплате жилищно-коммунальных услуг, чел.</w:t>
            </w:r>
          </w:p>
        </w:tc>
        <w:tc>
          <w:tcPr>
            <w:tcW w:w="567" w:type="dxa"/>
            <w:shd w:val="clear" w:color="auto" w:fill="auto"/>
            <w:vAlign w:val="center"/>
          </w:tcPr>
          <w:p w:rsidR="00C9315D" w:rsidRPr="00BF750C"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F750C">
              <w:rPr>
                <w:rFonts w:ascii="Times New Roman" w:eastAsia="Times New Roman" w:hAnsi="Times New Roman" w:cs="Times New Roman"/>
                <w:sz w:val="24"/>
                <w:szCs w:val="24"/>
                <w:lang w:eastAsia="ru-RU"/>
              </w:rPr>
              <w:lastRenderedPageBreak/>
              <w:t>250</w:t>
            </w:r>
          </w:p>
        </w:tc>
        <w:tc>
          <w:tcPr>
            <w:tcW w:w="850" w:type="dxa"/>
            <w:shd w:val="clear" w:color="auto" w:fill="auto"/>
            <w:vAlign w:val="center"/>
          </w:tcPr>
          <w:p w:rsidR="00C9315D" w:rsidRPr="00BF750C"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BF750C">
              <w:rPr>
                <w:rFonts w:ascii="Times New Roman" w:eastAsia="Times New Roman" w:hAnsi="Times New Roman" w:cs="Times New Roman"/>
                <w:sz w:val="24"/>
                <w:szCs w:val="24"/>
                <w:lang w:eastAsia="ru-RU"/>
              </w:rPr>
              <w:t>260</w:t>
            </w:r>
          </w:p>
        </w:tc>
        <w:tc>
          <w:tcPr>
            <w:tcW w:w="851" w:type="dxa"/>
            <w:shd w:val="clear" w:color="auto" w:fill="auto"/>
            <w:vAlign w:val="center"/>
          </w:tcPr>
          <w:p w:rsidR="00C9315D" w:rsidRPr="00BF750C"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BF750C">
              <w:rPr>
                <w:rFonts w:ascii="Times New Roman" w:eastAsia="Times New Roman" w:hAnsi="Times New Roman" w:cs="Times New Roman"/>
                <w:sz w:val="24"/>
                <w:szCs w:val="24"/>
                <w:lang w:eastAsia="ru-RU"/>
              </w:rPr>
              <w:t>250</w:t>
            </w:r>
          </w:p>
        </w:tc>
        <w:tc>
          <w:tcPr>
            <w:tcW w:w="708" w:type="dxa"/>
            <w:shd w:val="clear" w:color="auto" w:fill="auto"/>
            <w:vAlign w:val="center"/>
          </w:tcPr>
          <w:p w:rsidR="00C9315D" w:rsidRPr="00BF750C"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BF750C">
              <w:rPr>
                <w:rFonts w:ascii="Times New Roman" w:eastAsia="Times New Roman" w:hAnsi="Times New Roman" w:cs="Times New Roman"/>
                <w:sz w:val="24"/>
                <w:szCs w:val="24"/>
                <w:lang w:eastAsia="ru-RU"/>
              </w:rPr>
              <w:t>250</w:t>
            </w:r>
          </w:p>
        </w:tc>
        <w:tc>
          <w:tcPr>
            <w:tcW w:w="851" w:type="dxa"/>
            <w:vAlign w:val="center"/>
          </w:tcPr>
          <w:p w:rsidR="00C9315D" w:rsidRPr="00BF750C"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BF750C">
              <w:rPr>
                <w:rFonts w:ascii="Times New Roman" w:eastAsia="Times New Roman" w:hAnsi="Times New Roman" w:cs="Times New Roman"/>
                <w:sz w:val="24"/>
                <w:szCs w:val="24"/>
                <w:lang w:eastAsia="ru-RU"/>
              </w:rPr>
              <w:t>250</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7</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мероприятие 1.1.6</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Выплата ежемесячных денежных компенсаций расходов по оплате жилищно-коммунальных услуг иным категориям граждан</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 2021-2025г</w:t>
            </w:r>
            <w:proofErr w:type="gramStart"/>
            <w:r w:rsidRPr="003001C1">
              <w:rPr>
                <w:rFonts w:ascii="Times New Roman" w:eastAsia="Times New Roman" w:hAnsi="Times New Roman" w:cs="Times New Roman"/>
                <w:sz w:val="24"/>
                <w:szCs w:val="24"/>
                <w:lang w:eastAsia="ru-RU"/>
              </w:rPr>
              <w:t>.г</w:t>
            </w:r>
            <w:proofErr w:type="gramEnd"/>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552" w:type="dxa"/>
            <w:gridSpan w:val="2"/>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Количество иных категорий граждан, получивших услуги по выплате ежемесячных денежных компенсаций расходов по оплате жилищно-коммунальных услуг, чел.</w:t>
            </w:r>
          </w:p>
        </w:tc>
        <w:tc>
          <w:tcPr>
            <w:tcW w:w="567" w:type="dxa"/>
            <w:shd w:val="clear" w:color="auto" w:fill="auto"/>
            <w:vAlign w:val="center"/>
          </w:tcPr>
          <w:p w:rsidR="00C9315D" w:rsidRPr="00BF750C"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F750C">
              <w:rPr>
                <w:rFonts w:ascii="Times New Roman" w:eastAsia="Times New Roman" w:hAnsi="Times New Roman" w:cs="Times New Roman"/>
                <w:sz w:val="24"/>
                <w:szCs w:val="24"/>
                <w:lang w:eastAsia="ru-RU"/>
              </w:rPr>
              <w:t>230</w:t>
            </w:r>
          </w:p>
        </w:tc>
        <w:tc>
          <w:tcPr>
            <w:tcW w:w="850" w:type="dxa"/>
            <w:shd w:val="clear" w:color="auto" w:fill="auto"/>
            <w:vAlign w:val="center"/>
          </w:tcPr>
          <w:p w:rsidR="00C9315D" w:rsidRPr="00BF750C"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BF750C">
              <w:rPr>
                <w:rFonts w:ascii="Times New Roman" w:eastAsia="Times New Roman" w:hAnsi="Times New Roman" w:cs="Times New Roman"/>
                <w:sz w:val="24"/>
                <w:szCs w:val="24"/>
                <w:lang w:eastAsia="ru-RU"/>
              </w:rPr>
              <w:t>230</w:t>
            </w:r>
          </w:p>
        </w:tc>
        <w:tc>
          <w:tcPr>
            <w:tcW w:w="851" w:type="dxa"/>
            <w:shd w:val="clear" w:color="auto" w:fill="auto"/>
            <w:vAlign w:val="center"/>
          </w:tcPr>
          <w:p w:rsidR="00C9315D" w:rsidRPr="00BF750C"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BF750C">
              <w:rPr>
                <w:rFonts w:ascii="Times New Roman" w:eastAsia="Times New Roman" w:hAnsi="Times New Roman" w:cs="Times New Roman"/>
                <w:sz w:val="24"/>
                <w:szCs w:val="24"/>
                <w:lang w:eastAsia="ru-RU"/>
              </w:rPr>
              <w:t>230</w:t>
            </w:r>
          </w:p>
        </w:tc>
        <w:tc>
          <w:tcPr>
            <w:tcW w:w="708" w:type="dxa"/>
            <w:shd w:val="clear" w:color="auto" w:fill="auto"/>
            <w:vAlign w:val="center"/>
          </w:tcPr>
          <w:p w:rsidR="00C9315D" w:rsidRPr="00BF750C"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BF750C">
              <w:rPr>
                <w:rFonts w:ascii="Times New Roman" w:eastAsia="Times New Roman" w:hAnsi="Times New Roman" w:cs="Times New Roman"/>
                <w:sz w:val="24"/>
                <w:szCs w:val="24"/>
                <w:lang w:eastAsia="ru-RU"/>
              </w:rPr>
              <w:t>230</w:t>
            </w:r>
          </w:p>
        </w:tc>
        <w:tc>
          <w:tcPr>
            <w:tcW w:w="851" w:type="dxa"/>
            <w:vAlign w:val="center"/>
          </w:tcPr>
          <w:p w:rsidR="00C9315D" w:rsidRPr="00BF750C"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BF750C">
              <w:rPr>
                <w:rFonts w:ascii="Times New Roman" w:eastAsia="Times New Roman" w:hAnsi="Times New Roman" w:cs="Times New Roman"/>
                <w:sz w:val="24"/>
                <w:szCs w:val="24"/>
                <w:lang w:eastAsia="ru-RU"/>
              </w:rPr>
              <w:t>230</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Мероприятие 1.1.7.</w:t>
            </w:r>
          </w:p>
          <w:p w:rsidR="00C9315D" w:rsidRPr="00D11121" w:rsidRDefault="00C9315D" w:rsidP="00751160">
            <w:pPr>
              <w:jc w:val="center"/>
              <w:outlineLvl w:val="2"/>
              <w:rPr>
                <w:rFonts w:ascii="Times New Roman" w:hAnsi="Times New Roman" w:cs="Times New Roman"/>
                <w:bCs/>
                <w:color w:val="000000"/>
                <w:sz w:val="24"/>
                <w:szCs w:val="24"/>
              </w:rPr>
            </w:pPr>
            <w:r w:rsidRPr="00D11121">
              <w:rPr>
                <w:rFonts w:ascii="Times New Roman" w:hAnsi="Times New Roman" w:cs="Times New Roman"/>
                <w:bCs/>
                <w:color w:val="000000"/>
                <w:sz w:val="24"/>
                <w:szCs w:val="24"/>
              </w:rPr>
              <w:t xml:space="preserve">Выплата ежемесячных денежных компенсаций расходов по оплате электроэнергии, приобретенной на нужды </w:t>
            </w:r>
            <w:proofErr w:type="spellStart"/>
            <w:r w:rsidRPr="00D11121">
              <w:rPr>
                <w:rFonts w:ascii="Times New Roman" w:hAnsi="Times New Roman" w:cs="Times New Roman"/>
                <w:bCs/>
                <w:color w:val="000000"/>
                <w:sz w:val="24"/>
                <w:szCs w:val="24"/>
              </w:rPr>
              <w:t>электроотопления</w:t>
            </w:r>
            <w:proofErr w:type="spellEnd"/>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3001C1">
              <w:rPr>
                <w:rFonts w:ascii="Times New Roman" w:eastAsia="Times New Roman" w:hAnsi="Times New Roman" w:cs="Times New Roman"/>
                <w:sz w:val="24"/>
                <w:szCs w:val="24"/>
                <w:lang w:eastAsia="ru-RU"/>
              </w:rPr>
              <w:t>-2025г</w:t>
            </w:r>
            <w:proofErr w:type="gramStart"/>
            <w:r w:rsidRPr="003001C1">
              <w:rPr>
                <w:rFonts w:ascii="Times New Roman" w:eastAsia="Times New Roman" w:hAnsi="Times New Roman" w:cs="Times New Roman"/>
                <w:sz w:val="24"/>
                <w:szCs w:val="24"/>
                <w:lang w:eastAsia="ru-RU"/>
              </w:rPr>
              <w:t>.г</w:t>
            </w:r>
            <w:proofErr w:type="gramEnd"/>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552" w:type="dxa"/>
            <w:gridSpan w:val="2"/>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Количество категорий граждан, получивших услуги по выплате ежемесячных денежных компенсаций расходов по оплате </w:t>
            </w:r>
            <w:r>
              <w:rPr>
                <w:rFonts w:ascii="Times New Roman" w:eastAsia="Times New Roman" w:hAnsi="Times New Roman" w:cs="Times New Roman"/>
                <w:sz w:val="24"/>
                <w:szCs w:val="24"/>
                <w:lang w:eastAsia="ru-RU"/>
              </w:rPr>
              <w:t xml:space="preserve">электроэнергии, приобретенной на нужды </w:t>
            </w:r>
            <w:proofErr w:type="spellStart"/>
            <w:r>
              <w:rPr>
                <w:rFonts w:ascii="Times New Roman" w:eastAsia="Times New Roman" w:hAnsi="Times New Roman" w:cs="Times New Roman"/>
                <w:sz w:val="24"/>
                <w:szCs w:val="24"/>
                <w:lang w:eastAsia="ru-RU"/>
              </w:rPr>
              <w:t>электроотопления</w:t>
            </w:r>
            <w:proofErr w:type="spellEnd"/>
            <w:r w:rsidRPr="003001C1">
              <w:rPr>
                <w:rFonts w:ascii="Times New Roman" w:eastAsia="Times New Roman" w:hAnsi="Times New Roman" w:cs="Times New Roman"/>
                <w:sz w:val="24"/>
                <w:szCs w:val="24"/>
                <w:lang w:eastAsia="ru-RU"/>
              </w:rPr>
              <w:t>, чел.</w:t>
            </w:r>
          </w:p>
        </w:tc>
        <w:tc>
          <w:tcPr>
            <w:tcW w:w="567" w:type="dxa"/>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0</w:t>
            </w:r>
          </w:p>
        </w:tc>
        <w:tc>
          <w:tcPr>
            <w:tcW w:w="850" w:type="dxa"/>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51" w:type="dxa"/>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8" w:type="dxa"/>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51" w:type="dxa"/>
            <w:vAlign w:val="center"/>
          </w:tcPr>
          <w:p w:rsidR="00C9315D"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9315D"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Мероприятие 1.1.8 </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Предоставление  ежемесячной денежной компенсации расходов на уплату взноса на </w:t>
            </w:r>
            <w:r w:rsidRPr="003001C1">
              <w:rPr>
                <w:rFonts w:ascii="Times New Roman" w:eastAsia="Times New Roman" w:hAnsi="Times New Roman" w:cs="Times New Roman"/>
                <w:sz w:val="24"/>
                <w:szCs w:val="24"/>
                <w:lang w:eastAsia="ru-RU"/>
              </w:rPr>
              <w:lastRenderedPageBreak/>
              <w:t>капитальный ремонт общего  имущества в многоквартирном доме лицам, достигшим возраста семидесяти и восьмидесяти лет</w:t>
            </w:r>
          </w:p>
        </w:tc>
        <w:tc>
          <w:tcPr>
            <w:tcW w:w="1950"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w:t>
            </w:r>
            <w:r w:rsidRPr="003001C1">
              <w:rPr>
                <w:rFonts w:ascii="Times New Roman" w:eastAsia="Times New Roman" w:hAnsi="Times New Roman" w:cs="Times New Roman"/>
                <w:sz w:val="24"/>
                <w:szCs w:val="24"/>
                <w:lang w:eastAsia="ru-RU"/>
              </w:rPr>
              <w:lastRenderedPageBreak/>
              <w:t>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2021-2025г</w:t>
            </w:r>
            <w:proofErr w:type="gramStart"/>
            <w:r w:rsidRPr="003001C1">
              <w:rPr>
                <w:rFonts w:ascii="Times New Roman" w:eastAsia="Times New Roman" w:hAnsi="Times New Roman" w:cs="Times New Roman"/>
                <w:sz w:val="24"/>
                <w:szCs w:val="24"/>
                <w:lang w:eastAsia="ru-RU"/>
              </w:rPr>
              <w:t>.г</w:t>
            </w:r>
            <w:proofErr w:type="gramEnd"/>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552" w:type="dxa"/>
            <w:gridSpan w:val="2"/>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Количество категорий граждан, получивших услуги по выплате ежемесячных денежных компенсаций расходов по оплате жилищно-коммунальных услуг, </w:t>
            </w:r>
            <w:r w:rsidRPr="003001C1">
              <w:rPr>
                <w:rFonts w:ascii="Times New Roman" w:eastAsia="Times New Roman" w:hAnsi="Times New Roman" w:cs="Times New Roman"/>
                <w:sz w:val="24"/>
                <w:szCs w:val="24"/>
                <w:lang w:eastAsia="ru-RU"/>
              </w:rPr>
              <w:lastRenderedPageBreak/>
              <w:t>чел.</w:t>
            </w:r>
          </w:p>
        </w:tc>
        <w:tc>
          <w:tcPr>
            <w:tcW w:w="567" w:type="dxa"/>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F750C">
              <w:rPr>
                <w:rFonts w:ascii="Times New Roman" w:eastAsia="Times New Roman" w:hAnsi="Times New Roman" w:cs="Times New Roman"/>
                <w:sz w:val="24"/>
                <w:szCs w:val="24"/>
                <w:lang w:eastAsia="ru-RU"/>
              </w:rPr>
              <w:lastRenderedPageBreak/>
              <w:t>28</w:t>
            </w: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31</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31</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31</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31</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p>
        </w:tc>
        <w:tc>
          <w:tcPr>
            <w:tcW w:w="2119" w:type="dxa"/>
            <w:shd w:val="clear" w:color="auto" w:fill="auto"/>
          </w:tcPr>
          <w:p w:rsidR="00C9315D" w:rsidRPr="003001C1" w:rsidRDefault="00C9315D" w:rsidP="00751160">
            <w:pPr>
              <w:jc w:val="center"/>
              <w:rPr>
                <w:rFonts w:ascii="Times New Roman" w:hAnsi="Times New Roman" w:cs="Times New Roman"/>
                <w:color w:val="000000"/>
              </w:rPr>
            </w:pPr>
            <w:r w:rsidRPr="003001C1">
              <w:rPr>
                <w:rFonts w:ascii="Times New Roman" w:hAnsi="Times New Roman" w:cs="Times New Roman"/>
                <w:color w:val="000000"/>
              </w:rPr>
              <w:t xml:space="preserve">Субвенции на </w:t>
            </w:r>
            <w:proofErr w:type="spellStart"/>
            <w:r w:rsidRPr="003001C1">
              <w:rPr>
                <w:rFonts w:ascii="Times New Roman" w:hAnsi="Times New Roman" w:cs="Times New Roman"/>
                <w:color w:val="000000"/>
              </w:rPr>
              <w:t>софинансирование</w:t>
            </w:r>
            <w:proofErr w:type="spellEnd"/>
            <w:r w:rsidRPr="003001C1">
              <w:rPr>
                <w:rFonts w:ascii="Times New Roman" w:hAnsi="Times New Roman" w:cs="Times New Roman"/>
                <w:color w:val="000000"/>
              </w:rPr>
              <w:t xml:space="preserve"> расходов, связанных с оказанием государственной социальной помощи на основании социального контракта отдельным категориям граждан</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c>
          <w:tcPr>
            <w:tcW w:w="1950"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552" w:type="dxa"/>
            <w:gridSpan w:val="2"/>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категорий граждан, получивших социальную помощь на основе социального контракта</w:t>
            </w:r>
          </w:p>
        </w:tc>
        <w:tc>
          <w:tcPr>
            <w:tcW w:w="567" w:type="dxa"/>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r>
      <w:tr w:rsidR="00C9315D" w:rsidRPr="003001C1" w:rsidTr="00751160">
        <w:trPr>
          <w:gridAfter w:val="11"/>
          <w:wAfter w:w="13425" w:type="dxa"/>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мероприятие 1.2.1.</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Выплата региональной доплаты к пенсии </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2021-2025г.г.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Количество граждан, получивших услуги по региональной доплате к пенсии чел.</w:t>
            </w:r>
          </w:p>
        </w:tc>
        <w:tc>
          <w:tcPr>
            <w:tcW w:w="851" w:type="dxa"/>
            <w:gridSpan w:val="2"/>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F750C">
              <w:rPr>
                <w:rFonts w:ascii="Times New Roman" w:eastAsia="Times New Roman" w:hAnsi="Times New Roman" w:cs="Times New Roman"/>
                <w:sz w:val="24"/>
                <w:szCs w:val="24"/>
                <w:lang w:eastAsia="ru-RU"/>
              </w:rPr>
              <w:t>60</w:t>
            </w: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60</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60</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60</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60</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Мероприятие 1.2.2.</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Предоставление социальной поддержки студентам и школьникам </w:t>
            </w:r>
            <w:proofErr w:type="spellStart"/>
            <w:r w:rsidRPr="003001C1">
              <w:rPr>
                <w:rFonts w:ascii="Times New Roman" w:eastAsia="Times New Roman" w:hAnsi="Times New Roman" w:cs="Times New Roman"/>
                <w:sz w:val="24"/>
                <w:szCs w:val="24"/>
                <w:lang w:eastAsia="ru-RU"/>
              </w:rPr>
              <w:lastRenderedPageBreak/>
              <w:t>Ровеньского</w:t>
            </w:r>
            <w:proofErr w:type="spellEnd"/>
            <w:r w:rsidRPr="003001C1">
              <w:rPr>
                <w:rFonts w:ascii="Times New Roman" w:eastAsia="Times New Roman" w:hAnsi="Times New Roman" w:cs="Times New Roman"/>
                <w:sz w:val="24"/>
                <w:szCs w:val="24"/>
                <w:lang w:eastAsia="ru-RU"/>
              </w:rPr>
              <w:t xml:space="preserve"> района</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 xml:space="preserve">Управление социальной защиты населения администрации муниципального района </w:t>
            </w:r>
            <w:r w:rsidRPr="003001C1">
              <w:rPr>
                <w:rFonts w:ascii="Times New Roman" w:eastAsia="Times New Roman" w:hAnsi="Times New Roman" w:cs="Times New Roman"/>
                <w:sz w:val="24"/>
                <w:szCs w:val="24"/>
                <w:lang w:eastAsia="ru-RU"/>
              </w:rPr>
              <w:lastRenderedPageBreak/>
              <w:t>«</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2021-2025г.г.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Количество студентов и школьников, получивших компенсационные выплаты</w:t>
            </w:r>
          </w:p>
        </w:tc>
        <w:tc>
          <w:tcPr>
            <w:tcW w:w="851" w:type="dxa"/>
            <w:gridSpan w:val="2"/>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Мероприятие 1.2.3.</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roofErr w:type="gramStart"/>
            <w:r w:rsidRPr="003001C1">
              <w:rPr>
                <w:rFonts w:ascii="Times New Roman" w:eastAsia="Times New Roman" w:hAnsi="Times New Roman" w:cs="Times New Roman"/>
                <w:sz w:val="24"/>
                <w:szCs w:val="24"/>
                <w:lang w:eastAsia="ru-RU"/>
              </w:rPr>
              <w:t>Предоставлении</w:t>
            </w:r>
            <w:proofErr w:type="gramEnd"/>
            <w:r w:rsidRPr="003001C1">
              <w:rPr>
                <w:rFonts w:ascii="Times New Roman" w:eastAsia="Times New Roman" w:hAnsi="Times New Roman" w:cs="Times New Roman"/>
                <w:sz w:val="24"/>
                <w:szCs w:val="24"/>
                <w:lang w:eastAsia="ru-RU"/>
              </w:rPr>
              <w:t xml:space="preserve"> социальной поддержки отдельным категориям граждан по решениям Муниципального  совета </w:t>
            </w:r>
            <w:proofErr w:type="spellStart"/>
            <w:r w:rsidRPr="003001C1">
              <w:rPr>
                <w:rFonts w:ascii="Times New Roman" w:eastAsia="Times New Roman" w:hAnsi="Times New Roman" w:cs="Times New Roman"/>
                <w:sz w:val="24"/>
                <w:szCs w:val="24"/>
                <w:lang w:eastAsia="ru-RU"/>
              </w:rPr>
              <w:t>Ровеньского</w:t>
            </w:r>
            <w:proofErr w:type="spellEnd"/>
            <w:r w:rsidRPr="003001C1">
              <w:rPr>
                <w:rFonts w:ascii="Times New Roman" w:eastAsia="Times New Roman" w:hAnsi="Times New Roman" w:cs="Times New Roman"/>
                <w:sz w:val="24"/>
                <w:szCs w:val="24"/>
                <w:lang w:eastAsia="ru-RU"/>
              </w:rPr>
              <w:t xml:space="preserve"> района</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2021-2025г.г.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Количество медицинских работников получивших компенсационные выплаты</w:t>
            </w:r>
          </w:p>
        </w:tc>
        <w:tc>
          <w:tcPr>
            <w:tcW w:w="851" w:type="dxa"/>
            <w:gridSpan w:val="2"/>
            <w:shd w:val="clear" w:color="auto" w:fill="auto"/>
            <w:vAlign w:val="center"/>
          </w:tcPr>
          <w:p w:rsidR="00C9315D" w:rsidRPr="00567618"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7618">
              <w:rPr>
                <w:rFonts w:ascii="Times New Roman" w:eastAsia="Times New Roman" w:hAnsi="Times New Roman" w:cs="Times New Roman"/>
                <w:sz w:val="24"/>
                <w:szCs w:val="24"/>
                <w:lang w:eastAsia="ru-RU"/>
              </w:rPr>
              <w:t>5</w:t>
            </w:r>
          </w:p>
        </w:tc>
        <w:tc>
          <w:tcPr>
            <w:tcW w:w="850" w:type="dxa"/>
            <w:shd w:val="clear" w:color="auto" w:fill="auto"/>
            <w:vAlign w:val="center"/>
          </w:tcPr>
          <w:p w:rsidR="00C9315D" w:rsidRPr="00567618"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567618">
              <w:rPr>
                <w:rFonts w:ascii="Times New Roman" w:eastAsia="Times New Roman" w:hAnsi="Times New Roman" w:cs="Times New Roman"/>
                <w:sz w:val="24"/>
                <w:szCs w:val="24"/>
                <w:lang w:eastAsia="ru-RU"/>
              </w:rPr>
              <w:t>5</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 мероприятие </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1.2.4</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Осуществление переданных полномочий РФ по предоставлению отдельных мер социальной поддержки граждан, подвергшихся воздействию радиации</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2021-2025г.г.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highlight w:val="yellow"/>
                <w:lang w:eastAsia="ru-RU"/>
              </w:rPr>
            </w:pPr>
            <w:r w:rsidRPr="003001C1">
              <w:rPr>
                <w:rFonts w:ascii="Times New Roman" w:eastAsia="Times New Roman" w:hAnsi="Times New Roman" w:cs="Times New Roman"/>
                <w:sz w:val="24"/>
                <w:szCs w:val="24"/>
                <w:lang w:eastAsia="ru-RU"/>
              </w:rPr>
              <w:t>Количество граждан, получивших услуги по предоставлению отдельных мер социальной поддержки гражданам, подвергшихся воздействию радиации тыс</w:t>
            </w:r>
            <w:proofErr w:type="gramStart"/>
            <w:r w:rsidRPr="003001C1">
              <w:rPr>
                <w:rFonts w:ascii="Times New Roman" w:eastAsia="Times New Roman" w:hAnsi="Times New Roman" w:cs="Times New Roman"/>
                <w:sz w:val="24"/>
                <w:szCs w:val="24"/>
                <w:lang w:eastAsia="ru-RU"/>
              </w:rPr>
              <w:t>.ч</w:t>
            </w:r>
            <w:proofErr w:type="gramEnd"/>
            <w:r w:rsidRPr="003001C1">
              <w:rPr>
                <w:rFonts w:ascii="Times New Roman" w:eastAsia="Times New Roman" w:hAnsi="Times New Roman" w:cs="Times New Roman"/>
                <w:sz w:val="24"/>
                <w:szCs w:val="24"/>
                <w:lang w:eastAsia="ru-RU"/>
              </w:rPr>
              <w:t>ел.</w:t>
            </w:r>
          </w:p>
        </w:tc>
        <w:tc>
          <w:tcPr>
            <w:tcW w:w="851" w:type="dxa"/>
            <w:gridSpan w:val="2"/>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3001C1">
              <w:rPr>
                <w:rFonts w:ascii="Times New Roman" w:eastAsia="Times New Roman" w:hAnsi="Times New Roman" w:cs="Times New Roman"/>
                <w:sz w:val="24"/>
                <w:szCs w:val="24"/>
                <w:lang w:eastAsia="ru-RU"/>
              </w:rPr>
              <w:t>,2</w:t>
            </w:r>
          </w:p>
        </w:tc>
        <w:tc>
          <w:tcPr>
            <w:tcW w:w="850" w:type="dxa"/>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8" w:type="dxa"/>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 мероприятие 1.2.5.</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Осуществление переданных полномочий  по осуществлению ежегодной денежной выплаты лицам, награжденным нагрудным знаком «Почетный донор России»</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2021-2025г.г.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Количество лиц, награжденных нагрудным знаком «Почетный донор России», получивших услуги по осуществлению ежегодной денежной выплаты, чел.</w:t>
            </w:r>
          </w:p>
        </w:tc>
        <w:tc>
          <w:tcPr>
            <w:tcW w:w="851" w:type="dxa"/>
            <w:gridSpan w:val="2"/>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0</w:t>
            </w: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2</w:t>
            </w:r>
            <w:r>
              <w:rPr>
                <w:rFonts w:ascii="Times New Roman" w:eastAsia="Times New Roman" w:hAnsi="Times New Roman" w:cs="Times New Roman"/>
                <w:sz w:val="24"/>
                <w:szCs w:val="24"/>
                <w:lang w:eastAsia="ru-RU"/>
              </w:rPr>
              <w:t>6</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 мероприятие 1.2.6.</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2021-2025г</w:t>
            </w:r>
            <w:proofErr w:type="gramStart"/>
            <w:r w:rsidRPr="003001C1">
              <w:rPr>
                <w:rFonts w:ascii="Times New Roman" w:eastAsia="Times New Roman" w:hAnsi="Times New Roman" w:cs="Times New Roman"/>
                <w:sz w:val="24"/>
                <w:szCs w:val="24"/>
                <w:lang w:eastAsia="ru-RU"/>
              </w:rPr>
              <w:t>.г</w:t>
            </w:r>
            <w:proofErr w:type="gramEnd"/>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Количество инвалидов, получивших услуги по выплате компенсаций страховых премий по договорам обязательного страхования гражданской ответственности владельцев транспортных средств, чел.</w:t>
            </w:r>
          </w:p>
        </w:tc>
        <w:tc>
          <w:tcPr>
            <w:tcW w:w="851" w:type="dxa"/>
            <w:gridSpan w:val="2"/>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Мероприятие 1.2.7</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Обеспечение равной доступности услуг общественного транспорта на территории </w:t>
            </w:r>
            <w:proofErr w:type="spellStart"/>
            <w:r w:rsidRPr="003001C1">
              <w:rPr>
                <w:rFonts w:ascii="Times New Roman" w:eastAsia="Times New Roman" w:hAnsi="Times New Roman" w:cs="Times New Roman"/>
                <w:sz w:val="24"/>
                <w:szCs w:val="24"/>
                <w:lang w:eastAsia="ru-RU"/>
              </w:rPr>
              <w:t>Ровеньского</w:t>
            </w:r>
            <w:proofErr w:type="spellEnd"/>
            <w:r w:rsidRPr="003001C1">
              <w:rPr>
                <w:rFonts w:ascii="Times New Roman" w:eastAsia="Times New Roman" w:hAnsi="Times New Roman" w:cs="Times New Roman"/>
                <w:sz w:val="24"/>
                <w:szCs w:val="24"/>
                <w:lang w:eastAsia="ru-RU"/>
              </w:rPr>
              <w:t xml:space="preserve"> района для отдельных категорий граждан</w:t>
            </w:r>
          </w:p>
        </w:tc>
        <w:tc>
          <w:tcPr>
            <w:tcW w:w="1950"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2021-2025г</w:t>
            </w:r>
            <w:proofErr w:type="gramStart"/>
            <w:r w:rsidRPr="003001C1">
              <w:rPr>
                <w:rFonts w:ascii="Times New Roman" w:eastAsia="Times New Roman" w:hAnsi="Times New Roman" w:cs="Times New Roman"/>
                <w:sz w:val="24"/>
                <w:szCs w:val="24"/>
                <w:lang w:eastAsia="ru-RU"/>
              </w:rPr>
              <w:t>.г</w:t>
            </w:r>
            <w:proofErr w:type="gramEnd"/>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Количество граждан воспользовавшихся  услугой общественного транспорта, чел.</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c>
          <w:tcPr>
            <w:tcW w:w="851" w:type="dxa"/>
            <w:gridSpan w:val="2"/>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мероприятие 1.2.8.</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Выплата пособий малоимущим гражданам и гражданам, оказавшимся в тяжелой жизненной ситуации</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2021-2025г.г.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Количество малоимущих граждан и граждан, оказавшихся в тяжелой жизненной ситуации, получивших услуги на выплату пособий, чел.</w:t>
            </w:r>
          </w:p>
        </w:tc>
        <w:tc>
          <w:tcPr>
            <w:tcW w:w="851" w:type="dxa"/>
            <w:gridSpan w:val="2"/>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9</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мероприятие </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1.2.9.</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Выплата субсидий </w:t>
            </w:r>
            <w:r w:rsidRPr="003001C1">
              <w:rPr>
                <w:rFonts w:ascii="Times New Roman" w:eastAsia="Times New Roman" w:hAnsi="Times New Roman" w:cs="Times New Roman"/>
                <w:sz w:val="24"/>
                <w:szCs w:val="24"/>
                <w:lang w:eastAsia="ru-RU"/>
              </w:rPr>
              <w:lastRenderedPageBreak/>
              <w:t>ветеранам боевых действий и другим категориям военнослужащих</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 xml:space="preserve">Управление социальной защиты населения </w:t>
            </w:r>
            <w:r w:rsidRPr="003001C1">
              <w:rPr>
                <w:rFonts w:ascii="Times New Roman" w:eastAsia="Times New Roman" w:hAnsi="Times New Roman" w:cs="Times New Roman"/>
                <w:sz w:val="24"/>
                <w:szCs w:val="24"/>
                <w:lang w:eastAsia="ru-RU"/>
              </w:rPr>
              <w:lastRenderedPageBreak/>
              <w:t>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2021-2025г</w:t>
            </w:r>
            <w:proofErr w:type="gramStart"/>
            <w:r w:rsidRPr="003001C1">
              <w:rPr>
                <w:rFonts w:ascii="Times New Roman" w:eastAsia="Times New Roman" w:hAnsi="Times New Roman" w:cs="Times New Roman"/>
                <w:sz w:val="24"/>
                <w:szCs w:val="24"/>
                <w:lang w:eastAsia="ru-RU"/>
              </w:rPr>
              <w:t>.г</w:t>
            </w:r>
            <w:proofErr w:type="gramEnd"/>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Количество ветеранов боевых действий получивших услуги </w:t>
            </w:r>
            <w:r w:rsidRPr="003001C1">
              <w:rPr>
                <w:rFonts w:ascii="Times New Roman" w:eastAsia="Times New Roman" w:hAnsi="Times New Roman" w:cs="Times New Roman"/>
                <w:sz w:val="24"/>
                <w:szCs w:val="24"/>
                <w:lang w:eastAsia="ru-RU"/>
              </w:rPr>
              <w:lastRenderedPageBreak/>
              <w:t>по выплате субсидий на услуги связи, чел.</w:t>
            </w:r>
          </w:p>
        </w:tc>
        <w:tc>
          <w:tcPr>
            <w:tcW w:w="851" w:type="dxa"/>
            <w:gridSpan w:val="2"/>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50</w:t>
            </w: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001C1">
              <w:rPr>
                <w:rFonts w:ascii="Times New Roman" w:eastAsia="Times New Roman" w:hAnsi="Times New Roman" w:cs="Times New Roman"/>
                <w:sz w:val="24"/>
                <w:szCs w:val="24"/>
                <w:lang w:eastAsia="ru-RU"/>
              </w:rPr>
              <w:t>0</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001C1">
              <w:rPr>
                <w:rFonts w:ascii="Times New Roman" w:eastAsia="Times New Roman" w:hAnsi="Times New Roman" w:cs="Times New Roman"/>
                <w:sz w:val="24"/>
                <w:szCs w:val="24"/>
                <w:lang w:eastAsia="ru-RU"/>
              </w:rPr>
              <w:t>0</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001C1">
              <w:rPr>
                <w:rFonts w:ascii="Times New Roman" w:eastAsia="Times New Roman" w:hAnsi="Times New Roman" w:cs="Times New Roman"/>
                <w:sz w:val="24"/>
                <w:szCs w:val="24"/>
                <w:lang w:eastAsia="ru-RU"/>
              </w:rPr>
              <w:t>0</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001C1">
              <w:rPr>
                <w:rFonts w:ascii="Times New Roman" w:eastAsia="Times New Roman" w:hAnsi="Times New Roman" w:cs="Times New Roman"/>
                <w:sz w:val="24"/>
                <w:szCs w:val="24"/>
                <w:lang w:eastAsia="ru-RU"/>
              </w:rPr>
              <w:t>0</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30</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 мероприятие </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1.2.10.</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2021-2025г</w:t>
            </w:r>
            <w:proofErr w:type="gramStart"/>
            <w:r w:rsidRPr="003001C1">
              <w:rPr>
                <w:rFonts w:ascii="Times New Roman" w:eastAsia="Times New Roman" w:hAnsi="Times New Roman" w:cs="Times New Roman"/>
                <w:sz w:val="24"/>
                <w:szCs w:val="24"/>
                <w:lang w:eastAsia="ru-RU"/>
              </w:rPr>
              <w:t>.г</w:t>
            </w:r>
            <w:proofErr w:type="gramEnd"/>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Количество отдельных категорий граждан (инвалидов боевых действий I и II групп, а также членов семей военнослужащих и сотрудников, погибших при исполнении обязанностей военной службы или служебных обязанностей в районах боевых действий; вдов погибших (умерших) ветеранов подразделений особого риска), получивших услуги на выплату ежемесячных пособий, чел.</w:t>
            </w:r>
          </w:p>
        </w:tc>
        <w:tc>
          <w:tcPr>
            <w:tcW w:w="851" w:type="dxa"/>
            <w:gridSpan w:val="2"/>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 мероприятие 1.2.11</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Оплата ежемесячных денежных выплат ветеранам труда, ветеранам военной </w:t>
            </w:r>
            <w:r w:rsidRPr="003001C1">
              <w:rPr>
                <w:rFonts w:ascii="Times New Roman" w:eastAsia="Times New Roman" w:hAnsi="Times New Roman" w:cs="Times New Roman"/>
                <w:sz w:val="24"/>
                <w:szCs w:val="24"/>
                <w:lang w:eastAsia="ru-RU"/>
              </w:rPr>
              <w:lastRenderedPageBreak/>
              <w:t>службы</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 xml:space="preserve">Управление социальной защиты населения администрации муниципального района </w:t>
            </w:r>
            <w:r w:rsidRPr="003001C1">
              <w:rPr>
                <w:rFonts w:ascii="Times New Roman" w:eastAsia="Times New Roman" w:hAnsi="Times New Roman" w:cs="Times New Roman"/>
                <w:sz w:val="24"/>
                <w:szCs w:val="24"/>
                <w:lang w:eastAsia="ru-RU"/>
              </w:rPr>
              <w:lastRenderedPageBreak/>
              <w:t>«</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2021-2025г.г.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Количество ветеранов труда, ветеранов военной службы, получивших услуги по оплате ежемесячных </w:t>
            </w:r>
            <w:r w:rsidRPr="003001C1">
              <w:rPr>
                <w:rFonts w:ascii="Times New Roman" w:eastAsia="Times New Roman" w:hAnsi="Times New Roman" w:cs="Times New Roman"/>
                <w:sz w:val="24"/>
                <w:szCs w:val="24"/>
                <w:lang w:eastAsia="ru-RU"/>
              </w:rPr>
              <w:lastRenderedPageBreak/>
              <w:t>денежных выплат, чел.</w:t>
            </w:r>
          </w:p>
        </w:tc>
        <w:tc>
          <w:tcPr>
            <w:tcW w:w="851" w:type="dxa"/>
            <w:gridSpan w:val="2"/>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11</w:t>
            </w:r>
            <w:r>
              <w:rPr>
                <w:rFonts w:ascii="Times New Roman" w:eastAsia="Times New Roman" w:hAnsi="Times New Roman" w:cs="Times New Roman"/>
                <w:sz w:val="24"/>
                <w:szCs w:val="24"/>
                <w:lang w:eastAsia="ru-RU"/>
              </w:rPr>
              <w:t>23</w:t>
            </w: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00</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00</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00</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 xml:space="preserve">00 </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 мероприятие 1.2.12</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Оплата ежемесячных денежных выплат труженикам тыла</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2021-2025г.г.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Количество тружеников тыла получивших услуги</w:t>
            </w:r>
            <w:r w:rsidRPr="003001C1">
              <w:rPr>
                <w:rFonts w:ascii="Times New Roman" w:eastAsia="Times New Roman" w:hAnsi="Times New Roman" w:cs="Times New Roman"/>
                <w:sz w:val="24"/>
                <w:szCs w:val="24"/>
                <w:highlight w:val="yellow"/>
                <w:lang w:eastAsia="ru-RU"/>
              </w:rPr>
              <w:t xml:space="preserve">  </w:t>
            </w:r>
            <w:r w:rsidRPr="003001C1">
              <w:rPr>
                <w:rFonts w:ascii="Times New Roman" w:eastAsia="Times New Roman" w:hAnsi="Times New Roman" w:cs="Times New Roman"/>
                <w:sz w:val="24"/>
                <w:szCs w:val="24"/>
                <w:lang w:eastAsia="ru-RU"/>
              </w:rPr>
              <w:t>по оплате ежемесячных денежных выплат, чел.</w:t>
            </w:r>
          </w:p>
        </w:tc>
        <w:tc>
          <w:tcPr>
            <w:tcW w:w="851" w:type="dxa"/>
            <w:gridSpan w:val="2"/>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w:t>
            </w: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 мероприятие 1.2.13.</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Оплата ежемесячных денежных выплат реабилитированным лицам</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2021-2025г</w:t>
            </w:r>
            <w:proofErr w:type="gramStart"/>
            <w:r w:rsidRPr="003001C1">
              <w:rPr>
                <w:rFonts w:ascii="Times New Roman" w:eastAsia="Times New Roman" w:hAnsi="Times New Roman" w:cs="Times New Roman"/>
                <w:sz w:val="24"/>
                <w:szCs w:val="24"/>
                <w:lang w:eastAsia="ru-RU"/>
              </w:rPr>
              <w:t>.г</w:t>
            </w:r>
            <w:proofErr w:type="gramEnd"/>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Количество реабилитированных лиц получивших услуги оплате ежемесячных денежных выплат чел.</w:t>
            </w:r>
          </w:p>
        </w:tc>
        <w:tc>
          <w:tcPr>
            <w:tcW w:w="851" w:type="dxa"/>
            <w:gridSpan w:val="2"/>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5</w:t>
            </w: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1" w:type="dxa"/>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5</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5</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5</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 мероприятие 1.2.14</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Оплата ежемесячных денежных выплат лицам, родившимся в период с 22 июня 1923 года по 3 сентября 1945 года (Дети войны)</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2021-2025г.г.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Количество лиц, родившихся в период с 22 июня 1923 года по 3 сентября 1945 года (Дети войны), получивших услуги по оплате ежемесячных денежных выплат</w:t>
            </w:r>
          </w:p>
        </w:tc>
        <w:tc>
          <w:tcPr>
            <w:tcW w:w="851" w:type="dxa"/>
            <w:gridSpan w:val="2"/>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1245</w:t>
            </w: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1100</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1150</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1100</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1050</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5</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 мероприятие 1.2.15.</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Предоставление материальной и иной помощи для погребения</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2021-2025г.г.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Количество граждан, получивших услуги на предоставление материальной и иной помощи для погребения чел.</w:t>
            </w:r>
          </w:p>
        </w:tc>
        <w:tc>
          <w:tcPr>
            <w:tcW w:w="851" w:type="dxa"/>
            <w:gridSpan w:val="2"/>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25</w:t>
            </w: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3</w:t>
            </w:r>
            <w:r>
              <w:rPr>
                <w:rFonts w:ascii="Times New Roman" w:eastAsia="Times New Roman" w:hAnsi="Times New Roman" w:cs="Times New Roman"/>
                <w:sz w:val="24"/>
                <w:szCs w:val="24"/>
                <w:lang w:eastAsia="ru-RU"/>
              </w:rPr>
              <w:t>6</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мероприятие 1.2.16.</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которых относится к ведению РФ и субъектов РФ</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2021-2025г.г.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Количество граждан воспользовавшихся  услугой общественного транспорта, чел.</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c>
          <w:tcPr>
            <w:tcW w:w="851" w:type="dxa"/>
            <w:gridSpan w:val="2"/>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75</w:t>
            </w: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75</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75</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75</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75</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7</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 мероприятие 1.3.1</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Выплата пособия лицам, которым присвоено звание «Почетный гражданин </w:t>
            </w:r>
            <w:proofErr w:type="spellStart"/>
            <w:r w:rsidRPr="003001C1">
              <w:rPr>
                <w:rFonts w:ascii="Times New Roman" w:eastAsia="Times New Roman" w:hAnsi="Times New Roman" w:cs="Times New Roman"/>
                <w:sz w:val="24"/>
                <w:szCs w:val="24"/>
                <w:lang w:eastAsia="ru-RU"/>
              </w:rPr>
              <w:t>Ровеньского</w:t>
            </w:r>
            <w:proofErr w:type="spellEnd"/>
            <w:r w:rsidRPr="003001C1">
              <w:rPr>
                <w:rFonts w:ascii="Times New Roman" w:eastAsia="Times New Roman" w:hAnsi="Times New Roman" w:cs="Times New Roman"/>
                <w:sz w:val="24"/>
                <w:szCs w:val="24"/>
                <w:lang w:eastAsia="ru-RU"/>
              </w:rPr>
              <w:t xml:space="preserve"> района»</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2021-2025г.г.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Количество граждан, которым присвоено звание «Почетный гражданин </w:t>
            </w:r>
            <w:proofErr w:type="spellStart"/>
            <w:r w:rsidRPr="003001C1">
              <w:rPr>
                <w:rFonts w:ascii="Times New Roman" w:eastAsia="Times New Roman" w:hAnsi="Times New Roman" w:cs="Times New Roman"/>
                <w:sz w:val="24"/>
                <w:szCs w:val="24"/>
                <w:lang w:eastAsia="ru-RU"/>
              </w:rPr>
              <w:t>Ровеньского</w:t>
            </w:r>
            <w:proofErr w:type="spellEnd"/>
            <w:r w:rsidRPr="003001C1">
              <w:rPr>
                <w:rFonts w:ascii="Times New Roman" w:eastAsia="Times New Roman" w:hAnsi="Times New Roman" w:cs="Times New Roman"/>
                <w:sz w:val="24"/>
                <w:szCs w:val="24"/>
                <w:lang w:eastAsia="ru-RU"/>
              </w:rPr>
              <w:t xml:space="preserve"> района», чел.</w:t>
            </w:r>
          </w:p>
        </w:tc>
        <w:tc>
          <w:tcPr>
            <w:tcW w:w="851" w:type="dxa"/>
            <w:gridSpan w:val="2"/>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highlight w:val="yellow"/>
                <w:lang w:eastAsia="ru-RU"/>
              </w:rPr>
            </w:pPr>
            <w:r w:rsidRPr="00567618">
              <w:rPr>
                <w:rFonts w:ascii="Times New Roman" w:eastAsia="Times New Roman" w:hAnsi="Times New Roman" w:cs="Times New Roman"/>
                <w:sz w:val="24"/>
                <w:szCs w:val="24"/>
                <w:lang w:eastAsia="ru-RU"/>
              </w:rPr>
              <w:t>8</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 мероприятие 1.3.2.</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Социальная поддержка вдов Героев Советского Союза, Героев Российской Федерации и полных кавалеров ордена Славы, Героев Социалистического Труда и полных кавалеров ордена </w:t>
            </w:r>
            <w:r w:rsidRPr="003001C1">
              <w:rPr>
                <w:rFonts w:ascii="Times New Roman" w:eastAsia="Times New Roman" w:hAnsi="Times New Roman" w:cs="Times New Roman"/>
                <w:sz w:val="24"/>
                <w:szCs w:val="24"/>
                <w:lang w:eastAsia="ru-RU"/>
              </w:rPr>
              <w:lastRenderedPageBreak/>
              <w:t>Трудовой Славы</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2021-2025г.г.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Количество вдов Героев Советского Союза, Героев Российской Федерации полных кавалеров  Ордена Славы, Героев Социалистического труда и полных кавалеров ордена Трудовой Славы, чел.</w:t>
            </w:r>
          </w:p>
        </w:tc>
        <w:tc>
          <w:tcPr>
            <w:tcW w:w="851" w:type="dxa"/>
            <w:gridSpan w:val="2"/>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39.</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Мероприятие 1.3.3 Единовременная  денежная выплата ветеранам боевых действий, проживающим на территории </w:t>
            </w:r>
            <w:proofErr w:type="spellStart"/>
            <w:r>
              <w:rPr>
                <w:rFonts w:ascii="Times New Roman" w:eastAsia="Times New Roman" w:hAnsi="Times New Roman" w:cs="Times New Roman"/>
                <w:sz w:val="24"/>
                <w:szCs w:val="24"/>
                <w:lang w:eastAsia="ru-RU"/>
              </w:rPr>
              <w:t>Ровеньского</w:t>
            </w:r>
            <w:proofErr w:type="spellEnd"/>
            <w:r>
              <w:rPr>
                <w:rFonts w:ascii="Times New Roman" w:eastAsia="Times New Roman" w:hAnsi="Times New Roman" w:cs="Times New Roman"/>
                <w:sz w:val="24"/>
                <w:szCs w:val="24"/>
                <w:lang w:eastAsia="ru-RU"/>
              </w:rPr>
              <w:t xml:space="preserve"> района</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26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ветеранов боевых действий</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проживающих на территории </w:t>
            </w:r>
            <w:proofErr w:type="spellStart"/>
            <w:r>
              <w:rPr>
                <w:rFonts w:ascii="Times New Roman" w:eastAsia="Times New Roman" w:hAnsi="Times New Roman" w:cs="Times New Roman"/>
                <w:sz w:val="24"/>
                <w:szCs w:val="24"/>
                <w:lang w:eastAsia="ru-RU"/>
              </w:rPr>
              <w:t>Ровеньского</w:t>
            </w:r>
            <w:proofErr w:type="spellEnd"/>
            <w:r>
              <w:rPr>
                <w:rFonts w:ascii="Times New Roman" w:eastAsia="Times New Roman" w:hAnsi="Times New Roman" w:cs="Times New Roman"/>
                <w:sz w:val="24"/>
                <w:szCs w:val="24"/>
                <w:lang w:eastAsia="ru-RU"/>
              </w:rPr>
              <w:t xml:space="preserve"> района чел.</w:t>
            </w:r>
          </w:p>
        </w:tc>
        <w:tc>
          <w:tcPr>
            <w:tcW w:w="851" w:type="dxa"/>
            <w:gridSpan w:val="2"/>
            <w:shd w:val="clear" w:color="auto" w:fill="auto"/>
            <w:vAlign w:val="center"/>
          </w:tcPr>
          <w:p w:rsidR="00C9315D"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C9315D"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C9315D"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c>
          <w:tcPr>
            <w:tcW w:w="708" w:type="dxa"/>
            <w:shd w:val="clear" w:color="auto" w:fill="auto"/>
            <w:vAlign w:val="center"/>
          </w:tcPr>
          <w:p w:rsidR="00C9315D"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c>
          <w:tcPr>
            <w:tcW w:w="851" w:type="dxa"/>
            <w:vAlign w:val="center"/>
          </w:tcPr>
          <w:p w:rsidR="00C9315D"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spacing w:after="0" w:line="240" w:lineRule="auto"/>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Подпрограмма 2 «Модернизация и развитие социального обслуживания населения»</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2021-2025г</w:t>
            </w:r>
            <w:proofErr w:type="gramStart"/>
            <w:r w:rsidRPr="003001C1">
              <w:rPr>
                <w:rFonts w:ascii="Times New Roman" w:eastAsia="Times New Roman" w:hAnsi="Times New Roman" w:cs="Times New Roman"/>
                <w:sz w:val="24"/>
                <w:szCs w:val="24"/>
                <w:lang w:eastAsia="ru-RU"/>
              </w:rPr>
              <w:t>.г</w:t>
            </w:r>
            <w:proofErr w:type="gramEnd"/>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3001C1">
              <w:rPr>
                <w:rFonts w:ascii="Times New Roman" w:eastAsia="Times New Roman" w:hAnsi="Times New Roman" w:cs="Times New Roman"/>
                <w:sz w:val="24"/>
                <w:szCs w:val="24"/>
                <w:lang w:eastAsia="ru-RU"/>
              </w:rPr>
              <w:t>Соотношение средней заработной платы социальных работников учреждений социальной защиты населения к средней заработной плате в Белгородской области, %</w:t>
            </w:r>
            <w:r w:rsidRPr="003001C1">
              <w:rPr>
                <w:rFonts w:ascii="Times New Roman" w:eastAsia="Times New Roman" w:hAnsi="Times New Roman" w:cs="Times New Roman"/>
                <w:color w:val="808080"/>
                <w:sz w:val="24"/>
                <w:szCs w:val="24"/>
                <w:lang w:eastAsia="ru-RU"/>
              </w:rPr>
              <w:t xml:space="preserve"> </w:t>
            </w:r>
          </w:p>
        </w:tc>
        <w:tc>
          <w:tcPr>
            <w:tcW w:w="851" w:type="dxa"/>
            <w:gridSpan w:val="2"/>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2021-2025г.г.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3001C1">
              <w:rPr>
                <w:rFonts w:ascii="Times New Roman" w:eastAsia="Times New Roman" w:hAnsi="Times New Roman" w:cs="Times New Roman"/>
                <w:sz w:val="24"/>
                <w:szCs w:val="24"/>
                <w:lang w:eastAsia="ru-RU"/>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851" w:type="dxa"/>
            <w:gridSpan w:val="2"/>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мероприятие 2.1.1.</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«Мероприятия в рамках подпрограммы «Модернизация и развитие социального обслуживания населения »</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 xml:space="preserve">Управление </w:t>
            </w:r>
            <w:r w:rsidRPr="003001C1">
              <w:rPr>
                <w:rFonts w:ascii="Times New Roman" w:eastAsia="Times New Roman" w:hAnsi="Times New Roman" w:cs="Times New Roman"/>
                <w:sz w:val="24"/>
                <w:szCs w:val="24"/>
                <w:lang w:eastAsia="ru-RU"/>
              </w:rPr>
              <w:lastRenderedPageBreak/>
              <w:t>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2021-2025г</w:t>
            </w:r>
            <w:proofErr w:type="gramStart"/>
            <w:r w:rsidRPr="003001C1">
              <w:rPr>
                <w:rFonts w:ascii="Times New Roman" w:eastAsia="Times New Roman" w:hAnsi="Times New Roman" w:cs="Times New Roman"/>
                <w:sz w:val="24"/>
                <w:szCs w:val="24"/>
                <w:lang w:eastAsia="ru-RU"/>
              </w:rPr>
              <w:t>.г</w:t>
            </w:r>
            <w:proofErr w:type="gramEnd"/>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w:t>
            </w:r>
            <w:r w:rsidRPr="003001C1">
              <w:rPr>
                <w:rFonts w:ascii="Times New Roman" w:eastAsia="Times New Roman" w:hAnsi="Times New Roman" w:cs="Times New Roman"/>
                <w:sz w:val="24"/>
                <w:szCs w:val="24"/>
                <w:lang w:eastAsia="ru-RU"/>
              </w:rPr>
              <w:lastRenderedPageBreak/>
              <w:t>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3001C1">
              <w:rPr>
                <w:rFonts w:ascii="Times New Roman" w:eastAsia="Times New Roman" w:hAnsi="Times New Roman" w:cs="Times New Roman"/>
                <w:sz w:val="24"/>
                <w:szCs w:val="24"/>
                <w:lang w:eastAsia="ru-RU"/>
              </w:rPr>
              <w:lastRenderedPageBreak/>
              <w:t xml:space="preserve">Соотношение средней </w:t>
            </w:r>
            <w:r w:rsidRPr="003001C1">
              <w:rPr>
                <w:rFonts w:ascii="Times New Roman" w:eastAsia="Times New Roman" w:hAnsi="Times New Roman" w:cs="Times New Roman"/>
                <w:sz w:val="24"/>
                <w:szCs w:val="24"/>
                <w:lang w:eastAsia="ru-RU"/>
              </w:rPr>
              <w:lastRenderedPageBreak/>
              <w:t>заработной платы социальных работников учреждений социальной защиты населения к средней заработной плате в Белгородской области, %</w:t>
            </w:r>
            <w:r w:rsidRPr="003001C1">
              <w:rPr>
                <w:rFonts w:ascii="Times New Roman" w:eastAsia="Times New Roman" w:hAnsi="Times New Roman" w:cs="Times New Roman"/>
                <w:color w:val="808080"/>
                <w:sz w:val="24"/>
                <w:szCs w:val="24"/>
                <w:lang w:eastAsia="ru-RU"/>
              </w:rPr>
              <w:t xml:space="preserve"> </w:t>
            </w:r>
          </w:p>
        </w:tc>
        <w:tc>
          <w:tcPr>
            <w:tcW w:w="851" w:type="dxa"/>
            <w:gridSpan w:val="2"/>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100</w:t>
            </w: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43.</w:t>
            </w:r>
          </w:p>
        </w:tc>
        <w:tc>
          <w:tcPr>
            <w:tcW w:w="2119" w:type="dxa"/>
            <w:shd w:val="clear" w:color="auto" w:fill="auto"/>
          </w:tcPr>
          <w:p w:rsidR="00C9315D"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Мероприятие 2.1.2.</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Старшее поколение</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2023-2025</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помощников по уходу в системе СДУ </w:t>
            </w:r>
          </w:p>
        </w:tc>
        <w:tc>
          <w:tcPr>
            <w:tcW w:w="851" w:type="dxa"/>
            <w:gridSpan w:val="2"/>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Осуществление  полномочий по обеспечению права граждан на социальное обслуживание</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2021-2025г</w:t>
            </w:r>
            <w:proofErr w:type="gramStart"/>
            <w:r w:rsidRPr="003001C1">
              <w:rPr>
                <w:rFonts w:ascii="Times New Roman" w:eastAsia="Times New Roman" w:hAnsi="Times New Roman" w:cs="Times New Roman"/>
                <w:sz w:val="24"/>
                <w:szCs w:val="24"/>
                <w:lang w:eastAsia="ru-RU"/>
              </w:rPr>
              <w:t>.г</w:t>
            </w:r>
            <w:proofErr w:type="gramEnd"/>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3001C1">
              <w:rPr>
                <w:rFonts w:ascii="Times New Roman" w:eastAsia="Times New Roman" w:hAnsi="Times New Roman" w:cs="Times New Roman"/>
                <w:sz w:val="24"/>
                <w:szCs w:val="24"/>
                <w:lang w:eastAsia="ru-RU"/>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851" w:type="dxa"/>
            <w:gridSpan w:val="2"/>
            <w:shd w:val="clear" w:color="auto" w:fill="auto"/>
          </w:tcPr>
          <w:p w:rsidR="00C9315D"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9315D"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9315D"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Подпрограмма 3</w:t>
            </w:r>
          </w:p>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Социальная поддержка семьи и </w:t>
            </w:r>
            <w:r w:rsidRPr="003001C1">
              <w:rPr>
                <w:rFonts w:ascii="Times New Roman" w:eastAsia="Times New Roman" w:hAnsi="Times New Roman" w:cs="Times New Roman"/>
                <w:sz w:val="24"/>
                <w:szCs w:val="24"/>
                <w:lang w:eastAsia="ru-RU"/>
              </w:rPr>
              <w:lastRenderedPageBreak/>
              <w:t>детей</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 xml:space="preserve">Управление социальной защиты населения </w:t>
            </w:r>
            <w:r w:rsidRPr="003001C1">
              <w:rPr>
                <w:rFonts w:ascii="Times New Roman" w:eastAsia="Times New Roman" w:hAnsi="Times New Roman" w:cs="Times New Roman"/>
                <w:sz w:val="24"/>
                <w:szCs w:val="24"/>
                <w:lang w:eastAsia="ru-RU"/>
              </w:rPr>
              <w:lastRenderedPageBreak/>
              <w:t>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2021-2025г</w:t>
            </w:r>
            <w:proofErr w:type="gramStart"/>
            <w:r w:rsidRPr="003001C1">
              <w:rPr>
                <w:rFonts w:ascii="Times New Roman" w:eastAsia="Times New Roman" w:hAnsi="Times New Roman" w:cs="Times New Roman"/>
                <w:sz w:val="24"/>
                <w:szCs w:val="24"/>
                <w:lang w:eastAsia="ru-RU"/>
              </w:rPr>
              <w:t>.г</w:t>
            </w:r>
            <w:proofErr w:type="gramEnd"/>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Обеспечение доли семей с детьми, получающих меры </w:t>
            </w:r>
            <w:r w:rsidRPr="003001C1">
              <w:rPr>
                <w:rFonts w:ascii="Times New Roman" w:eastAsia="Times New Roman" w:hAnsi="Times New Roman" w:cs="Times New Roman"/>
                <w:sz w:val="24"/>
                <w:szCs w:val="24"/>
                <w:lang w:eastAsia="ru-RU"/>
              </w:rPr>
              <w:lastRenderedPageBreak/>
              <w:t xml:space="preserve">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3001C1">
              <w:rPr>
                <w:rFonts w:ascii="Times New Roman" w:eastAsia="Times New Roman" w:hAnsi="Times New Roman" w:cs="Times New Roman"/>
                <w:sz w:val="24"/>
                <w:szCs w:val="24"/>
                <w:lang w:eastAsia="ru-RU"/>
              </w:rPr>
              <w:t>Ровеньского</w:t>
            </w:r>
            <w:proofErr w:type="spellEnd"/>
            <w:r w:rsidRPr="003001C1">
              <w:rPr>
                <w:rFonts w:ascii="Times New Roman" w:eastAsia="Times New Roman" w:hAnsi="Times New Roman" w:cs="Times New Roman"/>
                <w:sz w:val="24"/>
                <w:szCs w:val="24"/>
                <w:lang w:eastAsia="ru-RU"/>
              </w:rPr>
              <w:t xml:space="preserve"> района и имеющих право на них, на уровне 100 процентов ежегодно.</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c>
          <w:tcPr>
            <w:tcW w:w="851" w:type="dxa"/>
            <w:gridSpan w:val="2"/>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100</w:t>
            </w: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4</w:t>
            </w:r>
            <w:r>
              <w:rPr>
                <w:rFonts w:ascii="Times New Roman" w:eastAsia="Times New Roman" w:hAnsi="Times New Roman" w:cs="Times New Roman"/>
                <w:sz w:val="24"/>
                <w:szCs w:val="24"/>
                <w:lang w:eastAsia="ru-RU"/>
              </w:rPr>
              <w:t>6</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50"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Увеличение доли переданных на воспитание в семьи детей-сирот, детей, оставшихся без попечения родителей, в общей численности детей-сирот, детей, оставшихся без попечения родителей, в 2020 году до 85 процентов.</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c>
          <w:tcPr>
            <w:tcW w:w="851" w:type="dxa"/>
            <w:gridSpan w:val="2"/>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85</w:t>
            </w: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85</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85</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85</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85</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7</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мероприятие3.1.1. «Ежемесячная </w:t>
            </w:r>
            <w:r w:rsidRPr="003001C1">
              <w:rPr>
                <w:rFonts w:ascii="Times New Roman" w:eastAsia="Times New Roman" w:hAnsi="Times New Roman" w:cs="Times New Roman"/>
                <w:sz w:val="24"/>
                <w:szCs w:val="24"/>
                <w:lang w:eastAsia="ru-RU"/>
              </w:rPr>
              <w:lastRenderedPageBreak/>
              <w:t>денежная выплата, назначаемая в случае рождения третьего ребенка или последующих детей до достижения ребенком возраста трех лет»</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 xml:space="preserve">Управление социальной </w:t>
            </w:r>
            <w:r w:rsidRPr="003001C1">
              <w:rPr>
                <w:rFonts w:ascii="Times New Roman" w:eastAsia="Times New Roman" w:hAnsi="Times New Roman" w:cs="Times New Roman"/>
                <w:sz w:val="24"/>
                <w:szCs w:val="24"/>
                <w:lang w:eastAsia="ru-RU"/>
              </w:rPr>
              <w:lastRenderedPageBreak/>
              <w:t>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2021-2025г.г.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Количество семей,  получивших </w:t>
            </w:r>
            <w:r w:rsidRPr="003001C1">
              <w:rPr>
                <w:rFonts w:ascii="Times New Roman" w:eastAsia="Times New Roman" w:hAnsi="Times New Roman" w:cs="Times New Roman"/>
                <w:sz w:val="24"/>
                <w:szCs w:val="24"/>
                <w:lang w:eastAsia="ru-RU"/>
              </w:rPr>
              <w:lastRenderedPageBreak/>
              <w:t xml:space="preserve">ежемесячную денежную выплату, назначенную в случае рождения третьего ребенка или последующих детей до достижения ребенком возраста трех лет </w:t>
            </w:r>
          </w:p>
        </w:tc>
        <w:tc>
          <w:tcPr>
            <w:tcW w:w="851" w:type="dxa"/>
            <w:gridSpan w:val="2"/>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40</w:t>
            </w: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4</w:t>
            </w:r>
            <w:r>
              <w:rPr>
                <w:rFonts w:ascii="Times New Roman" w:eastAsia="Times New Roman" w:hAnsi="Times New Roman" w:cs="Times New Roman"/>
                <w:sz w:val="24"/>
                <w:szCs w:val="24"/>
                <w:lang w:eastAsia="ru-RU"/>
              </w:rPr>
              <w:t>8</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both"/>
              <w:rPr>
                <w:rFonts w:ascii="Times New Roman" w:eastAsia="Times New Roman" w:hAnsi="Times New Roman" w:cs="Times New Roman"/>
                <w:b/>
                <w:sz w:val="24"/>
                <w:szCs w:val="24"/>
                <w:lang w:eastAsia="ru-RU"/>
              </w:rPr>
            </w:pPr>
            <w:r w:rsidRPr="003001C1">
              <w:rPr>
                <w:rFonts w:ascii="Times New Roman" w:eastAsia="Times New Roman" w:hAnsi="Times New Roman" w:cs="Times New Roman"/>
                <w:sz w:val="24"/>
                <w:szCs w:val="24"/>
                <w:lang w:eastAsia="ru-RU"/>
              </w:rPr>
              <w:t xml:space="preserve">мероприятие 3.1.2 «Выплата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2021-2025г.г.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Количество граждан, не подлежащих обязательному социальному страхованию на случай временной нетрудоспособности и в связи с материнством, получивших меры социальной поддержки по выплате пособий по уходу за ребенком до достижения им возраста полутора лет</w:t>
            </w:r>
          </w:p>
        </w:tc>
        <w:tc>
          <w:tcPr>
            <w:tcW w:w="851" w:type="dxa"/>
            <w:gridSpan w:val="2"/>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185</w:t>
            </w: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9</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3001C1">
              <w:rPr>
                <w:rFonts w:ascii="Times New Roman" w:eastAsia="Times New Roman" w:hAnsi="Times New Roman" w:cs="Times New Roman"/>
                <w:sz w:val="24"/>
                <w:szCs w:val="24"/>
                <w:lang w:eastAsia="ru-RU"/>
              </w:rPr>
              <w:t xml:space="preserve"> мероприятие 3.1.3 «Выплата пособий при рождении ребенка гражданам, не подлежащим обязательному социальному страхованию на случай временной нетрудоспособности </w:t>
            </w:r>
            <w:r w:rsidRPr="003001C1">
              <w:rPr>
                <w:rFonts w:ascii="Times New Roman" w:eastAsia="Times New Roman" w:hAnsi="Times New Roman" w:cs="Times New Roman"/>
                <w:sz w:val="24"/>
                <w:szCs w:val="24"/>
                <w:lang w:eastAsia="ru-RU"/>
              </w:rPr>
              <w:lastRenderedPageBreak/>
              <w:t xml:space="preserve">и в связи с материнством» </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2021-2025г.г.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3001C1">
              <w:rPr>
                <w:rFonts w:ascii="Times New Roman" w:eastAsia="Times New Roman" w:hAnsi="Times New Roman" w:cs="Times New Roman"/>
                <w:sz w:val="24"/>
                <w:szCs w:val="24"/>
                <w:lang w:eastAsia="ru-RU"/>
              </w:rPr>
              <w:t xml:space="preserve">Количество граждан, не подлежащих обязательному социальному страхованию на случай временной нетрудоспособности и в связи с материнством, получивших меры </w:t>
            </w:r>
            <w:r w:rsidRPr="003001C1">
              <w:rPr>
                <w:rFonts w:ascii="Times New Roman" w:eastAsia="Times New Roman" w:hAnsi="Times New Roman" w:cs="Times New Roman"/>
                <w:sz w:val="24"/>
                <w:szCs w:val="24"/>
                <w:lang w:eastAsia="ru-RU"/>
              </w:rPr>
              <w:lastRenderedPageBreak/>
              <w:t>социальной поддержки по выплате пособий при рождении ребенка гражданам</w:t>
            </w:r>
          </w:p>
        </w:tc>
        <w:tc>
          <w:tcPr>
            <w:tcW w:w="851" w:type="dxa"/>
            <w:gridSpan w:val="2"/>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65</w:t>
            </w: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50</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highlight w:val="yellow"/>
                <w:lang w:eastAsia="ru-RU"/>
              </w:rPr>
            </w:pPr>
            <w:r w:rsidRPr="003001C1">
              <w:rPr>
                <w:rFonts w:ascii="Times New Roman" w:eastAsia="Times New Roman" w:hAnsi="Times New Roman" w:cs="Times New Roman"/>
                <w:sz w:val="24"/>
                <w:szCs w:val="24"/>
                <w:lang w:eastAsia="ru-RU"/>
              </w:rPr>
              <w:t xml:space="preserve"> мероприятие 3.1.4 «Выплата ежемесячных пособий гражданам, имеющим детей»</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2021-2025г.г.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3001C1">
              <w:rPr>
                <w:rFonts w:ascii="Times New Roman" w:eastAsia="Times New Roman" w:hAnsi="Times New Roman" w:cs="Times New Roman"/>
                <w:sz w:val="24"/>
                <w:szCs w:val="24"/>
                <w:lang w:eastAsia="ru-RU"/>
              </w:rPr>
              <w:t>Количество граждан, имеющих детей, получивших меры социальной поддержки по выплате ежемесячного пособия, чел.</w:t>
            </w:r>
          </w:p>
        </w:tc>
        <w:tc>
          <w:tcPr>
            <w:tcW w:w="851" w:type="dxa"/>
            <w:gridSpan w:val="2"/>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920</w:t>
            </w: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700</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1010</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1010</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1010</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 мероприятие 3.1.5.</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highlight w:val="yellow"/>
                <w:lang w:eastAsia="ru-RU"/>
              </w:rPr>
            </w:pPr>
            <w:r w:rsidRPr="003001C1">
              <w:rPr>
                <w:rFonts w:ascii="Times New Roman" w:eastAsia="Times New Roman" w:hAnsi="Times New Roman" w:cs="Times New Roman"/>
                <w:sz w:val="24"/>
                <w:szCs w:val="24"/>
                <w:lang w:eastAsia="ru-RU"/>
              </w:rPr>
              <w:t>«Осуществление мер соцзащиты многодетных семей»</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2021-2025г.г.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3001C1">
              <w:rPr>
                <w:rFonts w:ascii="Times New Roman" w:eastAsia="Times New Roman" w:hAnsi="Times New Roman" w:cs="Times New Roman"/>
                <w:sz w:val="24"/>
                <w:szCs w:val="24"/>
                <w:lang w:eastAsia="ru-RU"/>
              </w:rPr>
              <w:t>Количество многодетных семей, получивших меры социальной поддержки семей</w:t>
            </w:r>
          </w:p>
        </w:tc>
        <w:tc>
          <w:tcPr>
            <w:tcW w:w="851" w:type="dxa"/>
            <w:gridSpan w:val="2"/>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57</w:t>
            </w: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357</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357</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357</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357</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3001C1">
              <w:rPr>
                <w:rFonts w:ascii="Times New Roman" w:eastAsia="Times New Roman" w:hAnsi="Times New Roman" w:cs="Times New Roman"/>
                <w:sz w:val="24"/>
                <w:szCs w:val="24"/>
                <w:lang w:eastAsia="ru-RU"/>
              </w:rPr>
              <w:t xml:space="preserve">мероприятие 3.1.6 «Осуществление дополнительных мер социальной защиты семей, родивших третьего и последующих детей по предоставлению материнского (семейного) капитала» </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2021-2025г.г.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3001C1">
              <w:rPr>
                <w:rFonts w:ascii="Times New Roman" w:eastAsia="Times New Roman" w:hAnsi="Times New Roman" w:cs="Times New Roman"/>
                <w:sz w:val="24"/>
                <w:szCs w:val="24"/>
                <w:lang w:eastAsia="ru-RU"/>
              </w:rPr>
              <w:t xml:space="preserve">Количество семей, родивших третьего и последующих детей по предоставлению материнского (семейного) капитала </w:t>
            </w:r>
          </w:p>
        </w:tc>
        <w:tc>
          <w:tcPr>
            <w:tcW w:w="851" w:type="dxa"/>
            <w:gridSpan w:val="2"/>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2119" w:type="dxa"/>
            <w:shd w:val="clear" w:color="auto" w:fill="auto"/>
          </w:tcPr>
          <w:p w:rsidR="00C9315D" w:rsidRPr="00DC0199" w:rsidRDefault="00C9315D" w:rsidP="00751160">
            <w:pPr>
              <w:jc w:val="center"/>
              <w:rPr>
                <w:rFonts w:ascii="Times New Roman" w:hAnsi="Times New Roman" w:cs="Times New Roman"/>
                <w:color w:val="000000"/>
              </w:rPr>
            </w:pPr>
            <w:r w:rsidRPr="00DC0199">
              <w:rPr>
                <w:rFonts w:ascii="Times New Roman" w:hAnsi="Times New Roman" w:cs="Times New Roman"/>
                <w:color w:val="000000"/>
              </w:rPr>
              <w:t>Мероприятие3.1.7</w:t>
            </w:r>
          </w:p>
          <w:p w:rsidR="00C9315D" w:rsidRPr="00DC0199" w:rsidRDefault="00C9315D" w:rsidP="00751160">
            <w:pPr>
              <w:jc w:val="center"/>
              <w:rPr>
                <w:rFonts w:ascii="Times New Roman" w:hAnsi="Times New Roman" w:cs="Times New Roman"/>
                <w:color w:val="000000"/>
              </w:rPr>
            </w:pPr>
            <w:r w:rsidRPr="00DC0199">
              <w:rPr>
                <w:rFonts w:ascii="Times New Roman" w:hAnsi="Times New Roman" w:cs="Times New Roman"/>
                <w:color w:val="000000"/>
              </w:rPr>
              <w:t xml:space="preserve">Осуществление </w:t>
            </w:r>
            <w:r w:rsidRPr="00DC0199">
              <w:rPr>
                <w:rFonts w:ascii="Times New Roman" w:hAnsi="Times New Roman" w:cs="Times New Roman"/>
                <w:color w:val="000000"/>
              </w:rPr>
              <w:lastRenderedPageBreak/>
              <w:t>ежемесячных выплат на детей в возрасте от 3 до 7 лет включительно</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 xml:space="preserve">Управление социальной защиты населения </w:t>
            </w:r>
            <w:r w:rsidRPr="003001C1">
              <w:rPr>
                <w:rFonts w:ascii="Times New Roman" w:eastAsia="Times New Roman" w:hAnsi="Times New Roman" w:cs="Times New Roman"/>
                <w:sz w:val="24"/>
                <w:szCs w:val="24"/>
                <w:lang w:eastAsia="ru-RU"/>
              </w:rPr>
              <w:lastRenderedPageBreak/>
              <w:t>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2021-2025</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семей получивших ежемесячную </w:t>
            </w:r>
            <w:r>
              <w:rPr>
                <w:rFonts w:ascii="Times New Roman" w:eastAsia="Times New Roman" w:hAnsi="Times New Roman" w:cs="Times New Roman"/>
                <w:sz w:val="24"/>
                <w:szCs w:val="24"/>
                <w:lang w:eastAsia="ru-RU"/>
              </w:rPr>
              <w:lastRenderedPageBreak/>
              <w:t xml:space="preserve">денежную выплату на детей в </w:t>
            </w:r>
            <w:proofErr w:type="spellStart"/>
            <w:r>
              <w:rPr>
                <w:rFonts w:ascii="Times New Roman" w:eastAsia="Times New Roman" w:hAnsi="Times New Roman" w:cs="Times New Roman"/>
                <w:sz w:val="24"/>
                <w:szCs w:val="24"/>
                <w:lang w:eastAsia="ru-RU"/>
              </w:rPr>
              <w:t>вовзрасте</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w:t>
            </w:r>
          </w:p>
        </w:tc>
        <w:tc>
          <w:tcPr>
            <w:tcW w:w="851" w:type="dxa"/>
            <w:gridSpan w:val="2"/>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560</w:t>
            </w: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560</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560</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560</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54</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 мероприятие 3.2.1</w:t>
            </w:r>
          </w:p>
          <w:p w:rsidR="00C9315D" w:rsidRPr="003001C1" w:rsidRDefault="00C9315D" w:rsidP="00751160">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«Выплата единовременного пособия при всех формах устройства детей, лишенных родительского попечения, в семью»</w:t>
            </w:r>
          </w:p>
          <w:p w:rsidR="00C9315D" w:rsidRPr="003001C1" w:rsidRDefault="00C9315D" w:rsidP="00751160">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2021-2025г.г.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3001C1">
              <w:rPr>
                <w:rFonts w:ascii="Times New Roman" w:eastAsia="Times New Roman" w:hAnsi="Times New Roman" w:cs="Times New Roman"/>
                <w:sz w:val="24"/>
                <w:szCs w:val="24"/>
                <w:lang w:eastAsia="ru-RU"/>
              </w:rPr>
              <w:t>Количество граждан, получающих меры социальной поддержки по выплате единовременного пособия при всех формах устройства детей, лишенных родительского попечения, в семью, чел.</w:t>
            </w:r>
          </w:p>
        </w:tc>
        <w:tc>
          <w:tcPr>
            <w:tcW w:w="851" w:type="dxa"/>
            <w:gridSpan w:val="2"/>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highlight w:val="yellow"/>
                <w:lang w:eastAsia="ru-RU"/>
              </w:rPr>
            </w:pPr>
            <w:r w:rsidRPr="003001C1">
              <w:rPr>
                <w:rFonts w:ascii="Times New Roman" w:eastAsia="Times New Roman" w:hAnsi="Times New Roman" w:cs="Times New Roman"/>
                <w:sz w:val="24"/>
                <w:szCs w:val="24"/>
                <w:lang w:eastAsia="ru-RU"/>
              </w:rPr>
              <w:t>мероприятие 3.2.2 «Социальная поддержка детей – сирот и детей, оставшихся без попечения родителей, в части оплаты за содержание жилых помещений, закрепленных за детьми – сиротами и капитального ремонта»</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2021-2025г</w:t>
            </w:r>
            <w:proofErr w:type="gramStart"/>
            <w:r w:rsidRPr="003001C1">
              <w:rPr>
                <w:rFonts w:ascii="Times New Roman" w:eastAsia="Times New Roman" w:hAnsi="Times New Roman" w:cs="Times New Roman"/>
                <w:sz w:val="24"/>
                <w:szCs w:val="24"/>
                <w:lang w:eastAsia="ru-RU"/>
              </w:rPr>
              <w:t>.г</w:t>
            </w:r>
            <w:proofErr w:type="gramEnd"/>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3001C1">
              <w:rPr>
                <w:rFonts w:ascii="Times New Roman" w:eastAsia="Times New Roman" w:hAnsi="Times New Roman" w:cs="Times New Roman"/>
                <w:sz w:val="24"/>
                <w:szCs w:val="24"/>
                <w:lang w:eastAsia="ru-RU"/>
              </w:rPr>
              <w:t>Количество детей-сирот и детей, оставшихся без попечения родителей, получающих меры социальной поддержки в части оплаты за содержание жилых помещений, закрепленных за детьми-сиротами, и капитальный ремонт, чел.</w:t>
            </w:r>
          </w:p>
        </w:tc>
        <w:tc>
          <w:tcPr>
            <w:tcW w:w="851" w:type="dxa"/>
            <w:gridSpan w:val="2"/>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3001C1">
              <w:rPr>
                <w:rFonts w:ascii="Times New Roman" w:eastAsia="Times New Roman" w:hAnsi="Times New Roman" w:cs="Times New Roman"/>
                <w:sz w:val="24"/>
                <w:szCs w:val="24"/>
                <w:lang w:eastAsia="ru-RU"/>
              </w:rPr>
              <w:t xml:space="preserve"> мероприятие3.2.3 «Осуществление мер по социальной </w:t>
            </w:r>
            <w:r w:rsidRPr="003001C1">
              <w:rPr>
                <w:rFonts w:ascii="Times New Roman" w:eastAsia="Times New Roman" w:hAnsi="Times New Roman" w:cs="Times New Roman"/>
                <w:sz w:val="24"/>
                <w:szCs w:val="24"/>
                <w:lang w:eastAsia="ru-RU"/>
              </w:rPr>
              <w:lastRenderedPageBreak/>
              <w:t>защите граждан, являющихся усыновителями»</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 xml:space="preserve">Управление социальной защиты населения </w:t>
            </w:r>
            <w:r w:rsidRPr="003001C1">
              <w:rPr>
                <w:rFonts w:ascii="Times New Roman" w:eastAsia="Times New Roman" w:hAnsi="Times New Roman" w:cs="Times New Roman"/>
                <w:sz w:val="24"/>
                <w:szCs w:val="24"/>
                <w:lang w:eastAsia="ru-RU"/>
              </w:rPr>
              <w:lastRenderedPageBreak/>
              <w:t>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2021-2025г.г.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3001C1">
              <w:rPr>
                <w:rFonts w:ascii="Times New Roman" w:eastAsia="Times New Roman" w:hAnsi="Times New Roman" w:cs="Times New Roman"/>
                <w:sz w:val="24"/>
                <w:szCs w:val="24"/>
                <w:lang w:eastAsia="ru-RU"/>
              </w:rPr>
              <w:t xml:space="preserve">Количество граждан, являющихся усыновителями, </w:t>
            </w:r>
            <w:r w:rsidRPr="003001C1">
              <w:rPr>
                <w:rFonts w:ascii="Times New Roman" w:eastAsia="Times New Roman" w:hAnsi="Times New Roman" w:cs="Times New Roman"/>
                <w:sz w:val="24"/>
                <w:szCs w:val="24"/>
                <w:lang w:eastAsia="ru-RU"/>
              </w:rPr>
              <w:lastRenderedPageBreak/>
              <w:t>получивших меры социальной поддержки, чел</w:t>
            </w:r>
          </w:p>
        </w:tc>
        <w:tc>
          <w:tcPr>
            <w:tcW w:w="851" w:type="dxa"/>
            <w:gridSpan w:val="2"/>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w:t>
            </w: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5</w:t>
            </w:r>
            <w:r>
              <w:rPr>
                <w:rFonts w:ascii="Times New Roman" w:eastAsia="Times New Roman" w:hAnsi="Times New Roman" w:cs="Times New Roman"/>
                <w:sz w:val="24"/>
                <w:szCs w:val="24"/>
                <w:lang w:eastAsia="ru-RU"/>
              </w:rPr>
              <w:t>7</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highlight w:val="yellow"/>
                <w:lang w:eastAsia="ru-RU"/>
              </w:rPr>
            </w:pPr>
            <w:r w:rsidRPr="003001C1">
              <w:rPr>
                <w:rFonts w:ascii="Times New Roman" w:eastAsia="Times New Roman" w:hAnsi="Times New Roman" w:cs="Times New Roman"/>
                <w:sz w:val="24"/>
                <w:szCs w:val="24"/>
                <w:lang w:eastAsia="ru-RU"/>
              </w:rPr>
              <w:t xml:space="preserve"> мероприятие 3.2.4. «Содержание ребенка в семье опекуна и приемной семье, а также вознаграждение, причитающееся приемному родителю»</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highlight w:val="yellow"/>
                <w:lang w:eastAsia="ru-RU"/>
              </w:rPr>
            </w:pP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highlight w:val="yellow"/>
                <w:lang w:eastAsia="ru-RU"/>
              </w:rPr>
            </w:pP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2021-2025г.г.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b/>
                <w:sz w:val="24"/>
                <w:szCs w:val="24"/>
                <w:lang w:eastAsia="ru-RU"/>
              </w:rPr>
            </w:pPr>
            <w:r w:rsidRPr="003001C1">
              <w:rPr>
                <w:rFonts w:ascii="Times New Roman" w:eastAsia="Times New Roman" w:hAnsi="Times New Roman" w:cs="Times New Roman"/>
                <w:sz w:val="24"/>
                <w:szCs w:val="24"/>
                <w:lang w:eastAsia="ru-RU"/>
              </w:rPr>
              <w:t>Количество граждан, получающих меры социальной поддержки на содержание ребенка в семье опекуна и приемной семье, а также вознаграждение, причитающееся приемному родителю</w:t>
            </w:r>
          </w:p>
        </w:tc>
        <w:tc>
          <w:tcPr>
            <w:tcW w:w="851" w:type="dxa"/>
            <w:gridSpan w:val="2"/>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8</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spacing w:after="0" w:line="240" w:lineRule="auto"/>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Подпрограмма 4 «Повышение эффективности муниципальной поддержки социально ориентированных некоммерческих организаций</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2021-2025г</w:t>
            </w:r>
            <w:proofErr w:type="gramStart"/>
            <w:r w:rsidRPr="003001C1">
              <w:rPr>
                <w:rFonts w:ascii="Times New Roman" w:eastAsia="Times New Roman" w:hAnsi="Times New Roman" w:cs="Times New Roman"/>
                <w:sz w:val="24"/>
                <w:szCs w:val="24"/>
                <w:lang w:eastAsia="ru-RU"/>
              </w:rPr>
              <w:t>.г</w:t>
            </w:r>
            <w:proofErr w:type="gramEnd"/>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Увеличение объемов социальных услуг, оказываемых социально ориентированных некоммерческих организаций.</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c>
          <w:tcPr>
            <w:tcW w:w="851" w:type="dxa"/>
            <w:gridSpan w:val="2"/>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w:t>
            </w:r>
          </w:p>
        </w:tc>
        <w:tc>
          <w:tcPr>
            <w:tcW w:w="850" w:type="dxa"/>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w:t>
            </w:r>
          </w:p>
        </w:tc>
        <w:tc>
          <w:tcPr>
            <w:tcW w:w="851" w:type="dxa"/>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w:t>
            </w:r>
          </w:p>
        </w:tc>
        <w:tc>
          <w:tcPr>
            <w:tcW w:w="708" w:type="dxa"/>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w:t>
            </w:r>
          </w:p>
        </w:tc>
        <w:tc>
          <w:tcPr>
            <w:tcW w:w="851" w:type="dxa"/>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2119" w:type="dxa"/>
            <w:shd w:val="clear" w:color="auto" w:fill="auto"/>
          </w:tcPr>
          <w:p w:rsidR="00C9315D" w:rsidRPr="003001C1" w:rsidRDefault="00C9315D" w:rsidP="0075116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2021-2025г.г.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color w:val="000000"/>
                <w:spacing w:val="2"/>
                <w:sz w:val="24"/>
                <w:szCs w:val="24"/>
                <w:lang w:eastAsia="ru-RU"/>
              </w:rPr>
              <w:t>Количество социально ориентированных некоммерческих организаций, которым оказана финансовая поддержка</w:t>
            </w:r>
          </w:p>
        </w:tc>
        <w:tc>
          <w:tcPr>
            <w:tcW w:w="851" w:type="dxa"/>
            <w:gridSpan w:val="2"/>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w:t>
            </w:r>
          </w:p>
        </w:tc>
        <w:tc>
          <w:tcPr>
            <w:tcW w:w="850" w:type="dxa"/>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w:t>
            </w:r>
          </w:p>
        </w:tc>
        <w:tc>
          <w:tcPr>
            <w:tcW w:w="851" w:type="dxa"/>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w:t>
            </w:r>
          </w:p>
        </w:tc>
        <w:tc>
          <w:tcPr>
            <w:tcW w:w="708" w:type="dxa"/>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w:t>
            </w:r>
          </w:p>
        </w:tc>
        <w:tc>
          <w:tcPr>
            <w:tcW w:w="851" w:type="dxa"/>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spacing w:after="0" w:line="240" w:lineRule="auto"/>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мероприятие 4.1.1 .«Мероприятия по </w:t>
            </w:r>
            <w:r w:rsidRPr="003001C1">
              <w:rPr>
                <w:rFonts w:ascii="Times New Roman" w:eastAsia="Times New Roman" w:hAnsi="Times New Roman" w:cs="Times New Roman"/>
                <w:sz w:val="24"/>
                <w:szCs w:val="24"/>
                <w:lang w:eastAsia="ru-RU"/>
              </w:rPr>
              <w:lastRenderedPageBreak/>
              <w:t>поддержке социально ориентированных некоммерческих организаций»</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 xml:space="preserve">Управление социальной </w:t>
            </w:r>
            <w:r w:rsidRPr="003001C1">
              <w:rPr>
                <w:rFonts w:ascii="Times New Roman" w:eastAsia="Times New Roman" w:hAnsi="Times New Roman" w:cs="Times New Roman"/>
                <w:sz w:val="24"/>
                <w:szCs w:val="24"/>
                <w:lang w:eastAsia="ru-RU"/>
              </w:rPr>
              <w:lastRenderedPageBreak/>
              <w:t>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2021-2025г.г.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color w:val="000000"/>
                <w:spacing w:val="2"/>
                <w:sz w:val="24"/>
                <w:szCs w:val="24"/>
                <w:lang w:eastAsia="ru-RU"/>
              </w:rPr>
              <w:t xml:space="preserve">Количество социально </w:t>
            </w:r>
            <w:r w:rsidRPr="003001C1">
              <w:rPr>
                <w:rFonts w:ascii="Times New Roman" w:eastAsia="Times New Roman" w:hAnsi="Times New Roman" w:cs="Times New Roman"/>
                <w:color w:val="000000"/>
                <w:spacing w:val="2"/>
                <w:sz w:val="24"/>
                <w:szCs w:val="24"/>
                <w:lang w:eastAsia="ru-RU"/>
              </w:rPr>
              <w:lastRenderedPageBreak/>
              <w:t>ориентированных некоммерческих организаций, которым оказана финансовая поддержка</w:t>
            </w:r>
          </w:p>
        </w:tc>
        <w:tc>
          <w:tcPr>
            <w:tcW w:w="851" w:type="dxa"/>
            <w:gridSpan w:val="2"/>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4</w:t>
            </w:r>
          </w:p>
        </w:tc>
        <w:tc>
          <w:tcPr>
            <w:tcW w:w="850" w:type="dxa"/>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w:t>
            </w:r>
          </w:p>
        </w:tc>
        <w:tc>
          <w:tcPr>
            <w:tcW w:w="851" w:type="dxa"/>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w:t>
            </w:r>
          </w:p>
        </w:tc>
        <w:tc>
          <w:tcPr>
            <w:tcW w:w="708" w:type="dxa"/>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w:t>
            </w:r>
          </w:p>
        </w:tc>
        <w:tc>
          <w:tcPr>
            <w:tcW w:w="851" w:type="dxa"/>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4</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61</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Подпрограмма 5 «Доступная среда»</w:t>
            </w:r>
          </w:p>
          <w:p w:rsidR="00C9315D" w:rsidRPr="003001C1" w:rsidRDefault="00C9315D" w:rsidP="0075116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социальной защиты населения администрации муниципального 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2021-2025г.г.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Доля общеобразовательных учреждений, в которых создана доступная </w:t>
            </w:r>
            <w:proofErr w:type="spellStart"/>
            <w:r w:rsidRPr="003001C1">
              <w:rPr>
                <w:rFonts w:ascii="Times New Roman" w:eastAsia="Times New Roman" w:hAnsi="Times New Roman" w:cs="Times New Roman"/>
                <w:sz w:val="24"/>
                <w:szCs w:val="24"/>
                <w:lang w:eastAsia="ru-RU"/>
              </w:rPr>
              <w:t>безбарьерная</w:t>
            </w:r>
            <w:proofErr w:type="spellEnd"/>
            <w:r w:rsidRPr="003001C1">
              <w:rPr>
                <w:rFonts w:ascii="Times New Roman" w:eastAsia="Times New Roman" w:hAnsi="Times New Roman" w:cs="Times New Roman"/>
                <w:sz w:val="24"/>
                <w:szCs w:val="24"/>
                <w:lang w:eastAsia="ru-RU"/>
              </w:rPr>
              <w:t xml:space="preserve"> среда для совместного обучения детей – инвалидов и детей, не имеющих нарушений развития, %</w:t>
            </w:r>
          </w:p>
        </w:tc>
        <w:tc>
          <w:tcPr>
            <w:tcW w:w="851" w:type="dxa"/>
            <w:gridSpan w:val="2"/>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50"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bCs/>
                <w:sz w:val="24"/>
                <w:szCs w:val="24"/>
                <w:lang w:eastAsia="ru-RU"/>
              </w:rPr>
              <w:t xml:space="preserve">Увеличение доли доступных для инвалидов и других </w:t>
            </w:r>
            <w:proofErr w:type="spellStart"/>
            <w:r w:rsidRPr="003001C1">
              <w:rPr>
                <w:rFonts w:ascii="Times New Roman" w:eastAsia="Times New Roman" w:hAnsi="Times New Roman" w:cs="Times New Roman"/>
                <w:bCs/>
                <w:sz w:val="24"/>
                <w:szCs w:val="24"/>
                <w:lang w:eastAsia="ru-RU"/>
              </w:rPr>
              <w:t>маломобильных</w:t>
            </w:r>
            <w:proofErr w:type="spellEnd"/>
            <w:r w:rsidRPr="003001C1">
              <w:rPr>
                <w:rFonts w:ascii="Times New Roman" w:eastAsia="Times New Roman" w:hAnsi="Times New Roman" w:cs="Times New Roman"/>
                <w:bCs/>
                <w:sz w:val="24"/>
                <w:szCs w:val="24"/>
                <w:lang w:eastAsia="ru-RU"/>
              </w:rPr>
              <w:t xml:space="preserve"> групп населения приоритетных объектов социальной, транспортной, инженерной инфраструктуры в общем количестве приоритетных объектов</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c>
          <w:tcPr>
            <w:tcW w:w="851" w:type="dxa"/>
            <w:gridSpan w:val="2"/>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мероприятие 5.1.1.</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Мероприятия в рамках подпрограммы </w:t>
            </w:r>
            <w:r w:rsidRPr="003001C1">
              <w:rPr>
                <w:rFonts w:ascii="Times New Roman" w:eastAsia="Times New Roman" w:hAnsi="Times New Roman" w:cs="Times New Roman"/>
                <w:sz w:val="24"/>
                <w:szCs w:val="24"/>
                <w:lang w:eastAsia="ru-RU"/>
              </w:rPr>
              <w:lastRenderedPageBreak/>
              <w:t xml:space="preserve">«Доступная среда» в рамках муниципальной программы «социальная поддержка граждан в </w:t>
            </w:r>
            <w:proofErr w:type="spellStart"/>
            <w:r w:rsidRPr="003001C1">
              <w:rPr>
                <w:rFonts w:ascii="Times New Roman" w:eastAsia="Times New Roman" w:hAnsi="Times New Roman" w:cs="Times New Roman"/>
                <w:sz w:val="24"/>
                <w:szCs w:val="24"/>
                <w:lang w:eastAsia="ru-RU"/>
              </w:rPr>
              <w:t>Ровеньском</w:t>
            </w:r>
            <w:proofErr w:type="spellEnd"/>
            <w:r w:rsidRPr="003001C1">
              <w:rPr>
                <w:rFonts w:ascii="Times New Roman" w:eastAsia="Times New Roman" w:hAnsi="Times New Roman" w:cs="Times New Roman"/>
                <w:sz w:val="24"/>
                <w:szCs w:val="24"/>
                <w:lang w:eastAsia="ru-RU"/>
              </w:rPr>
              <w:t xml:space="preserve"> районе»</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Управление</w:t>
            </w:r>
          </w:p>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образования   администрации муниципального </w:t>
            </w:r>
            <w:r w:rsidRPr="003001C1">
              <w:rPr>
                <w:rFonts w:ascii="Times New Roman" w:eastAsia="Times New Roman" w:hAnsi="Times New Roman" w:cs="Times New Roman"/>
                <w:sz w:val="24"/>
                <w:szCs w:val="24"/>
                <w:lang w:eastAsia="ru-RU"/>
              </w:rPr>
              <w:lastRenderedPageBreak/>
              <w:t>района «</w:t>
            </w:r>
            <w:proofErr w:type="spellStart"/>
            <w:r w:rsidRPr="003001C1">
              <w:rPr>
                <w:rFonts w:ascii="Times New Roman" w:eastAsia="Times New Roman" w:hAnsi="Times New Roman" w:cs="Times New Roman"/>
                <w:sz w:val="24"/>
                <w:szCs w:val="24"/>
                <w:lang w:eastAsia="ru-RU"/>
              </w:rPr>
              <w:t>Ровеньский</w:t>
            </w:r>
            <w:proofErr w:type="spellEnd"/>
            <w:r w:rsidRPr="003001C1">
              <w:rPr>
                <w:rFonts w:ascii="Times New Roman" w:eastAsia="Times New Roman" w:hAnsi="Times New Roman" w:cs="Times New Roman"/>
                <w:sz w:val="24"/>
                <w:szCs w:val="24"/>
                <w:lang w:eastAsia="ru-RU"/>
              </w:rPr>
              <w:t xml:space="preserve">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2021-2025г.г.</w:t>
            </w:r>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Количество учреждений общеобразовательных учреждений, </w:t>
            </w:r>
            <w:r w:rsidRPr="003001C1">
              <w:rPr>
                <w:rFonts w:ascii="Times New Roman" w:eastAsia="Times New Roman" w:hAnsi="Times New Roman" w:cs="Times New Roman"/>
                <w:sz w:val="24"/>
                <w:szCs w:val="24"/>
                <w:lang w:eastAsia="ru-RU"/>
              </w:rPr>
              <w:lastRenderedPageBreak/>
              <w:t xml:space="preserve">оснащенных специальным, в том числе учебным, реабилитационным, компьютерным оборудованием и автотранспортом для организации коррекционной работы и </w:t>
            </w:r>
            <w:proofErr w:type="gramStart"/>
            <w:r w:rsidRPr="003001C1">
              <w:rPr>
                <w:rFonts w:ascii="Times New Roman" w:eastAsia="Times New Roman" w:hAnsi="Times New Roman" w:cs="Times New Roman"/>
                <w:sz w:val="24"/>
                <w:szCs w:val="24"/>
                <w:lang w:eastAsia="ru-RU"/>
              </w:rPr>
              <w:t>обучения инвалидов по слуху</w:t>
            </w:r>
            <w:proofErr w:type="gramEnd"/>
            <w:r w:rsidRPr="003001C1">
              <w:rPr>
                <w:rFonts w:ascii="Times New Roman" w:eastAsia="Times New Roman" w:hAnsi="Times New Roman" w:cs="Times New Roman"/>
                <w:sz w:val="24"/>
                <w:szCs w:val="24"/>
                <w:lang w:eastAsia="ru-RU"/>
              </w:rPr>
              <w:t>, зрению, с нарушениями опорно-двигательного аппарата, проведение мероприятий по обеспечению беспрепятственного доступа детей – инвалидов в общеобразовательные учреждения»</w:t>
            </w:r>
          </w:p>
        </w:tc>
        <w:tc>
          <w:tcPr>
            <w:tcW w:w="851" w:type="dxa"/>
            <w:gridSpan w:val="2"/>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1</w:t>
            </w: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64</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Мероприятие 5.1.2</w:t>
            </w:r>
          </w:p>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Мероприятия государственной программы РФ «Доступная среда» Муниципальной программы «Социальная поддержка граждан в </w:t>
            </w:r>
            <w:proofErr w:type="spellStart"/>
            <w:r w:rsidRPr="003001C1">
              <w:rPr>
                <w:rFonts w:ascii="Times New Roman" w:eastAsia="Times New Roman" w:hAnsi="Times New Roman" w:cs="Times New Roman"/>
                <w:sz w:val="24"/>
                <w:szCs w:val="24"/>
                <w:lang w:eastAsia="ru-RU"/>
              </w:rPr>
              <w:t>Ровеньском</w:t>
            </w:r>
            <w:proofErr w:type="spellEnd"/>
            <w:r w:rsidRPr="003001C1">
              <w:rPr>
                <w:rFonts w:ascii="Times New Roman" w:eastAsia="Times New Roman" w:hAnsi="Times New Roman" w:cs="Times New Roman"/>
                <w:sz w:val="24"/>
                <w:szCs w:val="24"/>
                <w:lang w:eastAsia="ru-RU"/>
              </w:rPr>
              <w:t xml:space="preserve"> районе »</w:t>
            </w:r>
          </w:p>
        </w:tc>
        <w:tc>
          <w:tcPr>
            <w:tcW w:w="1950"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Управление культуры и сельского туризма  администрации муниципального района «Ровенский район»</w:t>
            </w: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2021-2025г</w:t>
            </w:r>
            <w:proofErr w:type="gramStart"/>
            <w:r w:rsidRPr="003001C1">
              <w:rPr>
                <w:rFonts w:ascii="Times New Roman" w:eastAsia="Times New Roman" w:hAnsi="Times New Roman" w:cs="Times New Roman"/>
                <w:sz w:val="24"/>
                <w:szCs w:val="24"/>
                <w:lang w:eastAsia="ru-RU"/>
              </w:rPr>
              <w:t>.г</w:t>
            </w:r>
            <w:proofErr w:type="gramEnd"/>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Количество учреждений культуры  оснащенных в соответствии с требованиями доступности для инвалидов и </w:t>
            </w:r>
            <w:proofErr w:type="spellStart"/>
            <w:r w:rsidRPr="003001C1">
              <w:rPr>
                <w:rFonts w:ascii="Times New Roman" w:eastAsia="Times New Roman" w:hAnsi="Times New Roman" w:cs="Times New Roman"/>
                <w:sz w:val="24"/>
                <w:szCs w:val="24"/>
                <w:lang w:eastAsia="ru-RU"/>
              </w:rPr>
              <w:t>маломобильных</w:t>
            </w:r>
            <w:proofErr w:type="spellEnd"/>
            <w:r w:rsidRPr="003001C1">
              <w:rPr>
                <w:rFonts w:ascii="Times New Roman" w:eastAsia="Times New Roman" w:hAnsi="Times New Roman" w:cs="Times New Roman"/>
                <w:sz w:val="24"/>
                <w:szCs w:val="24"/>
                <w:lang w:eastAsia="ru-RU"/>
              </w:rPr>
              <w:t xml:space="preserve">  групп населения.</w:t>
            </w:r>
          </w:p>
        </w:tc>
        <w:tc>
          <w:tcPr>
            <w:tcW w:w="851" w:type="dxa"/>
            <w:gridSpan w:val="2"/>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spacing w:after="0" w:line="240" w:lineRule="auto"/>
              <w:jc w:val="center"/>
              <w:outlineLvl w:val="0"/>
              <w:rPr>
                <w:rFonts w:ascii="Times New Roman" w:eastAsia="Times New Roman" w:hAnsi="Times New Roman" w:cs="Times New Roman"/>
                <w:b/>
                <w:sz w:val="24"/>
                <w:szCs w:val="24"/>
                <w:lang w:eastAsia="ru-RU"/>
              </w:rPr>
            </w:pPr>
            <w:r w:rsidRPr="003001C1">
              <w:rPr>
                <w:rFonts w:ascii="Times New Roman" w:eastAsia="Times New Roman" w:hAnsi="Times New Roman" w:cs="Times New Roman"/>
                <w:b/>
                <w:sz w:val="24"/>
                <w:szCs w:val="24"/>
                <w:lang w:eastAsia="ru-RU"/>
              </w:rPr>
              <w:t xml:space="preserve">Подпрограмма 6 </w:t>
            </w:r>
            <w:r w:rsidRPr="003001C1">
              <w:rPr>
                <w:rFonts w:ascii="Times New Roman" w:eastAsia="Times New Roman" w:hAnsi="Times New Roman" w:cs="Times New Roman"/>
                <w:b/>
                <w:sz w:val="24"/>
                <w:szCs w:val="24"/>
                <w:lang w:eastAsia="ru-RU"/>
              </w:rPr>
              <w:lastRenderedPageBreak/>
              <w:t xml:space="preserve">«Обеспечение реализации муниципальной программы «Социальная поддержка граждан в </w:t>
            </w:r>
            <w:proofErr w:type="spellStart"/>
            <w:r w:rsidRPr="003001C1">
              <w:rPr>
                <w:rFonts w:ascii="Times New Roman" w:eastAsia="Times New Roman" w:hAnsi="Times New Roman" w:cs="Times New Roman"/>
                <w:b/>
                <w:sz w:val="24"/>
                <w:szCs w:val="24"/>
                <w:lang w:eastAsia="ru-RU"/>
              </w:rPr>
              <w:t>Ровеньском</w:t>
            </w:r>
            <w:proofErr w:type="spellEnd"/>
            <w:r w:rsidRPr="003001C1">
              <w:rPr>
                <w:rFonts w:ascii="Times New Roman" w:eastAsia="Times New Roman" w:hAnsi="Times New Roman" w:cs="Times New Roman"/>
                <w:b/>
                <w:sz w:val="24"/>
                <w:szCs w:val="24"/>
                <w:lang w:eastAsia="ru-RU"/>
              </w:rPr>
              <w:t xml:space="preserve"> районе»</w:t>
            </w:r>
          </w:p>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b/>
                <w:sz w:val="28"/>
                <w:szCs w:val="28"/>
                <w:lang w:eastAsia="ru-RU"/>
              </w:rPr>
            </w:pPr>
          </w:p>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950"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 xml:space="preserve">Управление </w:t>
            </w:r>
            <w:r w:rsidRPr="003001C1">
              <w:rPr>
                <w:rFonts w:ascii="Times New Roman" w:eastAsia="Times New Roman" w:hAnsi="Times New Roman" w:cs="Times New Roman"/>
                <w:sz w:val="24"/>
                <w:szCs w:val="24"/>
                <w:lang w:eastAsia="ru-RU"/>
              </w:rPr>
              <w:lastRenderedPageBreak/>
              <w:t xml:space="preserve">социальной защиты населения администрации </w:t>
            </w:r>
            <w:proofErr w:type="spellStart"/>
            <w:r w:rsidRPr="003001C1">
              <w:rPr>
                <w:rFonts w:ascii="Times New Roman" w:eastAsia="Times New Roman" w:hAnsi="Times New Roman" w:cs="Times New Roman"/>
                <w:sz w:val="24"/>
                <w:szCs w:val="24"/>
                <w:lang w:eastAsia="ru-RU"/>
              </w:rPr>
              <w:t>Ровеньского</w:t>
            </w:r>
            <w:proofErr w:type="spellEnd"/>
            <w:r w:rsidRPr="003001C1">
              <w:rPr>
                <w:rFonts w:ascii="Times New Roman" w:eastAsia="Times New Roman" w:hAnsi="Times New Roman" w:cs="Times New Roman"/>
                <w:sz w:val="24"/>
                <w:szCs w:val="24"/>
                <w:lang w:eastAsia="ru-RU"/>
              </w:rPr>
              <w:t xml:space="preserve"> района</w:t>
            </w:r>
          </w:p>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2021-2025г</w:t>
            </w:r>
            <w:proofErr w:type="gramStart"/>
            <w:r w:rsidRPr="003001C1">
              <w:rPr>
                <w:rFonts w:ascii="Times New Roman" w:eastAsia="Times New Roman" w:hAnsi="Times New Roman" w:cs="Times New Roman"/>
                <w:sz w:val="24"/>
                <w:szCs w:val="24"/>
                <w:lang w:eastAsia="ru-RU"/>
              </w:rPr>
              <w:t>.г</w:t>
            </w:r>
            <w:proofErr w:type="gramEnd"/>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w:t>
            </w:r>
            <w:r w:rsidRPr="003001C1">
              <w:rPr>
                <w:rFonts w:ascii="Times New Roman" w:eastAsia="Times New Roman" w:hAnsi="Times New Roman" w:cs="Times New Roman"/>
                <w:sz w:val="24"/>
                <w:szCs w:val="24"/>
                <w:lang w:eastAsia="ru-RU"/>
              </w:rPr>
              <w:lastRenderedPageBreak/>
              <w:t>щий</w:t>
            </w:r>
          </w:p>
        </w:tc>
        <w:tc>
          <w:tcPr>
            <w:tcW w:w="226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 xml:space="preserve">Обеспечение </w:t>
            </w:r>
            <w:r w:rsidRPr="003001C1">
              <w:rPr>
                <w:rFonts w:ascii="Times New Roman" w:eastAsia="Times New Roman" w:hAnsi="Times New Roman" w:cs="Times New Roman"/>
                <w:sz w:val="24"/>
                <w:szCs w:val="24"/>
                <w:lang w:eastAsia="ru-RU"/>
              </w:rPr>
              <w:lastRenderedPageBreak/>
              <w:t xml:space="preserve">реализации муниципальной программы «Социальная  поддержка граждан в </w:t>
            </w:r>
            <w:proofErr w:type="spellStart"/>
            <w:r w:rsidRPr="003001C1">
              <w:rPr>
                <w:rFonts w:ascii="Times New Roman" w:eastAsia="Times New Roman" w:hAnsi="Times New Roman" w:cs="Times New Roman"/>
                <w:sz w:val="24"/>
                <w:szCs w:val="24"/>
                <w:lang w:eastAsia="ru-RU"/>
              </w:rPr>
              <w:t>Ровеньском</w:t>
            </w:r>
            <w:proofErr w:type="spellEnd"/>
            <w:r w:rsidRPr="003001C1">
              <w:rPr>
                <w:rFonts w:ascii="Times New Roman" w:eastAsia="Times New Roman" w:hAnsi="Times New Roman" w:cs="Times New Roman"/>
                <w:sz w:val="24"/>
                <w:szCs w:val="24"/>
                <w:lang w:eastAsia="ru-RU"/>
              </w:rPr>
              <w:t xml:space="preserve"> районе»</w:t>
            </w:r>
          </w:p>
        </w:tc>
        <w:tc>
          <w:tcPr>
            <w:tcW w:w="851" w:type="dxa"/>
            <w:gridSpan w:val="2"/>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95</w:t>
            </w: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95</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95</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95</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95</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66</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мероприятие 6.1.1 </w:t>
            </w:r>
          </w:p>
          <w:p w:rsidR="00C9315D" w:rsidRPr="003001C1" w:rsidRDefault="00C9315D" w:rsidP="00751160">
            <w:pPr>
              <w:spacing w:after="0" w:line="240" w:lineRule="auto"/>
              <w:jc w:val="center"/>
              <w:outlineLvl w:val="0"/>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Организация предоставления отдельных мер социальной защиты населения в рамках  подпрограммы «Обеспечение реализации муниципальной программы «Социальная поддержка граждан в </w:t>
            </w:r>
            <w:proofErr w:type="spellStart"/>
            <w:r w:rsidRPr="003001C1">
              <w:rPr>
                <w:rFonts w:ascii="Times New Roman" w:eastAsia="Times New Roman" w:hAnsi="Times New Roman" w:cs="Times New Roman"/>
                <w:sz w:val="24"/>
                <w:szCs w:val="24"/>
                <w:lang w:eastAsia="ru-RU"/>
              </w:rPr>
              <w:t>Ровеньском</w:t>
            </w:r>
            <w:proofErr w:type="spellEnd"/>
            <w:r w:rsidRPr="003001C1">
              <w:rPr>
                <w:rFonts w:ascii="Times New Roman" w:eastAsia="Times New Roman" w:hAnsi="Times New Roman" w:cs="Times New Roman"/>
                <w:sz w:val="24"/>
                <w:szCs w:val="24"/>
                <w:lang w:eastAsia="ru-RU"/>
              </w:rPr>
              <w:t xml:space="preserve"> районе»</w:t>
            </w:r>
          </w:p>
          <w:p w:rsidR="00C9315D" w:rsidRPr="003001C1" w:rsidRDefault="00C9315D" w:rsidP="0075116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50"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Управление социальной защиты населения администрации </w:t>
            </w:r>
            <w:proofErr w:type="spellStart"/>
            <w:r w:rsidRPr="003001C1">
              <w:rPr>
                <w:rFonts w:ascii="Times New Roman" w:eastAsia="Times New Roman" w:hAnsi="Times New Roman" w:cs="Times New Roman"/>
                <w:sz w:val="24"/>
                <w:szCs w:val="24"/>
                <w:lang w:eastAsia="ru-RU"/>
              </w:rPr>
              <w:t>Ровеньского</w:t>
            </w:r>
            <w:proofErr w:type="spellEnd"/>
            <w:r w:rsidRPr="003001C1">
              <w:rPr>
                <w:rFonts w:ascii="Times New Roman" w:eastAsia="Times New Roman" w:hAnsi="Times New Roman" w:cs="Times New Roman"/>
                <w:sz w:val="24"/>
                <w:szCs w:val="24"/>
                <w:lang w:eastAsia="ru-RU"/>
              </w:rPr>
              <w:t xml:space="preserve"> района</w:t>
            </w:r>
          </w:p>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2021-2025г</w:t>
            </w:r>
            <w:proofErr w:type="gramStart"/>
            <w:r w:rsidRPr="003001C1">
              <w:rPr>
                <w:rFonts w:ascii="Times New Roman" w:eastAsia="Times New Roman" w:hAnsi="Times New Roman" w:cs="Times New Roman"/>
                <w:sz w:val="24"/>
                <w:szCs w:val="24"/>
                <w:lang w:eastAsia="ru-RU"/>
              </w:rPr>
              <w:t>.г</w:t>
            </w:r>
            <w:proofErr w:type="gramEnd"/>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Уровень достижения показателей подпрограммы №2 муниципальной программы, %</w:t>
            </w:r>
          </w:p>
          <w:p w:rsidR="00C9315D" w:rsidRPr="003001C1" w:rsidRDefault="00C9315D" w:rsidP="0075116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1" w:type="dxa"/>
            <w:gridSpan w:val="2"/>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95</w:t>
            </w: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95</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95</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95</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95</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мероприятие 6.31 «Осуществление деятельности по опеке и попечительству в отношении совершеннолетних лиц»</w:t>
            </w:r>
          </w:p>
        </w:tc>
        <w:tc>
          <w:tcPr>
            <w:tcW w:w="1950"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Управление социальной защиты населения администрации </w:t>
            </w:r>
            <w:proofErr w:type="spellStart"/>
            <w:r w:rsidRPr="003001C1">
              <w:rPr>
                <w:rFonts w:ascii="Times New Roman" w:eastAsia="Times New Roman" w:hAnsi="Times New Roman" w:cs="Times New Roman"/>
                <w:sz w:val="24"/>
                <w:szCs w:val="24"/>
                <w:lang w:eastAsia="ru-RU"/>
              </w:rPr>
              <w:t>Ровеньского</w:t>
            </w:r>
            <w:proofErr w:type="spellEnd"/>
            <w:r w:rsidRPr="003001C1">
              <w:rPr>
                <w:rFonts w:ascii="Times New Roman" w:eastAsia="Times New Roman" w:hAnsi="Times New Roman" w:cs="Times New Roman"/>
                <w:sz w:val="24"/>
                <w:szCs w:val="24"/>
                <w:lang w:eastAsia="ru-RU"/>
              </w:rPr>
              <w:t xml:space="preserve"> района</w:t>
            </w:r>
          </w:p>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2021-2025г</w:t>
            </w:r>
            <w:proofErr w:type="gramStart"/>
            <w:r w:rsidRPr="003001C1">
              <w:rPr>
                <w:rFonts w:ascii="Times New Roman" w:eastAsia="Times New Roman" w:hAnsi="Times New Roman" w:cs="Times New Roman"/>
                <w:sz w:val="24"/>
                <w:szCs w:val="24"/>
                <w:lang w:eastAsia="ru-RU"/>
              </w:rPr>
              <w:t>.г</w:t>
            </w:r>
            <w:proofErr w:type="gramEnd"/>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Доля граждан, устроенных под опеку, от общего числа недееспособных граждан, %</w:t>
            </w:r>
          </w:p>
          <w:p w:rsidR="00C9315D" w:rsidRPr="003001C1" w:rsidRDefault="00C9315D" w:rsidP="0075116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1" w:type="dxa"/>
            <w:gridSpan w:val="2"/>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0"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1"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70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1" w:type="dxa"/>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r>
      <w:tr w:rsidR="00C9315D" w:rsidRPr="003001C1" w:rsidTr="00751160">
        <w:trPr>
          <w:trHeight w:val="5864"/>
        </w:trPr>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lastRenderedPageBreak/>
              <w:t>6</w:t>
            </w:r>
            <w:r>
              <w:rPr>
                <w:rFonts w:ascii="Times New Roman" w:eastAsia="Times New Roman" w:hAnsi="Times New Roman" w:cs="Times New Roman"/>
                <w:sz w:val="24"/>
                <w:szCs w:val="24"/>
                <w:lang w:eastAsia="ru-RU"/>
              </w:rPr>
              <w:t>4</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Основное мероприятие 6.4 «Организация предоставления ежемесячных денежных компенсаций расходов по оплате жилищно-коммунальных услуг»</w:t>
            </w:r>
          </w:p>
        </w:tc>
        <w:tc>
          <w:tcPr>
            <w:tcW w:w="1950"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Управление социальной защиты населения администрации </w:t>
            </w:r>
            <w:proofErr w:type="spellStart"/>
            <w:r w:rsidRPr="003001C1">
              <w:rPr>
                <w:rFonts w:ascii="Times New Roman" w:eastAsia="Times New Roman" w:hAnsi="Times New Roman" w:cs="Times New Roman"/>
                <w:sz w:val="24"/>
                <w:szCs w:val="24"/>
                <w:lang w:eastAsia="ru-RU"/>
              </w:rPr>
              <w:t>Ровеньского</w:t>
            </w:r>
            <w:proofErr w:type="spellEnd"/>
            <w:r w:rsidRPr="003001C1">
              <w:rPr>
                <w:rFonts w:ascii="Times New Roman" w:eastAsia="Times New Roman" w:hAnsi="Times New Roman" w:cs="Times New Roman"/>
                <w:sz w:val="24"/>
                <w:szCs w:val="24"/>
                <w:lang w:eastAsia="ru-RU"/>
              </w:rPr>
              <w:t xml:space="preserve"> района</w:t>
            </w:r>
          </w:p>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2021-2025г</w:t>
            </w:r>
            <w:proofErr w:type="gramStart"/>
            <w:r w:rsidRPr="003001C1">
              <w:rPr>
                <w:rFonts w:ascii="Times New Roman" w:eastAsia="Times New Roman" w:hAnsi="Times New Roman" w:cs="Times New Roman"/>
                <w:sz w:val="24"/>
                <w:szCs w:val="24"/>
                <w:lang w:eastAsia="ru-RU"/>
              </w:rPr>
              <w:t>.г</w:t>
            </w:r>
            <w:proofErr w:type="gramEnd"/>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Доля граждан, получающих ежемесячные денежные компенсации расходов по оплате жилищно-коммунальных услуг, от общей численности граждан, обратившихся за получением ежемесячных денежных компенсаций расходов по оплате жилищно-коммунальных услуг, %</w:t>
            </w:r>
          </w:p>
        </w:tc>
        <w:tc>
          <w:tcPr>
            <w:tcW w:w="851" w:type="dxa"/>
            <w:gridSpan w:val="2"/>
            <w:shd w:val="clear" w:color="auto" w:fill="auto"/>
            <w:vAlign w:val="center"/>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0"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1"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708" w:type="dxa"/>
            <w:shd w:val="clear" w:color="auto" w:fill="auto"/>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1" w:type="dxa"/>
            <w:vAlign w:val="center"/>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r>
      <w:tr w:rsidR="00C9315D" w:rsidRPr="003001C1" w:rsidTr="00751160">
        <w:tc>
          <w:tcPr>
            <w:tcW w:w="495"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5</w:t>
            </w:r>
            <w:r w:rsidRPr="003001C1">
              <w:rPr>
                <w:rFonts w:ascii="Times New Roman" w:eastAsia="Times New Roman" w:hAnsi="Times New Roman" w:cs="Times New Roman"/>
                <w:sz w:val="24"/>
                <w:szCs w:val="24"/>
                <w:lang w:eastAsia="ru-RU"/>
              </w:rPr>
              <w:t>.</w:t>
            </w:r>
          </w:p>
        </w:tc>
        <w:tc>
          <w:tcPr>
            <w:tcW w:w="2119" w:type="dxa"/>
            <w:shd w:val="clear" w:color="auto" w:fill="auto"/>
          </w:tcPr>
          <w:p w:rsidR="00C9315D" w:rsidRPr="003001C1" w:rsidRDefault="00C9315D" w:rsidP="007511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Основное мероприятие 6.5 «Организация предоставления социального пособия на погребение»</w:t>
            </w:r>
          </w:p>
        </w:tc>
        <w:tc>
          <w:tcPr>
            <w:tcW w:w="1950"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 xml:space="preserve">Управление социальной защиты населения администрации </w:t>
            </w:r>
            <w:proofErr w:type="spellStart"/>
            <w:r w:rsidRPr="003001C1">
              <w:rPr>
                <w:rFonts w:ascii="Times New Roman" w:eastAsia="Times New Roman" w:hAnsi="Times New Roman" w:cs="Times New Roman"/>
                <w:sz w:val="24"/>
                <w:szCs w:val="24"/>
                <w:lang w:eastAsia="ru-RU"/>
              </w:rPr>
              <w:t>Ровеньского</w:t>
            </w:r>
            <w:proofErr w:type="spellEnd"/>
            <w:r w:rsidRPr="003001C1">
              <w:rPr>
                <w:rFonts w:ascii="Times New Roman" w:eastAsia="Times New Roman" w:hAnsi="Times New Roman" w:cs="Times New Roman"/>
                <w:sz w:val="24"/>
                <w:szCs w:val="24"/>
                <w:lang w:eastAsia="ru-RU"/>
              </w:rPr>
              <w:t xml:space="preserve"> района</w:t>
            </w:r>
          </w:p>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18"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2021-2025г</w:t>
            </w:r>
            <w:proofErr w:type="gramStart"/>
            <w:r w:rsidRPr="003001C1">
              <w:rPr>
                <w:rFonts w:ascii="Times New Roman" w:eastAsia="Times New Roman" w:hAnsi="Times New Roman" w:cs="Times New Roman"/>
                <w:sz w:val="24"/>
                <w:szCs w:val="24"/>
                <w:lang w:eastAsia="ru-RU"/>
              </w:rPr>
              <w:t>.г</w:t>
            </w:r>
            <w:proofErr w:type="gramEnd"/>
          </w:p>
        </w:tc>
        <w:tc>
          <w:tcPr>
            <w:tcW w:w="1559" w:type="dxa"/>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прогрессирующий</w:t>
            </w:r>
          </w:p>
        </w:tc>
        <w:tc>
          <w:tcPr>
            <w:tcW w:w="2268" w:type="dxa"/>
            <w:shd w:val="clear" w:color="auto" w:fill="auto"/>
          </w:tcPr>
          <w:p w:rsidR="00C9315D" w:rsidRPr="003001C1" w:rsidRDefault="00C9315D" w:rsidP="00751160">
            <w:pPr>
              <w:widowControl w:val="0"/>
              <w:autoSpaceDE w:val="0"/>
              <w:autoSpaceDN w:val="0"/>
              <w:spacing w:after="0" w:line="240" w:lineRule="auto"/>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Уровень исполнения мероприятий по организации социального пособия на погребения %</w:t>
            </w:r>
          </w:p>
        </w:tc>
        <w:tc>
          <w:tcPr>
            <w:tcW w:w="851" w:type="dxa"/>
            <w:gridSpan w:val="2"/>
            <w:shd w:val="clear" w:color="auto" w:fill="auto"/>
          </w:tcPr>
          <w:p w:rsidR="00C9315D" w:rsidRPr="003001C1" w:rsidRDefault="00C9315D" w:rsidP="007511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0"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1"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708" w:type="dxa"/>
            <w:shd w:val="clear" w:color="auto" w:fill="auto"/>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c>
          <w:tcPr>
            <w:tcW w:w="851" w:type="dxa"/>
          </w:tcPr>
          <w:p w:rsidR="00C9315D" w:rsidRPr="003001C1" w:rsidRDefault="00C9315D" w:rsidP="00751160">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3001C1">
              <w:rPr>
                <w:rFonts w:ascii="Times New Roman" w:eastAsia="Times New Roman" w:hAnsi="Times New Roman" w:cs="Times New Roman"/>
                <w:sz w:val="24"/>
                <w:szCs w:val="24"/>
                <w:lang w:eastAsia="ru-RU"/>
              </w:rPr>
              <w:t>100</w:t>
            </w:r>
          </w:p>
        </w:tc>
      </w:tr>
    </w:tbl>
    <w:p w:rsidR="00C9315D" w:rsidRDefault="00C9315D" w:rsidP="00C9315D">
      <w:pPr>
        <w:autoSpaceDE w:val="0"/>
        <w:autoSpaceDN w:val="0"/>
        <w:adjustRightInd w:val="0"/>
        <w:spacing w:after="0" w:line="240" w:lineRule="auto"/>
        <w:outlineLvl w:val="1"/>
        <w:rPr>
          <w:rFonts w:ascii="Times New Roman" w:eastAsia="Times New Roman" w:hAnsi="Times New Roman" w:cs="Times New Roman"/>
          <w:sz w:val="26"/>
          <w:szCs w:val="26"/>
          <w:lang w:eastAsia="ru-RU"/>
        </w:rPr>
        <w:sectPr w:rsidR="00C9315D" w:rsidSect="00DF0A84">
          <w:pgSz w:w="16838" w:h="11906" w:orient="landscape"/>
          <w:pgMar w:top="284" w:right="1134" w:bottom="851" w:left="284" w:header="720" w:footer="720" w:gutter="0"/>
          <w:cols w:space="720"/>
          <w:docGrid w:linePitch="360"/>
        </w:sectPr>
      </w:pPr>
    </w:p>
    <w:p w:rsidR="00C9315D" w:rsidRDefault="00C9315D" w:rsidP="00C9315D">
      <w:pPr>
        <w:autoSpaceDE w:val="0"/>
        <w:autoSpaceDN w:val="0"/>
        <w:adjustRightInd w:val="0"/>
        <w:spacing w:after="0" w:line="240" w:lineRule="auto"/>
        <w:outlineLvl w:val="1"/>
        <w:rPr>
          <w:rFonts w:ascii="Times New Roman" w:eastAsia="Times New Roman" w:hAnsi="Times New Roman" w:cs="Times New Roman"/>
          <w:sz w:val="26"/>
          <w:szCs w:val="26"/>
          <w:lang w:eastAsia="ru-RU"/>
        </w:rPr>
        <w:sectPr w:rsidR="00C9315D" w:rsidSect="00C9315D">
          <w:type w:val="continuous"/>
          <w:pgSz w:w="16838" w:h="11906" w:orient="landscape"/>
          <w:pgMar w:top="284" w:right="1134" w:bottom="851" w:left="284" w:header="720" w:footer="720" w:gutter="0"/>
          <w:cols w:space="720"/>
          <w:docGrid w:linePitch="360"/>
        </w:sectPr>
      </w:pPr>
    </w:p>
    <w:p w:rsidR="00C9315D" w:rsidRDefault="00C9315D" w:rsidP="00C9315D">
      <w:pPr>
        <w:pStyle w:val="ConsPlusNormal0"/>
        <w:widowControl/>
        <w:jc w:val="right"/>
        <w:outlineLvl w:val="1"/>
        <w:rPr>
          <w:rFonts w:ascii="Times New Roman" w:hAnsi="Times New Roman"/>
          <w:b/>
          <w:sz w:val="26"/>
          <w:szCs w:val="26"/>
        </w:rPr>
      </w:pPr>
    </w:p>
    <w:p w:rsidR="00C9315D" w:rsidRPr="00D452CC" w:rsidRDefault="00C9315D" w:rsidP="007C1E39">
      <w:pPr>
        <w:widowControl w:val="0"/>
        <w:autoSpaceDE w:val="0"/>
        <w:autoSpaceDN w:val="0"/>
        <w:adjustRightInd w:val="0"/>
        <w:jc w:val="right"/>
        <w:outlineLvl w:val="2"/>
        <w:rPr>
          <w:b/>
          <w:sz w:val="26"/>
          <w:szCs w:val="26"/>
        </w:rPr>
      </w:pPr>
      <w:r w:rsidRPr="00D452CC">
        <w:rPr>
          <w:b/>
          <w:sz w:val="26"/>
          <w:szCs w:val="26"/>
        </w:rPr>
        <w:t>Форма 4</w:t>
      </w:r>
    </w:p>
    <w:p w:rsidR="00C9315D" w:rsidRPr="00D452CC" w:rsidRDefault="00C9315D" w:rsidP="007C1E39">
      <w:pPr>
        <w:widowControl w:val="0"/>
        <w:autoSpaceDE w:val="0"/>
        <w:autoSpaceDN w:val="0"/>
        <w:adjustRightInd w:val="0"/>
        <w:spacing w:after="0"/>
        <w:jc w:val="center"/>
        <w:rPr>
          <w:b/>
          <w:sz w:val="26"/>
          <w:szCs w:val="26"/>
        </w:rPr>
      </w:pPr>
      <w:r w:rsidRPr="00D452CC">
        <w:rPr>
          <w:b/>
          <w:sz w:val="26"/>
          <w:szCs w:val="26"/>
        </w:rPr>
        <w:t>Основные меры правового регулирования в сфере</w:t>
      </w:r>
    </w:p>
    <w:p w:rsidR="00C9315D" w:rsidRPr="00D452CC" w:rsidRDefault="00C9315D" w:rsidP="007C1E39">
      <w:pPr>
        <w:widowControl w:val="0"/>
        <w:autoSpaceDE w:val="0"/>
        <w:autoSpaceDN w:val="0"/>
        <w:adjustRightInd w:val="0"/>
        <w:spacing w:after="0"/>
        <w:jc w:val="center"/>
        <w:rPr>
          <w:b/>
          <w:sz w:val="26"/>
          <w:szCs w:val="26"/>
        </w:rPr>
      </w:pPr>
      <w:r w:rsidRPr="00D452CC">
        <w:rPr>
          <w:b/>
          <w:sz w:val="26"/>
          <w:szCs w:val="26"/>
        </w:rPr>
        <w:t>реализации муниципальной программы</w:t>
      </w:r>
    </w:p>
    <w:p w:rsidR="00C9315D" w:rsidRPr="009F1F0D" w:rsidRDefault="00C9315D" w:rsidP="007C1E39">
      <w:pPr>
        <w:widowControl w:val="0"/>
        <w:autoSpaceDE w:val="0"/>
        <w:autoSpaceDN w:val="0"/>
        <w:adjustRightInd w:val="0"/>
        <w:spacing w:after="0"/>
        <w:rPr>
          <w:sz w:val="28"/>
          <w:szCs w:val="28"/>
        </w:rPr>
      </w:pPr>
    </w:p>
    <w:tbl>
      <w:tblPr>
        <w:tblW w:w="9480" w:type="dxa"/>
        <w:tblCellSpacing w:w="5" w:type="nil"/>
        <w:tblInd w:w="75" w:type="dxa"/>
        <w:tblLayout w:type="fixed"/>
        <w:tblCellMar>
          <w:left w:w="75" w:type="dxa"/>
          <w:right w:w="75" w:type="dxa"/>
        </w:tblCellMar>
        <w:tblLook w:val="0000"/>
      </w:tblPr>
      <w:tblGrid>
        <w:gridCol w:w="600"/>
        <w:gridCol w:w="2160"/>
        <w:gridCol w:w="2760"/>
        <w:gridCol w:w="2040"/>
        <w:gridCol w:w="1920"/>
      </w:tblGrid>
      <w:tr w:rsidR="00C9315D" w:rsidRPr="009F1F0D" w:rsidTr="00751160">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C9315D" w:rsidRPr="0045008D" w:rsidRDefault="00C9315D" w:rsidP="00751160">
            <w:pPr>
              <w:widowControl w:val="0"/>
              <w:autoSpaceDE w:val="0"/>
              <w:autoSpaceDN w:val="0"/>
              <w:adjustRightInd w:val="0"/>
              <w:jc w:val="center"/>
            </w:pPr>
            <w:r w:rsidRPr="0045008D">
              <w:t>№</w:t>
            </w:r>
          </w:p>
          <w:p w:rsidR="00C9315D" w:rsidRPr="0045008D" w:rsidRDefault="00C9315D" w:rsidP="00751160">
            <w:pPr>
              <w:widowControl w:val="0"/>
              <w:autoSpaceDE w:val="0"/>
              <w:autoSpaceDN w:val="0"/>
              <w:adjustRightInd w:val="0"/>
              <w:jc w:val="center"/>
            </w:pPr>
            <w:proofErr w:type="spellStart"/>
            <w:proofErr w:type="gramStart"/>
            <w:r w:rsidRPr="0045008D">
              <w:t>п</w:t>
            </w:r>
            <w:proofErr w:type="spellEnd"/>
            <w:proofErr w:type="gramEnd"/>
            <w:r w:rsidRPr="0045008D">
              <w:t>/</w:t>
            </w:r>
            <w:proofErr w:type="spellStart"/>
            <w:r w:rsidRPr="0045008D">
              <w:t>п</w:t>
            </w:r>
            <w:proofErr w:type="spellEnd"/>
          </w:p>
        </w:tc>
        <w:tc>
          <w:tcPr>
            <w:tcW w:w="2160" w:type="dxa"/>
            <w:tcBorders>
              <w:top w:val="single" w:sz="8" w:space="0" w:color="auto"/>
              <w:left w:val="single" w:sz="8" w:space="0" w:color="auto"/>
              <w:bottom w:val="single" w:sz="8" w:space="0" w:color="auto"/>
              <w:right w:val="single" w:sz="8" w:space="0" w:color="auto"/>
            </w:tcBorders>
          </w:tcPr>
          <w:p w:rsidR="00C9315D" w:rsidRPr="0045008D" w:rsidRDefault="00C9315D" w:rsidP="00751160">
            <w:pPr>
              <w:widowControl w:val="0"/>
              <w:autoSpaceDE w:val="0"/>
              <w:autoSpaceDN w:val="0"/>
              <w:adjustRightInd w:val="0"/>
              <w:jc w:val="center"/>
            </w:pPr>
            <w:r w:rsidRPr="0045008D">
              <w:t>Вид нормативного правового акта</w:t>
            </w:r>
          </w:p>
        </w:tc>
        <w:tc>
          <w:tcPr>
            <w:tcW w:w="2760" w:type="dxa"/>
            <w:tcBorders>
              <w:top w:val="single" w:sz="8" w:space="0" w:color="auto"/>
              <w:left w:val="single" w:sz="8" w:space="0" w:color="auto"/>
              <w:bottom w:val="single" w:sz="8" w:space="0" w:color="auto"/>
              <w:right w:val="single" w:sz="8" w:space="0" w:color="auto"/>
            </w:tcBorders>
          </w:tcPr>
          <w:p w:rsidR="00C9315D" w:rsidRPr="0045008D" w:rsidRDefault="00C9315D" w:rsidP="00751160">
            <w:pPr>
              <w:widowControl w:val="0"/>
              <w:autoSpaceDE w:val="0"/>
              <w:autoSpaceDN w:val="0"/>
              <w:adjustRightInd w:val="0"/>
              <w:jc w:val="center"/>
            </w:pPr>
            <w:r w:rsidRPr="0045008D">
              <w:t>Основные положения  нормативного правового акта</w:t>
            </w:r>
          </w:p>
        </w:tc>
        <w:tc>
          <w:tcPr>
            <w:tcW w:w="2040" w:type="dxa"/>
            <w:tcBorders>
              <w:top w:val="single" w:sz="8" w:space="0" w:color="auto"/>
              <w:left w:val="single" w:sz="8" w:space="0" w:color="auto"/>
              <w:bottom w:val="single" w:sz="8" w:space="0" w:color="auto"/>
              <w:right w:val="single" w:sz="8" w:space="0" w:color="auto"/>
            </w:tcBorders>
          </w:tcPr>
          <w:p w:rsidR="00C9315D" w:rsidRPr="0045008D" w:rsidRDefault="00C9315D" w:rsidP="00751160">
            <w:pPr>
              <w:widowControl w:val="0"/>
              <w:autoSpaceDE w:val="0"/>
              <w:autoSpaceDN w:val="0"/>
              <w:adjustRightInd w:val="0"/>
              <w:jc w:val="center"/>
            </w:pPr>
            <w:r w:rsidRPr="0045008D">
              <w:t>Ответственный</w:t>
            </w:r>
          </w:p>
          <w:p w:rsidR="00C9315D" w:rsidRPr="0045008D" w:rsidRDefault="00C9315D" w:rsidP="00751160">
            <w:pPr>
              <w:widowControl w:val="0"/>
              <w:autoSpaceDE w:val="0"/>
              <w:autoSpaceDN w:val="0"/>
              <w:adjustRightInd w:val="0"/>
              <w:jc w:val="center"/>
            </w:pPr>
            <w:r w:rsidRPr="0045008D">
              <w:t>исполнитель и</w:t>
            </w:r>
          </w:p>
          <w:p w:rsidR="00C9315D" w:rsidRPr="0045008D" w:rsidRDefault="00C9315D" w:rsidP="00751160">
            <w:pPr>
              <w:widowControl w:val="0"/>
              <w:autoSpaceDE w:val="0"/>
              <w:autoSpaceDN w:val="0"/>
              <w:adjustRightInd w:val="0"/>
              <w:jc w:val="center"/>
            </w:pPr>
            <w:r w:rsidRPr="0045008D">
              <w:t>соисполнители</w:t>
            </w:r>
          </w:p>
        </w:tc>
        <w:tc>
          <w:tcPr>
            <w:tcW w:w="1920" w:type="dxa"/>
            <w:tcBorders>
              <w:top w:val="single" w:sz="8" w:space="0" w:color="auto"/>
              <w:left w:val="single" w:sz="8" w:space="0" w:color="auto"/>
              <w:bottom w:val="single" w:sz="8" w:space="0" w:color="auto"/>
              <w:right w:val="single" w:sz="8" w:space="0" w:color="auto"/>
            </w:tcBorders>
          </w:tcPr>
          <w:p w:rsidR="00C9315D" w:rsidRPr="0045008D" w:rsidRDefault="00C9315D" w:rsidP="00751160">
            <w:pPr>
              <w:widowControl w:val="0"/>
              <w:autoSpaceDE w:val="0"/>
              <w:autoSpaceDN w:val="0"/>
              <w:adjustRightInd w:val="0"/>
              <w:jc w:val="center"/>
            </w:pPr>
            <w:r w:rsidRPr="0045008D">
              <w:t>Ожидаемые</w:t>
            </w:r>
          </w:p>
          <w:p w:rsidR="00C9315D" w:rsidRPr="0045008D" w:rsidRDefault="00C9315D" w:rsidP="00751160">
            <w:pPr>
              <w:widowControl w:val="0"/>
              <w:autoSpaceDE w:val="0"/>
              <w:autoSpaceDN w:val="0"/>
              <w:adjustRightInd w:val="0"/>
              <w:jc w:val="center"/>
            </w:pPr>
            <w:r w:rsidRPr="0045008D">
              <w:t>сроки принятия</w:t>
            </w:r>
          </w:p>
        </w:tc>
      </w:tr>
      <w:tr w:rsidR="00C9315D" w:rsidRPr="009F1F0D" w:rsidTr="00751160">
        <w:trPr>
          <w:tblCellSpacing w:w="5" w:type="nil"/>
        </w:trPr>
        <w:tc>
          <w:tcPr>
            <w:tcW w:w="600" w:type="dxa"/>
            <w:tcBorders>
              <w:left w:val="single" w:sz="8" w:space="0" w:color="auto"/>
              <w:bottom w:val="single" w:sz="8" w:space="0" w:color="auto"/>
              <w:right w:val="single" w:sz="8" w:space="0" w:color="auto"/>
            </w:tcBorders>
          </w:tcPr>
          <w:p w:rsidR="00C9315D" w:rsidRPr="0045008D" w:rsidRDefault="00C9315D" w:rsidP="00751160">
            <w:pPr>
              <w:widowControl w:val="0"/>
              <w:autoSpaceDE w:val="0"/>
              <w:autoSpaceDN w:val="0"/>
              <w:adjustRightInd w:val="0"/>
              <w:jc w:val="center"/>
            </w:pPr>
            <w:r w:rsidRPr="0045008D">
              <w:t>1</w:t>
            </w:r>
          </w:p>
        </w:tc>
        <w:tc>
          <w:tcPr>
            <w:tcW w:w="2160" w:type="dxa"/>
            <w:tcBorders>
              <w:left w:val="single" w:sz="8" w:space="0" w:color="auto"/>
              <w:bottom w:val="single" w:sz="8" w:space="0" w:color="auto"/>
              <w:right w:val="single" w:sz="8" w:space="0" w:color="auto"/>
            </w:tcBorders>
          </w:tcPr>
          <w:p w:rsidR="00C9315D" w:rsidRPr="0045008D" w:rsidRDefault="00C9315D" w:rsidP="00751160">
            <w:pPr>
              <w:widowControl w:val="0"/>
              <w:autoSpaceDE w:val="0"/>
              <w:autoSpaceDN w:val="0"/>
              <w:adjustRightInd w:val="0"/>
              <w:jc w:val="center"/>
            </w:pPr>
            <w:r w:rsidRPr="0045008D">
              <w:t>2</w:t>
            </w:r>
          </w:p>
        </w:tc>
        <w:tc>
          <w:tcPr>
            <w:tcW w:w="2760" w:type="dxa"/>
            <w:tcBorders>
              <w:left w:val="single" w:sz="8" w:space="0" w:color="auto"/>
              <w:bottom w:val="single" w:sz="8" w:space="0" w:color="auto"/>
              <w:right w:val="single" w:sz="8" w:space="0" w:color="auto"/>
            </w:tcBorders>
          </w:tcPr>
          <w:p w:rsidR="00C9315D" w:rsidRPr="0045008D" w:rsidRDefault="00C9315D" w:rsidP="00751160">
            <w:pPr>
              <w:widowControl w:val="0"/>
              <w:autoSpaceDE w:val="0"/>
              <w:autoSpaceDN w:val="0"/>
              <w:adjustRightInd w:val="0"/>
              <w:jc w:val="center"/>
            </w:pPr>
            <w:r w:rsidRPr="0045008D">
              <w:t>3</w:t>
            </w:r>
          </w:p>
        </w:tc>
        <w:tc>
          <w:tcPr>
            <w:tcW w:w="2040" w:type="dxa"/>
            <w:tcBorders>
              <w:left w:val="single" w:sz="8" w:space="0" w:color="auto"/>
              <w:bottom w:val="single" w:sz="8" w:space="0" w:color="auto"/>
              <w:right w:val="single" w:sz="8" w:space="0" w:color="auto"/>
            </w:tcBorders>
          </w:tcPr>
          <w:p w:rsidR="00C9315D" w:rsidRPr="0045008D" w:rsidRDefault="00C9315D" w:rsidP="00751160">
            <w:pPr>
              <w:widowControl w:val="0"/>
              <w:autoSpaceDE w:val="0"/>
              <w:autoSpaceDN w:val="0"/>
              <w:adjustRightInd w:val="0"/>
              <w:jc w:val="center"/>
            </w:pPr>
            <w:r w:rsidRPr="0045008D">
              <w:t>4</w:t>
            </w:r>
          </w:p>
        </w:tc>
        <w:tc>
          <w:tcPr>
            <w:tcW w:w="1920" w:type="dxa"/>
            <w:tcBorders>
              <w:left w:val="single" w:sz="8" w:space="0" w:color="auto"/>
              <w:bottom w:val="single" w:sz="8" w:space="0" w:color="auto"/>
              <w:right w:val="single" w:sz="8" w:space="0" w:color="auto"/>
            </w:tcBorders>
          </w:tcPr>
          <w:p w:rsidR="00C9315D" w:rsidRPr="0045008D" w:rsidRDefault="00C9315D" w:rsidP="00751160">
            <w:pPr>
              <w:widowControl w:val="0"/>
              <w:autoSpaceDE w:val="0"/>
              <w:autoSpaceDN w:val="0"/>
              <w:adjustRightInd w:val="0"/>
              <w:jc w:val="center"/>
            </w:pPr>
            <w:r w:rsidRPr="0045008D">
              <w:t>5</w:t>
            </w:r>
          </w:p>
        </w:tc>
      </w:tr>
      <w:tr w:rsidR="00C9315D" w:rsidRPr="009F1F0D" w:rsidTr="00751160">
        <w:trPr>
          <w:tblCellSpacing w:w="5" w:type="nil"/>
        </w:trPr>
        <w:tc>
          <w:tcPr>
            <w:tcW w:w="9480" w:type="dxa"/>
            <w:gridSpan w:val="5"/>
            <w:tcBorders>
              <w:left w:val="single" w:sz="8" w:space="0" w:color="auto"/>
              <w:bottom w:val="single" w:sz="8" w:space="0" w:color="auto"/>
              <w:right w:val="single" w:sz="8" w:space="0" w:color="auto"/>
            </w:tcBorders>
          </w:tcPr>
          <w:p w:rsidR="00C9315D" w:rsidRPr="009F1F0D" w:rsidRDefault="00C9315D" w:rsidP="00751160">
            <w:pPr>
              <w:widowControl w:val="0"/>
              <w:autoSpaceDE w:val="0"/>
              <w:autoSpaceDN w:val="0"/>
              <w:adjustRightInd w:val="0"/>
              <w:rPr>
                <w:sz w:val="28"/>
                <w:szCs w:val="28"/>
              </w:rPr>
            </w:pPr>
            <w:r w:rsidRPr="00246708">
              <w:t>Подпрограмма 1</w:t>
            </w:r>
            <w:r>
              <w:t xml:space="preserve"> </w:t>
            </w:r>
            <w:r w:rsidRPr="00F83DF8">
              <w:t>«</w:t>
            </w:r>
            <w:r>
              <w:t xml:space="preserve">Развитие  мер </w:t>
            </w:r>
            <w:proofErr w:type="gramStart"/>
            <w:r>
              <w:t>социальной</w:t>
            </w:r>
            <w:proofErr w:type="gramEnd"/>
            <w:r>
              <w:t xml:space="preserve"> </w:t>
            </w:r>
            <w:r w:rsidRPr="00F83DF8">
              <w:t xml:space="preserve"> поддержка отдельных категорий граждан»</w:t>
            </w:r>
          </w:p>
        </w:tc>
      </w:tr>
      <w:tr w:rsidR="00C9315D" w:rsidRPr="009F1F0D" w:rsidTr="00751160">
        <w:trPr>
          <w:tblCellSpacing w:w="5" w:type="nil"/>
        </w:trPr>
        <w:tc>
          <w:tcPr>
            <w:tcW w:w="600" w:type="dxa"/>
            <w:tcBorders>
              <w:left w:val="single" w:sz="8" w:space="0" w:color="auto"/>
              <w:bottom w:val="single" w:sz="8" w:space="0" w:color="auto"/>
              <w:right w:val="single" w:sz="8" w:space="0" w:color="auto"/>
            </w:tcBorders>
          </w:tcPr>
          <w:p w:rsidR="00C9315D" w:rsidRPr="00F83DF8" w:rsidRDefault="00C9315D" w:rsidP="00751160">
            <w:pPr>
              <w:jc w:val="center"/>
            </w:pPr>
            <w:r>
              <w:t>1.</w:t>
            </w:r>
          </w:p>
        </w:tc>
        <w:tc>
          <w:tcPr>
            <w:tcW w:w="2160" w:type="dxa"/>
            <w:tcBorders>
              <w:left w:val="single" w:sz="8" w:space="0" w:color="auto"/>
              <w:bottom w:val="single" w:sz="8" w:space="0" w:color="auto"/>
              <w:right w:val="single" w:sz="8" w:space="0" w:color="auto"/>
            </w:tcBorders>
          </w:tcPr>
          <w:p w:rsidR="00C9315D" w:rsidRPr="00246708" w:rsidRDefault="00C9315D" w:rsidP="00751160">
            <w:pPr>
              <w:jc w:val="both"/>
            </w:pPr>
            <w:r w:rsidRPr="00246708">
              <w:t>Постановление</w:t>
            </w:r>
          </w:p>
          <w:p w:rsidR="00C9315D" w:rsidRPr="00246708" w:rsidRDefault="00C9315D" w:rsidP="00751160">
            <w:pPr>
              <w:jc w:val="both"/>
            </w:pPr>
            <w:r w:rsidRPr="00246708">
              <w:t xml:space="preserve">администрации </w:t>
            </w:r>
            <w:proofErr w:type="spellStart"/>
            <w:r>
              <w:t>Ровеньского</w:t>
            </w:r>
            <w:proofErr w:type="spellEnd"/>
            <w:r>
              <w:t xml:space="preserve"> </w:t>
            </w:r>
            <w:r w:rsidRPr="00246708">
              <w:t xml:space="preserve"> района </w:t>
            </w:r>
          </w:p>
        </w:tc>
        <w:tc>
          <w:tcPr>
            <w:tcW w:w="2760" w:type="dxa"/>
            <w:tcBorders>
              <w:left w:val="single" w:sz="8" w:space="0" w:color="auto"/>
              <w:bottom w:val="single" w:sz="8" w:space="0" w:color="auto"/>
              <w:right w:val="single" w:sz="8" w:space="0" w:color="auto"/>
            </w:tcBorders>
          </w:tcPr>
          <w:p w:rsidR="00C9315D" w:rsidRPr="00027CE2" w:rsidRDefault="00C9315D" w:rsidP="00751160">
            <w:r w:rsidRPr="00027CE2">
              <w:t xml:space="preserve">Постановление администрации </w:t>
            </w:r>
            <w:proofErr w:type="spellStart"/>
            <w:r w:rsidRPr="00027CE2">
              <w:t>Ровеньского</w:t>
            </w:r>
            <w:proofErr w:type="spellEnd"/>
            <w:r w:rsidRPr="00027CE2">
              <w:t xml:space="preserve"> района №803 от 31.12.2010  «О внесении изменений в постановление главы администрации </w:t>
            </w:r>
            <w:proofErr w:type="spellStart"/>
            <w:r w:rsidRPr="00027CE2">
              <w:t>Ровеньского</w:t>
            </w:r>
            <w:proofErr w:type="spellEnd"/>
            <w:r w:rsidRPr="00027CE2">
              <w:t xml:space="preserve"> района от 20.01.2009 №9а»</w:t>
            </w:r>
          </w:p>
        </w:tc>
        <w:tc>
          <w:tcPr>
            <w:tcW w:w="2040" w:type="dxa"/>
            <w:tcBorders>
              <w:left w:val="single" w:sz="8" w:space="0" w:color="auto"/>
              <w:bottom w:val="single" w:sz="8" w:space="0" w:color="auto"/>
              <w:right w:val="single" w:sz="8" w:space="0" w:color="auto"/>
            </w:tcBorders>
          </w:tcPr>
          <w:p w:rsidR="00C9315D" w:rsidRPr="00246708" w:rsidRDefault="00C9315D" w:rsidP="00751160">
            <w:r w:rsidRPr="00246708">
              <w:t>Управление социальной защиты населения</w:t>
            </w:r>
            <w:r>
              <w:t xml:space="preserve"> администрации </w:t>
            </w:r>
            <w:proofErr w:type="spellStart"/>
            <w:r>
              <w:t>Ровеньского</w:t>
            </w:r>
            <w:proofErr w:type="spellEnd"/>
            <w:r>
              <w:t xml:space="preserve"> района</w:t>
            </w:r>
          </w:p>
        </w:tc>
        <w:tc>
          <w:tcPr>
            <w:tcW w:w="1920" w:type="dxa"/>
            <w:tcBorders>
              <w:left w:val="single" w:sz="8" w:space="0" w:color="auto"/>
              <w:bottom w:val="single" w:sz="8" w:space="0" w:color="auto"/>
              <w:right w:val="single" w:sz="8" w:space="0" w:color="auto"/>
            </w:tcBorders>
          </w:tcPr>
          <w:p w:rsidR="00C9315D" w:rsidRPr="00246708" w:rsidRDefault="00C9315D" w:rsidP="00751160">
            <w:pPr>
              <w:autoSpaceDE w:val="0"/>
              <w:autoSpaceDN w:val="0"/>
              <w:adjustRightInd w:val="0"/>
            </w:pPr>
            <w:r w:rsidRPr="00246708">
              <w:t>2015– 202</w:t>
            </w:r>
            <w:r>
              <w:t>5</w:t>
            </w:r>
            <w:r w:rsidRPr="00246708">
              <w:t xml:space="preserve">  годы</w:t>
            </w:r>
          </w:p>
          <w:p w:rsidR="00C9315D" w:rsidRPr="00246708" w:rsidRDefault="00C9315D" w:rsidP="00751160">
            <w:pPr>
              <w:autoSpaceDE w:val="0"/>
              <w:autoSpaceDN w:val="0"/>
              <w:adjustRightInd w:val="0"/>
              <w:rPr>
                <w:b/>
              </w:rPr>
            </w:pPr>
            <w:r w:rsidRPr="00246708">
              <w:t>(по мере необходимости)</w:t>
            </w:r>
          </w:p>
        </w:tc>
      </w:tr>
      <w:tr w:rsidR="00C9315D" w:rsidRPr="009F1F0D" w:rsidTr="00751160">
        <w:trPr>
          <w:tblCellSpacing w:w="5" w:type="nil"/>
        </w:trPr>
        <w:tc>
          <w:tcPr>
            <w:tcW w:w="600" w:type="dxa"/>
            <w:tcBorders>
              <w:left w:val="single" w:sz="8" w:space="0" w:color="auto"/>
              <w:bottom w:val="single" w:sz="8" w:space="0" w:color="auto"/>
              <w:right w:val="single" w:sz="8" w:space="0" w:color="auto"/>
            </w:tcBorders>
          </w:tcPr>
          <w:p w:rsidR="00C9315D" w:rsidRPr="00D27BAB" w:rsidRDefault="00C9315D" w:rsidP="00751160">
            <w:pPr>
              <w:jc w:val="center"/>
              <w:rPr>
                <w:highlight w:val="yellow"/>
              </w:rPr>
            </w:pPr>
            <w:r w:rsidRPr="00027CE2">
              <w:t>2.</w:t>
            </w:r>
          </w:p>
        </w:tc>
        <w:tc>
          <w:tcPr>
            <w:tcW w:w="2160" w:type="dxa"/>
            <w:tcBorders>
              <w:left w:val="single" w:sz="8" w:space="0" w:color="auto"/>
              <w:bottom w:val="single" w:sz="8" w:space="0" w:color="auto"/>
              <w:right w:val="single" w:sz="8" w:space="0" w:color="auto"/>
            </w:tcBorders>
          </w:tcPr>
          <w:p w:rsidR="00C9315D" w:rsidRPr="00246708" w:rsidRDefault="00C9315D" w:rsidP="00751160">
            <w:pPr>
              <w:jc w:val="both"/>
            </w:pPr>
            <w:r w:rsidRPr="00246708">
              <w:t>Постановление</w:t>
            </w:r>
          </w:p>
          <w:p w:rsidR="00C9315D" w:rsidRPr="00246708" w:rsidRDefault="00C9315D" w:rsidP="00751160">
            <w:pPr>
              <w:jc w:val="both"/>
            </w:pPr>
            <w:r w:rsidRPr="00246708">
              <w:t xml:space="preserve">главы администрации </w:t>
            </w:r>
            <w:proofErr w:type="spellStart"/>
            <w:r>
              <w:t>Ровеньского</w:t>
            </w:r>
            <w:proofErr w:type="spellEnd"/>
            <w:r>
              <w:t xml:space="preserve"> </w:t>
            </w:r>
            <w:r w:rsidRPr="00246708">
              <w:t xml:space="preserve"> района </w:t>
            </w:r>
          </w:p>
        </w:tc>
        <w:tc>
          <w:tcPr>
            <w:tcW w:w="2760" w:type="dxa"/>
            <w:tcBorders>
              <w:left w:val="single" w:sz="8" w:space="0" w:color="auto"/>
              <w:bottom w:val="single" w:sz="8" w:space="0" w:color="auto"/>
              <w:right w:val="single" w:sz="8" w:space="0" w:color="auto"/>
            </w:tcBorders>
          </w:tcPr>
          <w:p w:rsidR="00C9315D" w:rsidRPr="00E5196C" w:rsidRDefault="00C9315D" w:rsidP="00751160">
            <w:r w:rsidRPr="00E5196C">
              <w:t xml:space="preserve">Постановление  администрации </w:t>
            </w:r>
            <w:proofErr w:type="spellStart"/>
            <w:r w:rsidRPr="00E5196C">
              <w:t>Ровеньского</w:t>
            </w:r>
            <w:proofErr w:type="spellEnd"/>
            <w:r w:rsidRPr="00E5196C">
              <w:t xml:space="preserve"> района  №9а от 20.01.2009г  «Об организации  проезда льготных категорий граждан на территории </w:t>
            </w:r>
            <w:proofErr w:type="spellStart"/>
            <w:r w:rsidRPr="00E5196C">
              <w:t>Ровеньского</w:t>
            </w:r>
            <w:proofErr w:type="spellEnd"/>
            <w:r w:rsidRPr="00E5196C">
              <w:t xml:space="preserve"> района»</w:t>
            </w:r>
          </w:p>
        </w:tc>
        <w:tc>
          <w:tcPr>
            <w:tcW w:w="2040" w:type="dxa"/>
            <w:tcBorders>
              <w:left w:val="single" w:sz="8" w:space="0" w:color="auto"/>
              <w:bottom w:val="single" w:sz="8" w:space="0" w:color="auto"/>
              <w:right w:val="single" w:sz="8" w:space="0" w:color="auto"/>
            </w:tcBorders>
          </w:tcPr>
          <w:p w:rsidR="00C9315D" w:rsidRPr="00E5196C" w:rsidRDefault="00C9315D" w:rsidP="00751160">
            <w:pPr>
              <w:rPr>
                <w:b/>
              </w:rPr>
            </w:pPr>
            <w:r w:rsidRPr="00E5196C">
              <w:t xml:space="preserve">Управление социальной защиты населения администрации </w:t>
            </w:r>
            <w:proofErr w:type="spellStart"/>
            <w:r w:rsidRPr="00E5196C">
              <w:t>Ровеньского</w:t>
            </w:r>
            <w:proofErr w:type="spellEnd"/>
            <w:r w:rsidRPr="00E5196C">
              <w:t xml:space="preserve">  района</w:t>
            </w:r>
          </w:p>
        </w:tc>
        <w:tc>
          <w:tcPr>
            <w:tcW w:w="1920" w:type="dxa"/>
            <w:tcBorders>
              <w:left w:val="single" w:sz="8" w:space="0" w:color="auto"/>
              <w:bottom w:val="single" w:sz="8" w:space="0" w:color="auto"/>
              <w:right w:val="single" w:sz="8" w:space="0" w:color="auto"/>
            </w:tcBorders>
          </w:tcPr>
          <w:p w:rsidR="00C9315D" w:rsidRPr="00E5196C" w:rsidRDefault="00C9315D" w:rsidP="00751160">
            <w:pPr>
              <w:autoSpaceDE w:val="0"/>
              <w:autoSpaceDN w:val="0"/>
              <w:adjustRightInd w:val="0"/>
            </w:pPr>
            <w:r w:rsidRPr="00E5196C">
              <w:t>2015– 202</w:t>
            </w:r>
            <w:r>
              <w:t>5</w:t>
            </w:r>
            <w:r w:rsidRPr="00E5196C">
              <w:t xml:space="preserve">  годы</w:t>
            </w:r>
          </w:p>
          <w:p w:rsidR="00C9315D" w:rsidRPr="00E5196C" w:rsidRDefault="00C9315D" w:rsidP="00751160">
            <w:pPr>
              <w:rPr>
                <w:b/>
              </w:rPr>
            </w:pPr>
            <w:r w:rsidRPr="00E5196C">
              <w:t>(по мере необходимости)</w:t>
            </w:r>
          </w:p>
        </w:tc>
      </w:tr>
      <w:tr w:rsidR="00C9315D" w:rsidRPr="009F1F0D" w:rsidTr="00751160">
        <w:trPr>
          <w:tblCellSpacing w:w="5" w:type="nil"/>
        </w:trPr>
        <w:tc>
          <w:tcPr>
            <w:tcW w:w="600" w:type="dxa"/>
            <w:tcBorders>
              <w:left w:val="single" w:sz="8" w:space="0" w:color="auto"/>
              <w:bottom w:val="single" w:sz="8" w:space="0" w:color="auto"/>
              <w:right w:val="single" w:sz="8" w:space="0" w:color="auto"/>
            </w:tcBorders>
          </w:tcPr>
          <w:p w:rsidR="00C9315D" w:rsidRPr="00F83DF8" w:rsidRDefault="00C9315D" w:rsidP="00751160">
            <w:pPr>
              <w:jc w:val="center"/>
            </w:pPr>
            <w:r>
              <w:t>3</w:t>
            </w:r>
          </w:p>
        </w:tc>
        <w:tc>
          <w:tcPr>
            <w:tcW w:w="2160" w:type="dxa"/>
            <w:tcBorders>
              <w:left w:val="single" w:sz="8" w:space="0" w:color="auto"/>
              <w:bottom w:val="single" w:sz="8" w:space="0" w:color="auto"/>
              <w:right w:val="single" w:sz="8" w:space="0" w:color="auto"/>
            </w:tcBorders>
          </w:tcPr>
          <w:p w:rsidR="00C9315D" w:rsidRPr="00027CE2" w:rsidRDefault="00C9315D" w:rsidP="00751160">
            <w:pPr>
              <w:pStyle w:val="ConsPlusNormal0"/>
              <w:rPr>
                <w:rFonts w:ascii="Times New Roman" w:hAnsi="Times New Roman"/>
                <w:sz w:val="24"/>
                <w:szCs w:val="24"/>
                <w:lang w:eastAsia="en-US"/>
              </w:rPr>
            </w:pPr>
            <w:r w:rsidRPr="00027CE2">
              <w:rPr>
                <w:rFonts w:ascii="Times New Roman" w:hAnsi="Times New Roman"/>
                <w:sz w:val="24"/>
                <w:szCs w:val="24"/>
                <w:lang w:eastAsia="en-US"/>
              </w:rPr>
              <w:t xml:space="preserve">Решение Муниципального совета </w:t>
            </w:r>
            <w:proofErr w:type="spellStart"/>
            <w:r w:rsidRPr="00027CE2">
              <w:rPr>
                <w:rFonts w:ascii="Times New Roman" w:hAnsi="Times New Roman"/>
                <w:sz w:val="24"/>
                <w:szCs w:val="24"/>
                <w:lang w:eastAsia="en-US"/>
              </w:rPr>
              <w:t>Ровеньского</w:t>
            </w:r>
            <w:proofErr w:type="spellEnd"/>
            <w:r w:rsidRPr="00027CE2">
              <w:rPr>
                <w:rFonts w:ascii="Times New Roman" w:hAnsi="Times New Roman"/>
                <w:sz w:val="24"/>
                <w:szCs w:val="24"/>
                <w:lang w:eastAsia="en-US"/>
              </w:rPr>
              <w:t xml:space="preserve"> района</w:t>
            </w:r>
          </w:p>
        </w:tc>
        <w:tc>
          <w:tcPr>
            <w:tcW w:w="2760" w:type="dxa"/>
            <w:tcBorders>
              <w:left w:val="single" w:sz="8" w:space="0" w:color="auto"/>
              <w:bottom w:val="single" w:sz="8" w:space="0" w:color="auto"/>
              <w:right w:val="single" w:sz="8" w:space="0" w:color="auto"/>
            </w:tcBorders>
          </w:tcPr>
          <w:p w:rsidR="00C9315D" w:rsidRPr="00027CE2" w:rsidRDefault="00C9315D" w:rsidP="00751160">
            <w:r w:rsidRPr="00027CE2">
              <w:t xml:space="preserve">О внесении изменений в решение Муниципального совета </w:t>
            </w:r>
            <w:proofErr w:type="spellStart"/>
            <w:r w:rsidRPr="00027CE2">
              <w:t>Ровеньского</w:t>
            </w:r>
            <w:proofErr w:type="spellEnd"/>
            <w:r w:rsidRPr="00027CE2">
              <w:t xml:space="preserve"> района от 30 августа 2013 года № 78/706 «О выплате пенсии за выслугу лет лицам, замещавшим муниципальные должности и должности муниципальной службы муниципального образования – муниципальный район «</w:t>
            </w:r>
            <w:proofErr w:type="spellStart"/>
            <w:r w:rsidRPr="00027CE2">
              <w:t>Ровеньский</w:t>
            </w:r>
            <w:proofErr w:type="spellEnd"/>
            <w:r w:rsidRPr="00027CE2">
              <w:t xml:space="preserve"> район» Белгородской области </w:t>
            </w:r>
          </w:p>
        </w:tc>
        <w:tc>
          <w:tcPr>
            <w:tcW w:w="2040" w:type="dxa"/>
            <w:tcBorders>
              <w:left w:val="single" w:sz="8" w:space="0" w:color="auto"/>
              <w:bottom w:val="single" w:sz="8" w:space="0" w:color="auto"/>
              <w:right w:val="single" w:sz="8" w:space="0" w:color="auto"/>
            </w:tcBorders>
          </w:tcPr>
          <w:p w:rsidR="00C9315D" w:rsidRPr="00027CE2" w:rsidRDefault="00C9315D" w:rsidP="00751160">
            <w:pPr>
              <w:rPr>
                <w:b/>
              </w:rPr>
            </w:pPr>
            <w:r w:rsidRPr="00027CE2">
              <w:t xml:space="preserve">Управление социальной защиты населения администрации </w:t>
            </w:r>
            <w:proofErr w:type="spellStart"/>
            <w:r w:rsidRPr="00027CE2">
              <w:t>Ровеньского</w:t>
            </w:r>
            <w:proofErr w:type="spellEnd"/>
            <w:r w:rsidRPr="00027CE2">
              <w:t xml:space="preserve">  района</w:t>
            </w:r>
          </w:p>
        </w:tc>
        <w:tc>
          <w:tcPr>
            <w:tcW w:w="1920" w:type="dxa"/>
            <w:tcBorders>
              <w:left w:val="single" w:sz="8" w:space="0" w:color="auto"/>
              <w:bottom w:val="single" w:sz="8" w:space="0" w:color="auto"/>
              <w:right w:val="single" w:sz="8" w:space="0" w:color="auto"/>
            </w:tcBorders>
          </w:tcPr>
          <w:p w:rsidR="00C9315D" w:rsidRPr="00027CE2" w:rsidRDefault="00C9315D" w:rsidP="00751160">
            <w:pPr>
              <w:autoSpaceDE w:val="0"/>
              <w:autoSpaceDN w:val="0"/>
              <w:adjustRightInd w:val="0"/>
            </w:pPr>
            <w:r w:rsidRPr="00027CE2">
              <w:t>2015– 202</w:t>
            </w:r>
            <w:r>
              <w:t>5</w:t>
            </w:r>
            <w:r w:rsidRPr="00027CE2">
              <w:t xml:space="preserve">  годы</w:t>
            </w:r>
          </w:p>
          <w:p w:rsidR="00C9315D" w:rsidRPr="00027CE2" w:rsidRDefault="00C9315D" w:rsidP="00751160">
            <w:pPr>
              <w:rPr>
                <w:b/>
              </w:rPr>
            </w:pPr>
            <w:r w:rsidRPr="00027CE2">
              <w:t>(по мере необходимости)</w:t>
            </w:r>
          </w:p>
        </w:tc>
      </w:tr>
      <w:tr w:rsidR="00C9315D" w:rsidRPr="009F1F0D" w:rsidTr="00751160">
        <w:trPr>
          <w:tblCellSpacing w:w="5" w:type="nil"/>
        </w:trPr>
        <w:tc>
          <w:tcPr>
            <w:tcW w:w="600" w:type="dxa"/>
            <w:tcBorders>
              <w:left w:val="single" w:sz="8" w:space="0" w:color="auto"/>
              <w:bottom w:val="single" w:sz="8" w:space="0" w:color="auto"/>
              <w:right w:val="single" w:sz="8" w:space="0" w:color="auto"/>
            </w:tcBorders>
          </w:tcPr>
          <w:p w:rsidR="00C9315D" w:rsidRDefault="00C9315D" w:rsidP="00751160">
            <w:pPr>
              <w:jc w:val="center"/>
            </w:pPr>
            <w:r>
              <w:lastRenderedPageBreak/>
              <w:t>4.</w:t>
            </w:r>
          </w:p>
        </w:tc>
        <w:tc>
          <w:tcPr>
            <w:tcW w:w="2160" w:type="dxa"/>
            <w:tcBorders>
              <w:left w:val="single" w:sz="8" w:space="0" w:color="auto"/>
              <w:bottom w:val="single" w:sz="8" w:space="0" w:color="auto"/>
              <w:right w:val="single" w:sz="8" w:space="0" w:color="auto"/>
            </w:tcBorders>
          </w:tcPr>
          <w:p w:rsidR="00C9315D" w:rsidRPr="00027CE2" w:rsidRDefault="00C9315D" w:rsidP="00751160">
            <w:pPr>
              <w:pStyle w:val="ConsPlusNormal0"/>
              <w:rPr>
                <w:rFonts w:ascii="Times New Roman" w:hAnsi="Times New Roman"/>
                <w:sz w:val="24"/>
                <w:szCs w:val="24"/>
                <w:lang w:eastAsia="en-US"/>
              </w:rPr>
            </w:pPr>
            <w:r w:rsidRPr="00027CE2">
              <w:rPr>
                <w:rFonts w:ascii="Times New Roman" w:hAnsi="Times New Roman"/>
                <w:sz w:val="24"/>
                <w:szCs w:val="24"/>
                <w:lang w:eastAsia="en-US"/>
              </w:rPr>
              <w:t xml:space="preserve">Решение Муниципального совета </w:t>
            </w:r>
            <w:proofErr w:type="spellStart"/>
            <w:r w:rsidRPr="00027CE2">
              <w:rPr>
                <w:rFonts w:ascii="Times New Roman" w:hAnsi="Times New Roman"/>
                <w:sz w:val="24"/>
                <w:szCs w:val="24"/>
                <w:lang w:eastAsia="en-US"/>
              </w:rPr>
              <w:t>Ровеньского</w:t>
            </w:r>
            <w:proofErr w:type="spellEnd"/>
            <w:r w:rsidRPr="00027CE2">
              <w:rPr>
                <w:rFonts w:ascii="Times New Roman" w:hAnsi="Times New Roman"/>
                <w:sz w:val="24"/>
                <w:szCs w:val="24"/>
                <w:lang w:eastAsia="en-US"/>
              </w:rPr>
              <w:t xml:space="preserve"> района</w:t>
            </w:r>
          </w:p>
        </w:tc>
        <w:tc>
          <w:tcPr>
            <w:tcW w:w="2760" w:type="dxa"/>
            <w:tcBorders>
              <w:left w:val="single" w:sz="8" w:space="0" w:color="auto"/>
              <w:bottom w:val="single" w:sz="8" w:space="0" w:color="auto"/>
              <w:right w:val="single" w:sz="8" w:space="0" w:color="auto"/>
            </w:tcBorders>
          </w:tcPr>
          <w:p w:rsidR="00C9315D" w:rsidRPr="00027CE2" w:rsidRDefault="00C9315D" w:rsidP="00751160">
            <w:r w:rsidRPr="00027CE2">
              <w:t xml:space="preserve">Решение Муниципального совета </w:t>
            </w:r>
            <w:proofErr w:type="spellStart"/>
            <w:r w:rsidRPr="00027CE2">
              <w:t>Ровеньского</w:t>
            </w:r>
            <w:proofErr w:type="spellEnd"/>
            <w:r w:rsidRPr="00027CE2">
              <w:t xml:space="preserve"> района</w:t>
            </w:r>
            <w:r>
              <w:t xml:space="preserve"> от 27 ноября 2017 года  № 61/375 «Об утверждении порядка предоставления компенсационных выплат медицинским работникам»</w:t>
            </w:r>
          </w:p>
        </w:tc>
        <w:tc>
          <w:tcPr>
            <w:tcW w:w="2040" w:type="dxa"/>
            <w:tcBorders>
              <w:left w:val="single" w:sz="8" w:space="0" w:color="auto"/>
              <w:bottom w:val="single" w:sz="8" w:space="0" w:color="auto"/>
              <w:right w:val="single" w:sz="8" w:space="0" w:color="auto"/>
            </w:tcBorders>
          </w:tcPr>
          <w:p w:rsidR="00C9315D" w:rsidRPr="00027CE2" w:rsidRDefault="00C9315D" w:rsidP="00751160">
            <w:r w:rsidRPr="00027CE2">
              <w:t xml:space="preserve">Управление социальной защиты населения администрации </w:t>
            </w:r>
            <w:proofErr w:type="spellStart"/>
            <w:r w:rsidRPr="00027CE2">
              <w:t>Ровеньского</w:t>
            </w:r>
            <w:proofErr w:type="spellEnd"/>
            <w:r w:rsidRPr="00027CE2">
              <w:t xml:space="preserve">  района</w:t>
            </w:r>
          </w:p>
        </w:tc>
        <w:tc>
          <w:tcPr>
            <w:tcW w:w="1920" w:type="dxa"/>
            <w:tcBorders>
              <w:left w:val="single" w:sz="8" w:space="0" w:color="auto"/>
              <w:bottom w:val="single" w:sz="8" w:space="0" w:color="auto"/>
              <w:right w:val="single" w:sz="8" w:space="0" w:color="auto"/>
            </w:tcBorders>
          </w:tcPr>
          <w:p w:rsidR="00C9315D" w:rsidRPr="00E5196C" w:rsidRDefault="00C9315D" w:rsidP="00751160">
            <w:pPr>
              <w:autoSpaceDE w:val="0"/>
              <w:autoSpaceDN w:val="0"/>
              <w:adjustRightInd w:val="0"/>
            </w:pPr>
            <w:r w:rsidRPr="00E5196C">
              <w:t>2015– 202</w:t>
            </w:r>
            <w:r>
              <w:t>5</w:t>
            </w:r>
            <w:r w:rsidRPr="00E5196C">
              <w:t xml:space="preserve">  годы</w:t>
            </w:r>
          </w:p>
          <w:p w:rsidR="00C9315D" w:rsidRPr="00027CE2" w:rsidRDefault="00C9315D" w:rsidP="00751160">
            <w:pPr>
              <w:autoSpaceDE w:val="0"/>
              <w:autoSpaceDN w:val="0"/>
              <w:adjustRightInd w:val="0"/>
            </w:pPr>
            <w:proofErr w:type="gramStart"/>
            <w:r w:rsidRPr="00E5196C">
              <w:t>(по мере необходимости</w:t>
            </w:r>
            <w:proofErr w:type="gramEnd"/>
          </w:p>
        </w:tc>
      </w:tr>
      <w:tr w:rsidR="00C9315D" w:rsidRPr="009F1F0D" w:rsidTr="00751160">
        <w:trPr>
          <w:tblCellSpacing w:w="5" w:type="nil"/>
        </w:trPr>
        <w:tc>
          <w:tcPr>
            <w:tcW w:w="600" w:type="dxa"/>
            <w:tcBorders>
              <w:left w:val="single" w:sz="8" w:space="0" w:color="auto"/>
              <w:bottom w:val="single" w:sz="8" w:space="0" w:color="auto"/>
              <w:right w:val="single" w:sz="8" w:space="0" w:color="auto"/>
            </w:tcBorders>
          </w:tcPr>
          <w:p w:rsidR="00C9315D" w:rsidRDefault="00C9315D" w:rsidP="00751160">
            <w:pPr>
              <w:jc w:val="center"/>
            </w:pPr>
            <w:r>
              <w:t>5</w:t>
            </w:r>
          </w:p>
        </w:tc>
        <w:tc>
          <w:tcPr>
            <w:tcW w:w="2160" w:type="dxa"/>
            <w:tcBorders>
              <w:left w:val="single" w:sz="8" w:space="0" w:color="auto"/>
              <w:bottom w:val="single" w:sz="8" w:space="0" w:color="auto"/>
              <w:right w:val="single" w:sz="8" w:space="0" w:color="auto"/>
            </w:tcBorders>
          </w:tcPr>
          <w:p w:rsidR="00C9315D" w:rsidRPr="00B8496E" w:rsidRDefault="00C9315D" w:rsidP="00751160">
            <w:r w:rsidRPr="00B8496E">
              <w:t>Постановление</w:t>
            </w:r>
          </w:p>
          <w:p w:rsidR="00C9315D" w:rsidRPr="00B8496E" w:rsidRDefault="00C9315D" w:rsidP="00751160">
            <w:pPr>
              <w:pStyle w:val="ConsPlusNormal0"/>
              <w:rPr>
                <w:rFonts w:ascii="Times New Roman" w:hAnsi="Times New Roman"/>
                <w:sz w:val="24"/>
                <w:szCs w:val="24"/>
                <w:lang w:eastAsia="en-US"/>
              </w:rPr>
            </w:pPr>
            <w:r w:rsidRPr="00B8496E">
              <w:rPr>
                <w:rFonts w:ascii="Times New Roman" w:hAnsi="Times New Roman"/>
                <w:sz w:val="24"/>
                <w:szCs w:val="24"/>
                <w:lang w:eastAsia="en-US"/>
              </w:rPr>
              <w:t xml:space="preserve">администрации </w:t>
            </w:r>
            <w:proofErr w:type="spellStart"/>
            <w:r w:rsidRPr="00B8496E">
              <w:rPr>
                <w:rFonts w:ascii="Times New Roman" w:hAnsi="Times New Roman"/>
                <w:sz w:val="24"/>
                <w:szCs w:val="24"/>
                <w:lang w:eastAsia="en-US"/>
              </w:rPr>
              <w:t>Ровеньского</w:t>
            </w:r>
            <w:proofErr w:type="spellEnd"/>
            <w:r w:rsidRPr="00B8496E">
              <w:rPr>
                <w:rFonts w:ascii="Times New Roman" w:hAnsi="Times New Roman"/>
                <w:sz w:val="24"/>
                <w:szCs w:val="24"/>
                <w:lang w:eastAsia="en-US"/>
              </w:rPr>
              <w:t xml:space="preserve">  района</w:t>
            </w:r>
          </w:p>
        </w:tc>
        <w:tc>
          <w:tcPr>
            <w:tcW w:w="2760" w:type="dxa"/>
            <w:tcBorders>
              <w:left w:val="single" w:sz="8" w:space="0" w:color="auto"/>
              <w:bottom w:val="single" w:sz="8" w:space="0" w:color="auto"/>
              <w:right w:val="single" w:sz="8" w:space="0" w:color="auto"/>
            </w:tcBorders>
          </w:tcPr>
          <w:p w:rsidR="00C9315D" w:rsidRPr="00E5196C" w:rsidRDefault="00C9315D" w:rsidP="00751160">
            <w:r w:rsidRPr="00E5196C">
              <w:t xml:space="preserve">Постановление администрации </w:t>
            </w:r>
            <w:proofErr w:type="spellStart"/>
            <w:r w:rsidRPr="00E5196C">
              <w:t>Ровеньского</w:t>
            </w:r>
            <w:proofErr w:type="spellEnd"/>
            <w:r w:rsidRPr="00E5196C">
              <w:t xml:space="preserve"> района  №</w:t>
            </w:r>
            <w:r>
              <w:t>671</w:t>
            </w:r>
            <w:r w:rsidRPr="00E5196C">
              <w:t xml:space="preserve">  от 29.12.201</w:t>
            </w:r>
            <w:r>
              <w:t>8</w:t>
            </w:r>
            <w:r w:rsidRPr="00E5196C">
              <w:t xml:space="preserve">г  «О предоставлении права льготного  проезда  обучающимся и студентам образовательных организаций расположенных на территории  </w:t>
            </w:r>
            <w:proofErr w:type="spellStart"/>
            <w:r w:rsidRPr="00E5196C">
              <w:t>Ровеньского</w:t>
            </w:r>
            <w:proofErr w:type="spellEnd"/>
            <w:r w:rsidRPr="00E5196C">
              <w:t xml:space="preserve"> района»</w:t>
            </w:r>
          </w:p>
        </w:tc>
        <w:tc>
          <w:tcPr>
            <w:tcW w:w="2040" w:type="dxa"/>
            <w:tcBorders>
              <w:left w:val="single" w:sz="8" w:space="0" w:color="auto"/>
              <w:bottom w:val="single" w:sz="8" w:space="0" w:color="auto"/>
              <w:right w:val="single" w:sz="8" w:space="0" w:color="auto"/>
            </w:tcBorders>
          </w:tcPr>
          <w:p w:rsidR="00C9315D" w:rsidRPr="00E5196C" w:rsidRDefault="00C9315D" w:rsidP="00751160">
            <w:pPr>
              <w:rPr>
                <w:b/>
              </w:rPr>
            </w:pPr>
            <w:r w:rsidRPr="00E5196C">
              <w:t xml:space="preserve">Управление социальной защиты населения администрации </w:t>
            </w:r>
            <w:proofErr w:type="spellStart"/>
            <w:r w:rsidRPr="00E5196C">
              <w:t>Ровеньского</w:t>
            </w:r>
            <w:proofErr w:type="spellEnd"/>
            <w:r w:rsidRPr="00E5196C">
              <w:t xml:space="preserve">  района</w:t>
            </w:r>
          </w:p>
        </w:tc>
        <w:tc>
          <w:tcPr>
            <w:tcW w:w="1920" w:type="dxa"/>
            <w:tcBorders>
              <w:left w:val="single" w:sz="8" w:space="0" w:color="auto"/>
              <w:bottom w:val="single" w:sz="8" w:space="0" w:color="auto"/>
              <w:right w:val="single" w:sz="8" w:space="0" w:color="auto"/>
            </w:tcBorders>
          </w:tcPr>
          <w:p w:rsidR="00C9315D" w:rsidRPr="00E5196C" w:rsidRDefault="00C9315D" w:rsidP="00751160">
            <w:pPr>
              <w:autoSpaceDE w:val="0"/>
              <w:autoSpaceDN w:val="0"/>
              <w:adjustRightInd w:val="0"/>
            </w:pPr>
            <w:r w:rsidRPr="00E5196C">
              <w:t>2015– 202</w:t>
            </w:r>
            <w:r>
              <w:t>5</w:t>
            </w:r>
            <w:r w:rsidRPr="00E5196C">
              <w:t xml:space="preserve">  годы</w:t>
            </w:r>
          </w:p>
          <w:p w:rsidR="00C9315D" w:rsidRPr="00E5196C" w:rsidRDefault="00C9315D" w:rsidP="00751160">
            <w:pPr>
              <w:rPr>
                <w:b/>
              </w:rPr>
            </w:pPr>
            <w:r w:rsidRPr="00E5196C">
              <w:t>(по мере необходимости)</w:t>
            </w:r>
          </w:p>
        </w:tc>
      </w:tr>
      <w:tr w:rsidR="00C9315D" w:rsidRPr="009F1F0D" w:rsidTr="00751160">
        <w:trPr>
          <w:tblCellSpacing w:w="5" w:type="nil"/>
        </w:trPr>
        <w:tc>
          <w:tcPr>
            <w:tcW w:w="600" w:type="dxa"/>
            <w:tcBorders>
              <w:left w:val="single" w:sz="8" w:space="0" w:color="auto"/>
              <w:bottom w:val="single" w:sz="8" w:space="0" w:color="auto"/>
              <w:right w:val="single" w:sz="8" w:space="0" w:color="auto"/>
            </w:tcBorders>
          </w:tcPr>
          <w:p w:rsidR="00C9315D" w:rsidRDefault="00C9315D" w:rsidP="00751160">
            <w:pPr>
              <w:jc w:val="center"/>
            </w:pPr>
            <w:r>
              <w:t>6.</w:t>
            </w:r>
          </w:p>
        </w:tc>
        <w:tc>
          <w:tcPr>
            <w:tcW w:w="2160" w:type="dxa"/>
            <w:tcBorders>
              <w:left w:val="single" w:sz="8" w:space="0" w:color="auto"/>
              <w:bottom w:val="single" w:sz="8" w:space="0" w:color="auto"/>
              <w:right w:val="single" w:sz="8" w:space="0" w:color="auto"/>
            </w:tcBorders>
          </w:tcPr>
          <w:p w:rsidR="00C9315D" w:rsidRPr="00B8496E" w:rsidRDefault="00C9315D" w:rsidP="00751160">
            <w:r>
              <w:t xml:space="preserve">Постановление администрации </w:t>
            </w:r>
            <w:proofErr w:type="spellStart"/>
            <w:r>
              <w:t>Ровеньского</w:t>
            </w:r>
            <w:proofErr w:type="spellEnd"/>
            <w:r>
              <w:t xml:space="preserve"> района</w:t>
            </w:r>
          </w:p>
        </w:tc>
        <w:tc>
          <w:tcPr>
            <w:tcW w:w="2760" w:type="dxa"/>
            <w:tcBorders>
              <w:left w:val="single" w:sz="8" w:space="0" w:color="auto"/>
              <w:bottom w:val="single" w:sz="8" w:space="0" w:color="auto"/>
              <w:right w:val="single" w:sz="8" w:space="0" w:color="auto"/>
            </w:tcBorders>
          </w:tcPr>
          <w:p w:rsidR="00C9315D" w:rsidRPr="00E5196C" w:rsidRDefault="00C9315D" w:rsidP="00751160">
            <w:r>
              <w:t xml:space="preserve">Постановление  администрации </w:t>
            </w:r>
            <w:proofErr w:type="spellStart"/>
            <w:r>
              <w:t>Ровеньского</w:t>
            </w:r>
            <w:proofErr w:type="spellEnd"/>
            <w:r>
              <w:t xml:space="preserve"> района №683 от 28.12.2020 года «Об организации проезда льготных категорий граждан в общественном транспорте на территории </w:t>
            </w:r>
            <w:proofErr w:type="spellStart"/>
            <w:r>
              <w:t>Ровеньского</w:t>
            </w:r>
            <w:proofErr w:type="spellEnd"/>
            <w:r>
              <w:t xml:space="preserve"> района»</w:t>
            </w:r>
          </w:p>
        </w:tc>
        <w:tc>
          <w:tcPr>
            <w:tcW w:w="2040" w:type="dxa"/>
            <w:tcBorders>
              <w:left w:val="single" w:sz="8" w:space="0" w:color="auto"/>
              <w:bottom w:val="single" w:sz="8" w:space="0" w:color="auto"/>
              <w:right w:val="single" w:sz="8" w:space="0" w:color="auto"/>
            </w:tcBorders>
          </w:tcPr>
          <w:p w:rsidR="00C9315D" w:rsidRDefault="00C9315D" w:rsidP="00751160">
            <w:r w:rsidRPr="00E5196C">
              <w:t xml:space="preserve">Управление социальной защиты населения администрации </w:t>
            </w:r>
            <w:proofErr w:type="spellStart"/>
            <w:r w:rsidRPr="00E5196C">
              <w:t>Ровеньского</w:t>
            </w:r>
            <w:proofErr w:type="spellEnd"/>
            <w:r w:rsidRPr="00E5196C">
              <w:t xml:space="preserve">  района</w:t>
            </w:r>
          </w:p>
          <w:p w:rsidR="00C9315D" w:rsidRPr="00E5196C" w:rsidRDefault="00C9315D" w:rsidP="00751160">
            <w:r>
              <w:t xml:space="preserve">Управление капитального строительства, транспорта, ЖКХ и </w:t>
            </w:r>
            <w:proofErr w:type="spellStart"/>
            <w:r>
              <w:t>топливно</w:t>
            </w:r>
            <w:proofErr w:type="spellEnd"/>
            <w:r>
              <w:t xml:space="preserve"> энергетического комплекса администрации </w:t>
            </w:r>
            <w:proofErr w:type="spellStart"/>
            <w:r>
              <w:t>Ровеньского</w:t>
            </w:r>
            <w:proofErr w:type="spellEnd"/>
            <w:r>
              <w:t xml:space="preserve"> района</w:t>
            </w:r>
          </w:p>
        </w:tc>
        <w:tc>
          <w:tcPr>
            <w:tcW w:w="1920" w:type="dxa"/>
            <w:tcBorders>
              <w:left w:val="single" w:sz="8" w:space="0" w:color="auto"/>
              <w:bottom w:val="single" w:sz="8" w:space="0" w:color="auto"/>
              <w:right w:val="single" w:sz="8" w:space="0" w:color="auto"/>
            </w:tcBorders>
          </w:tcPr>
          <w:p w:rsidR="00C9315D" w:rsidRPr="00E5196C" w:rsidRDefault="00C9315D" w:rsidP="00751160">
            <w:pPr>
              <w:autoSpaceDE w:val="0"/>
              <w:autoSpaceDN w:val="0"/>
              <w:adjustRightInd w:val="0"/>
            </w:pPr>
            <w:r>
              <w:t>2021-2025 годы (по мере необходимости)</w:t>
            </w:r>
          </w:p>
        </w:tc>
      </w:tr>
      <w:tr w:rsidR="00C9315D" w:rsidRPr="009F1F0D" w:rsidTr="00751160">
        <w:trPr>
          <w:tblCellSpacing w:w="5" w:type="nil"/>
        </w:trPr>
        <w:tc>
          <w:tcPr>
            <w:tcW w:w="600" w:type="dxa"/>
            <w:tcBorders>
              <w:left w:val="single" w:sz="8" w:space="0" w:color="auto"/>
              <w:bottom w:val="single" w:sz="8" w:space="0" w:color="auto"/>
              <w:right w:val="single" w:sz="8" w:space="0" w:color="auto"/>
            </w:tcBorders>
          </w:tcPr>
          <w:p w:rsidR="00C9315D" w:rsidRDefault="00C9315D" w:rsidP="00751160">
            <w:pPr>
              <w:jc w:val="center"/>
            </w:pPr>
            <w:r>
              <w:t>7.</w:t>
            </w:r>
          </w:p>
        </w:tc>
        <w:tc>
          <w:tcPr>
            <w:tcW w:w="2160" w:type="dxa"/>
            <w:tcBorders>
              <w:left w:val="single" w:sz="8" w:space="0" w:color="auto"/>
              <w:bottom w:val="single" w:sz="8" w:space="0" w:color="auto"/>
              <w:right w:val="single" w:sz="8" w:space="0" w:color="auto"/>
            </w:tcBorders>
          </w:tcPr>
          <w:p w:rsidR="00C9315D" w:rsidRDefault="00C9315D" w:rsidP="00751160">
            <w:r>
              <w:t xml:space="preserve">Постановление администрации </w:t>
            </w:r>
            <w:proofErr w:type="spellStart"/>
            <w:r>
              <w:t>Ровеньского</w:t>
            </w:r>
            <w:proofErr w:type="spellEnd"/>
            <w:r>
              <w:t xml:space="preserve"> района</w:t>
            </w:r>
          </w:p>
        </w:tc>
        <w:tc>
          <w:tcPr>
            <w:tcW w:w="2760" w:type="dxa"/>
            <w:tcBorders>
              <w:left w:val="single" w:sz="8" w:space="0" w:color="auto"/>
              <w:bottom w:val="single" w:sz="8" w:space="0" w:color="auto"/>
              <w:right w:val="single" w:sz="8" w:space="0" w:color="auto"/>
            </w:tcBorders>
          </w:tcPr>
          <w:p w:rsidR="00C9315D" w:rsidRDefault="00C9315D" w:rsidP="00751160">
            <w:r>
              <w:t xml:space="preserve">Постановление  администрации </w:t>
            </w:r>
            <w:proofErr w:type="spellStart"/>
            <w:r>
              <w:t>Ровеньского</w:t>
            </w:r>
            <w:proofErr w:type="spellEnd"/>
            <w:r>
              <w:t xml:space="preserve"> района №307 от 17.07.2020 года</w:t>
            </w:r>
          </w:p>
          <w:p w:rsidR="00C9315D" w:rsidRDefault="00C9315D" w:rsidP="00751160">
            <w:r>
              <w:t xml:space="preserve">«»О предоставлении права льготного проезда студентам очной формы обучения, студентам с </w:t>
            </w:r>
            <w:proofErr w:type="spellStart"/>
            <w:r>
              <w:t>органиченными</w:t>
            </w:r>
            <w:proofErr w:type="spellEnd"/>
            <w:r>
              <w:t xml:space="preserve"> возможностями здоровья и </w:t>
            </w:r>
            <w:r>
              <w:lastRenderedPageBreak/>
              <w:t xml:space="preserve">инвалидностью </w:t>
            </w:r>
            <w:proofErr w:type="spellStart"/>
            <w:r>
              <w:t>очно-заочной</w:t>
            </w:r>
            <w:proofErr w:type="spellEnd"/>
            <w:r>
              <w:t xml:space="preserve"> формы обучения образовательных организаций, расположенных на территории </w:t>
            </w:r>
            <w:proofErr w:type="spellStart"/>
            <w:r>
              <w:t>Ровеньского</w:t>
            </w:r>
            <w:proofErr w:type="spellEnd"/>
            <w:r>
              <w:t xml:space="preserve"> района</w:t>
            </w:r>
          </w:p>
        </w:tc>
        <w:tc>
          <w:tcPr>
            <w:tcW w:w="2040" w:type="dxa"/>
            <w:tcBorders>
              <w:left w:val="single" w:sz="8" w:space="0" w:color="auto"/>
              <w:bottom w:val="single" w:sz="8" w:space="0" w:color="auto"/>
              <w:right w:val="single" w:sz="8" w:space="0" w:color="auto"/>
            </w:tcBorders>
          </w:tcPr>
          <w:p w:rsidR="00C9315D" w:rsidRDefault="00C9315D" w:rsidP="00751160">
            <w:r w:rsidRPr="00E5196C">
              <w:lastRenderedPageBreak/>
              <w:t xml:space="preserve">Управление социальной защиты населения администрации </w:t>
            </w:r>
            <w:proofErr w:type="spellStart"/>
            <w:r w:rsidRPr="00E5196C">
              <w:t>Ровеньского</w:t>
            </w:r>
            <w:proofErr w:type="spellEnd"/>
            <w:r w:rsidRPr="00E5196C">
              <w:t xml:space="preserve">  района</w:t>
            </w:r>
          </w:p>
          <w:p w:rsidR="00C9315D" w:rsidRPr="00E5196C" w:rsidRDefault="00C9315D" w:rsidP="00751160">
            <w:r>
              <w:t xml:space="preserve">Управление капитального строительства, транспорта, ЖКХ и </w:t>
            </w:r>
            <w:proofErr w:type="spellStart"/>
            <w:r>
              <w:lastRenderedPageBreak/>
              <w:t>топливно</w:t>
            </w:r>
            <w:proofErr w:type="spellEnd"/>
            <w:r>
              <w:t xml:space="preserve"> энергетического комплекса администрации </w:t>
            </w:r>
            <w:proofErr w:type="spellStart"/>
            <w:r>
              <w:t>Ровеньского</w:t>
            </w:r>
            <w:proofErr w:type="spellEnd"/>
            <w:r>
              <w:t xml:space="preserve"> района</w:t>
            </w:r>
          </w:p>
        </w:tc>
        <w:tc>
          <w:tcPr>
            <w:tcW w:w="1920" w:type="dxa"/>
            <w:tcBorders>
              <w:left w:val="single" w:sz="8" w:space="0" w:color="auto"/>
              <w:bottom w:val="single" w:sz="8" w:space="0" w:color="auto"/>
              <w:right w:val="single" w:sz="8" w:space="0" w:color="auto"/>
            </w:tcBorders>
          </w:tcPr>
          <w:p w:rsidR="00C9315D" w:rsidRDefault="00C9315D" w:rsidP="00751160">
            <w:pPr>
              <w:autoSpaceDE w:val="0"/>
              <w:autoSpaceDN w:val="0"/>
              <w:adjustRightInd w:val="0"/>
            </w:pPr>
            <w:r>
              <w:lastRenderedPageBreak/>
              <w:t>2021-2025 годы (по мере необходимости)</w:t>
            </w:r>
          </w:p>
        </w:tc>
      </w:tr>
      <w:tr w:rsidR="00C9315D" w:rsidRPr="009F1F0D" w:rsidTr="00751160">
        <w:trPr>
          <w:tblCellSpacing w:w="5" w:type="nil"/>
        </w:trPr>
        <w:tc>
          <w:tcPr>
            <w:tcW w:w="600" w:type="dxa"/>
            <w:tcBorders>
              <w:left w:val="single" w:sz="8" w:space="0" w:color="auto"/>
              <w:bottom w:val="single" w:sz="8" w:space="0" w:color="auto"/>
              <w:right w:val="single" w:sz="8" w:space="0" w:color="auto"/>
            </w:tcBorders>
          </w:tcPr>
          <w:p w:rsidR="00C9315D" w:rsidRDefault="00C9315D" w:rsidP="00751160">
            <w:pPr>
              <w:jc w:val="center"/>
            </w:pPr>
            <w:r>
              <w:lastRenderedPageBreak/>
              <w:t>8.</w:t>
            </w:r>
          </w:p>
        </w:tc>
        <w:tc>
          <w:tcPr>
            <w:tcW w:w="2160" w:type="dxa"/>
            <w:tcBorders>
              <w:left w:val="single" w:sz="8" w:space="0" w:color="auto"/>
              <w:bottom w:val="single" w:sz="8" w:space="0" w:color="auto"/>
              <w:right w:val="single" w:sz="8" w:space="0" w:color="auto"/>
            </w:tcBorders>
          </w:tcPr>
          <w:p w:rsidR="00C9315D" w:rsidRDefault="00C9315D" w:rsidP="00751160">
            <w:r w:rsidRPr="00027CE2">
              <w:t xml:space="preserve">Решение Муниципального совета </w:t>
            </w:r>
            <w:proofErr w:type="spellStart"/>
            <w:r w:rsidRPr="00027CE2">
              <w:t>Ровеньского</w:t>
            </w:r>
            <w:proofErr w:type="spellEnd"/>
            <w:r w:rsidRPr="00027CE2">
              <w:t xml:space="preserve"> района</w:t>
            </w:r>
          </w:p>
        </w:tc>
        <w:tc>
          <w:tcPr>
            <w:tcW w:w="2760" w:type="dxa"/>
            <w:tcBorders>
              <w:left w:val="single" w:sz="8" w:space="0" w:color="auto"/>
              <w:bottom w:val="single" w:sz="8" w:space="0" w:color="auto"/>
              <w:right w:val="single" w:sz="8" w:space="0" w:color="auto"/>
            </w:tcBorders>
          </w:tcPr>
          <w:p w:rsidR="00C9315D" w:rsidRDefault="00C9315D" w:rsidP="00751160">
            <w:r w:rsidRPr="00027CE2">
              <w:t xml:space="preserve">Решение Муниципального совета </w:t>
            </w:r>
            <w:proofErr w:type="spellStart"/>
            <w:r w:rsidRPr="00027CE2">
              <w:t>Ровеньского</w:t>
            </w:r>
            <w:proofErr w:type="spellEnd"/>
            <w:r w:rsidRPr="00027CE2">
              <w:t xml:space="preserve"> района</w:t>
            </w:r>
            <w:r>
              <w:t xml:space="preserve"> от 24.04.2020 №22/183 «О внесении изменений в решение Муниципального совета </w:t>
            </w:r>
            <w:proofErr w:type="spellStart"/>
            <w:r>
              <w:t>Ровеньского</w:t>
            </w:r>
            <w:proofErr w:type="spellEnd"/>
            <w:r>
              <w:t xml:space="preserve"> района от 27 ноября 2017 года №61/375 «Об утверждении порядка предоставления компенсационных выплат медицинским работникам»</w:t>
            </w:r>
          </w:p>
        </w:tc>
        <w:tc>
          <w:tcPr>
            <w:tcW w:w="2040" w:type="dxa"/>
            <w:tcBorders>
              <w:left w:val="single" w:sz="8" w:space="0" w:color="auto"/>
              <w:bottom w:val="single" w:sz="8" w:space="0" w:color="auto"/>
              <w:right w:val="single" w:sz="8" w:space="0" w:color="auto"/>
            </w:tcBorders>
          </w:tcPr>
          <w:p w:rsidR="00C9315D" w:rsidRPr="00E5196C" w:rsidRDefault="00C9315D" w:rsidP="00751160"/>
        </w:tc>
        <w:tc>
          <w:tcPr>
            <w:tcW w:w="1920" w:type="dxa"/>
            <w:tcBorders>
              <w:left w:val="single" w:sz="8" w:space="0" w:color="auto"/>
              <w:bottom w:val="single" w:sz="8" w:space="0" w:color="auto"/>
              <w:right w:val="single" w:sz="8" w:space="0" w:color="auto"/>
            </w:tcBorders>
          </w:tcPr>
          <w:p w:rsidR="00C9315D" w:rsidRDefault="00C9315D" w:rsidP="00751160">
            <w:pPr>
              <w:autoSpaceDE w:val="0"/>
              <w:autoSpaceDN w:val="0"/>
              <w:adjustRightInd w:val="0"/>
            </w:pPr>
          </w:p>
        </w:tc>
      </w:tr>
      <w:tr w:rsidR="00C9315D" w:rsidRPr="009F1F0D" w:rsidTr="00751160">
        <w:trPr>
          <w:tblCellSpacing w:w="5" w:type="nil"/>
        </w:trPr>
        <w:tc>
          <w:tcPr>
            <w:tcW w:w="600" w:type="dxa"/>
            <w:tcBorders>
              <w:left w:val="single" w:sz="8" w:space="0" w:color="auto"/>
              <w:bottom w:val="single" w:sz="8" w:space="0" w:color="auto"/>
              <w:right w:val="single" w:sz="8" w:space="0" w:color="auto"/>
            </w:tcBorders>
          </w:tcPr>
          <w:p w:rsidR="00C9315D" w:rsidRDefault="00C9315D" w:rsidP="00751160">
            <w:pPr>
              <w:jc w:val="center"/>
            </w:pPr>
            <w:r>
              <w:t>9.</w:t>
            </w:r>
          </w:p>
        </w:tc>
        <w:tc>
          <w:tcPr>
            <w:tcW w:w="2160" w:type="dxa"/>
            <w:tcBorders>
              <w:left w:val="single" w:sz="8" w:space="0" w:color="auto"/>
              <w:bottom w:val="single" w:sz="8" w:space="0" w:color="auto"/>
              <w:right w:val="single" w:sz="8" w:space="0" w:color="auto"/>
            </w:tcBorders>
          </w:tcPr>
          <w:p w:rsidR="00C9315D" w:rsidRDefault="00C9315D" w:rsidP="00751160">
            <w:r>
              <w:t xml:space="preserve">Постановление администрации </w:t>
            </w:r>
            <w:proofErr w:type="spellStart"/>
            <w:r>
              <w:t>Ровеньского</w:t>
            </w:r>
            <w:proofErr w:type="spellEnd"/>
            <w:r>
              <w:t xml:space="preserve"> района</w:t>
            </w:r>
          </w:p>
        </w:tc>
        <w:tc>
          <w:tcPr>
            <w:tcW w:w="2760" w:type="dxa"/>
            <w:tcBorders>
              <w:left w:val="single" w:sz="8" w:space="0" w:color="auto"/>
              <w:bottom w:val="single" w:sz="8" w:space="0" w:color="auto"/>
              <w:right w:val="single" w:sz="8" w:space="0" w:color="auto"/>
            </w:tcBorders>
          </w:tcPr>
          <w:p w:rsidR="00C9315D" w:rsidRDefault="00C9315D" w:rsidP="00751160">
            <w:r>
              <w:t xml:space="preserve">Постановление  администрации </w:t>
            </w:r>
            <w:proofErr w:type="spellStart"/>
            <w:r>
              <w:t>Ровеньского</w:t>
            </w:r>
            <w:proofErr w:type="spellEnd"/>
            <w:r>
              <w:t xml:space="preserve"> района  №706 от 30.12.2020 года</w:t>
            </w:r>
          </w:p>
          <w:p w:rsidR="00C9315D" w:rsidRDefault="00C9315D" w:rsidP="00751160">
            <w:r>
              <w:t xml:space="preserve">«О внесении изменений в постановление администрации </w:t>
            </w:r>
            <w:proofErr w:type="spellStart"/>
            <w:r>
              <w:t>Ровеньского</w:t>
            </w:r>
            <w:proofErr w:type="spellEnd"/>
            <w:r>
              <w:t xml:space="preserve"> района от 29 декабря 2018 года №671 «О предоставлении права льготного проезда обучающимся и студентам образовательных организаций, расположенных на территории </w:t>
            </w:r>
            <w:proofErr w:type="spellStart"/>
            <w:r>
              <w:t>Ровеньского</w:t>
            </w:r>
            <w:proofErr w:type="spellEnd"/>
            <w:r>
              <w:t xml:space="preserve"> района»</w:t>
            </w:r>
          </w:p>
        </w:tc>
        <w:tc>
          <w:tcPr>
            <w:tcW w:w="2040" w:type="dxa"/>
            <w:tcBorders>
              <w:left w:val="single" w:sz="8" w:space="0" w:color="auto"/>
              <w:bottom w:val="single" w:sz="8" w:space="0" w:color="auto"/>
              <w:right w:val="single" w:sz="8" w:space="0" w:color="auto"/>
            </w:tcBorders>
          </w:tcPr>
          <w:p w:rsidR="00C9315D" w:rsidRDefault="00C9315D" w:rsidP="00751160">
            <w:r w:rsidRPr="00E5196C">
              <w:t xml:space="preserve">Управление социальной защиты населения администрации </w:t>
            </w:r>
            <w:proofErr w:type="spellStart"/>
            <w:r w:rsidRPr="00E5196C">
              <w:t>Ровеньского</w:t>
            </w:r>
            <w:proofErr w:type="spellEnd"/>
            <w:r w:rsidRPr="00E5196C">
              <w:t xml:space="preserve">  района</w:t>
            </w:r>
          </w:p>
          <w:p w:rsidR="00C9315D" w:rsidRPr="00E5196C" w:rsidRDefault="00C9315D" w:rsidP="00751160"/>
        </w:tc>
        <w:tc>
          <w:tcPr>
            <w:tcW w:w="1920" w:type="dxa"/>
            <w:tcBorders>
              <w:left w:val="single" w:sz="8" w:space="0" w:color="auto"/>
              <w:bottom w:val="single" w:sz="8" w:space="0" w:color="auto"/>
              <w:right w:val="single" w:sz="8" w:space="0" w:color="auto"/>
            </w:tcBorders>
          </w:tcPr>
          <w:p w:rsidR="00C9315D" w:rsidRDefault="00C9315D" w:rsidP="00751160">
            <w:pPr>
              <w:autoSpaceDE w:val="0"/>
              <w:autoSpaceDN w:val="0"/>
              <w:adjustRightInd w:val="0"/>
            </w:pPr>
            <w:r w:rsidRPr="006B4C1A">
              <w:t>2021-2025 годы (по мере необходимости)</w:t>
            </w:r>
          </w:p>
        </w:tc>
      </w:tr>
      <w:tr w:rsidR="00C9315D" w:rsidRPr="009F1F0D" w:rsidTr="00751160">
        <w:trPr>
          <w:tblCellSpacing w:w="5" w:type="nil"/>
        </w:trPr>
        <w:tc>
          <w:tcPr>
            <w:tcW w:w="600" w:type="dxa"/>
            <w:tcBorders>
              <w:left w:val="single" w:sz="8" w:space="0" w:color="auto"/>
              <w:bottom w:val="single" w:sz="8" w:space="0" w:color="auto"/>
              <w:right w:val="single" w:sz="8" w:space="0" w:color="auto"/>
            </w:tcBorders>
          </w:tcPr>
          <w:p w:rsidR="00C9315D" w:rsidRDefault="00C9315D" w:rsidP="00751160">
            <w:pPr>
              <w:jc w:val="center"/>
            </w:pPr>
          </w:p>
        </w:tc>
        <w:tc>
          <w:tcPr>
            <w:tcW w:w="2160" w:type="dxa"/>
            <w:tcBorders>
              <w:left w:val="single" w:sz="8" w:space="0" w:color="auto"/>
              <w:bottom w:val="single" w:sz="8" w:space="0" w:color="auto"/>
              <w:right w:val="single" w:sz="8" w:space="0" w:color="auto"/>
            </w:tcBorders>
          </w:tcPr>
          <w:p w:rsidR="00C9315D" w:rsidRPr="00027CE2" w:rsidRDefault="00C9315D" w:rsidP="00751160">
            <w:pPr>
              <w:pStyle w:val="ConsPlusNormal0"/>
              <w:rPr>
                <w:rFonts w:ascii="Times New Roman" w:hAnsi="Times New Roman"/>
                <w:sz w:val="24"/>
                <w:szCs w:val="24"/>
                <w:lang w:eastAsia="en-US"/>
              </w:rPr>
            </w:pPr>
            <w:r w:rsidRPr="00027CE2">
              <w:rPr>
                <w:rFonts w:ascii="Times New Roman" w:hAnsi="Times New Roman"/>
                <w:sz w:val="24"/>
                <w:szCs w:val="24"/>
                <w:lang w:eastAsia="en-US"/>
              </w:rPr>
              <w:t xml:space="preserve">Решение Муниципального совета </w:t>
            </w:r>
            <w:proofErr w:type="spellStart"/>
            <w:r w:rsidRPr="00027CE2">
              <w:rPr>
                <w:rFonts w:ascii="Times New Roman" w:hAnsi="Times New Roman"/>
                <w:sz w:val="24"/>
                <w:szCs w:val="24"/>
                <w:lang w:eastAsia="en-US"/>
              </w:rPr>
              <w:t>Ровеньского</w:t>
            </w:r>
            <w:proofErr w:type="spellEnd"/>
            <w:r w:rsidRPr="00027CE2">
              <w:rPr>
                <w:rFonts w:ascii="Times New Roman" w:hAnsi="Times New Roman"/>
                <w:sz w:val="24"/>
                <w:szCs w:val="24"/>
                <w:lang w:eastAsia="en-US"/>
              </w:rPr>
              <w:t xml:space="preserve"> района</w:t>
            </w:r>
          </w:p>
        </w:tc>
        <w:tc>
          <w:tcPr>
            <w:tcW w:w="2760" w:type="dxa"/>
            <w:tcBorders>
              <w:left w:val="single" w:sz="8" w:space="0" w:color="auto"/>
              <w:bottom w:val="single" w:sz="8" w:space="0" w:color="auto"/>
              <w:right w:val="single" w:sz="8" w:space="0" w:color="auto"/>
            </w:tcBorders>
          </w:tcPr>
          <w:p w:rsidR="00C9315D" w:rsidRPr="00027CE2" w:rsidRDefault="00C9315D" w:rsidP="00751160">
            <w:r w:rsidRPr="00027CE2">
              <w:t xml:space="preserve">Решение Муниципального совета </w:t>
            </w:r>
            <w:proofErr w:type="spellStart"/>
            <w:r w:rsidRPr="00027CE2">
              <w:t>Ровеньского</w:t>
            </w:r>
            <w:proofErr w:type="spellEnd"/>
            <w:r w:rsidRPr="00027CE2">
              <w:t xml:space="preserve"> района</w:t>
            </w:r>
            <w:r>
              <w:t xml:space="preserve"> от 26 мая 2023 года  № 65/451 «О единовременной денежной  выплате ветеранам боевых действий, проживающим на территории </w:t>
            </w:r>
            <w:proofErr w:type="spellStart"/>
            <w:r>
              <w:t>Ровеньского</w:t>
            </w:r>
            <w:proofErr w:type="spellEnd"/>
            <w:r>
              <w:t xml:space="preserve"> района»</w:t>
            </w:r>
          </w:p>
        </w:tc>
        <w:tc>
          <w:tcPr>
            <w:tcW w:w="2040" w:type="dxa"/>
            <w:tcBorders>
              <w:left w:val="single" w:sz="8" w:space="0" w:color="auto"/>
              <w:bottom w:val="single" w:sz="8" w:space="0" w:color="auto"/>
              <w:right w:val="single" w:sz="8" w:space="0" w:color="auto"/>
            </w:tcBorders>
          </w:tcPr>
          <w:p w:rsidR="00C9315D" w:rsidRPr="00027CE2" w:rsidRDefault="00C9315D" w:rsidP="00751160">
            <w:r w:rsidRPr="00027CE2">
              <w:t xml:space="preserve">Управление социальной защиты населения администрации </w:t>
            </w:r>
            <w:proofErr w:type="spellStart"/>
            <w:r w:rsidRPr="00027CE2">
              <w:t>Ровеньского</w:t>
            </w:r>
            <w:proofErr w:type="spellEnd"/>
            <w:r w:rsidRPr="00027CE2">
              <w:t xml:space="preserve">  района</w:t>
            </w:r>
          </w:p>
        </w:tc>
        <w:tc>
          <w:tcPr>
            <w:tcW w:w="1920" w:type="dxa"/>
            <w:tcBorders>
              <w:left w:val="single" w:sz="8" w:space="0" w:color="auto"/>
              <w:bottom w:val="single" w:sz="8" w:space="0" w:color="auto"/>
              <w:right w:val="single" w:sz="8" w:space="0" w:color="auto"/>
            </w:tcBorders>
          </w:tcPr>
          <w:p w:rsidR="00C9315D" w:rsidRPr="00E5196C" w:rsidRDefault="00C9315D" w:rsidP="00751160">
            <w:pPr>
              <w:autoSpaceDE w:val="0"/>
              <w:autoSpaceDN w:val="0"/>
              <w:adjustRightInd w:val="0"/>
            </w:pPr>
            <w:r w:rsidRPr="00E5196C">
              <w:t>20</w:t>
            </w:r>
            <w:r>
              <w:t>23</w:t>
            </w:r>
            <w:r w:rsidRPr="00E5196C">
              <w:t xml:space="preserve">  год</w:t>
            </w:r>
          </w:p>
          <w:p w:rsidR="00C9315D" w:rsidRPr="00027CE2" w:rsidRDefault="00C9315D" w:rsidP="00751160">
            <w:pPr>
              <w:autoSpaceDE w:val="0"/>
              <w:autoSpaceDN w:val="0"/>
              <w:adjustRightInd w:val="0"/>
            </w:pPr>
            <w:r w:rsidRPr="00E5196C">
              <w:t>(по мере необходимости</w:t>
            </w:r>
            <w:r>
              <w:t>)</w:t>
            </w:r>
          </w:p>
        </w:tc>
      </w:tr>
      <w:tr w:rsidR="00C9315D" w:rsidRPr="009F1F0D" w:rsidTr="00751160">
        <w:trPr>
          <w:tblCellSpacing w:w="5" w:type="nil"/>
        </w:trPr>
        <w:tc>
          <w:tcPr>
            <w:tcW w:w="600" w:type="dxa"/>
            <w:tcBorders>
              <w:left w:val="single" w:sz="8" w:space="0" w:color="auto"/>
              <w:bottom w:val="single" w:sz="8" w:space="0" w:color="auto"/>
              <w:right w:val="single" w:sz="8" w:space="0" w:color="auto"/>
            </w:tcBorders>
          </w:tcPr>
          <w:p w:rsidR="00C9315D" w:rsidRPr="009F1F0D" w:rsidRDefault="00C9315D" w:rsidP="00751160">
            <w:pPr>
              <w:widowControl w:val="0"/>
              <w:autoSpaceDE w:val="0"/>
              <w:autoSpaceDN w:val="0"/>
              <w:adjustRightInd w:val="0"/>
              <w:rPr>
                <w:sz w:val="28"/>
                <w:szCs w:val="28"/>
              </w:rPr>
            </w:pPr>
          </w:p>
        </w:tc>
        <w:tc>
          <w:tcPr>
            <w:tcW w:w="8880" w:type="dxa"/>
            <w:gridSpan w:val="4"/>
            <w:tcBorders>
              <w:left w:val="single" w:sz="8" w:space="0" w:color="auto"/>
              <w:bottom w:val="single" w:sz="8" w:space="0" w:color="auto"/>
              <w:right w:val="single" w:sz="8" w:space="0" w:color="auto"/>
            </w:tcBorders>
          </w:tcPr>
          <w:p w:rsidR="00C9315D" w:rsidRPr="009F1F0D" w:rsidRDefault="00C9315D" w:rsidP="00751160">
            <w:pPr>
              <w:widowControl w:val="0"/>
              <w:autoSpaceDE w:val="0"/>
              <w:autoSpaceDN w:val="0"/>
              <w:adjustRightInd w:val="0"/>
              <w:jc w:val="center"/>
              <w:rPr>
                <w:sz w:val="28"/>
                <w:szCs w:val="28"/>
              </w:rPr>
            </w:pPr>
            <w:r w:rsidRPr="00246708">
              <w:t>Подпрограмма 5</w:t>
            </w:r>
            <w:r>
              <w:t xml:space="preserve"> </w:t>
            </w:r>
            <w:r w:rsidRPr="00F83DF8">
              <w:t>«Доступная среда»</w:t>
            </w:r>
          </w:p>
        </w:tc>
      </w:tr>
      <w:tr w:rsidR="00C9315D" w:rsidRPr="009F1F0D" w:rsidTr="00751160">
        <w:trPr>
          <w:tblCellSpacing w:w="5" w:type="nil"/>
        </w:trPr>
        <w:tc>
          <w:tcPr>
            <w:tcW w:w="600" w:type="dxa"/>
            <w:tcBorders>
              <w:left w:val="single" w:sz="8" w:space="0" w:color="auto"/>
              <w:bottom w:val="single" w:sz="8" w:space="0" w:color="auto"/>
              <w:right w:val="single" w:sz="8" w:space="0" w:color="auto"/>
            </w:tcBorders>
          </w:tcPr>
          <w:p w:rsidR="00C9315D" w:rsidRPr="00F83DF8" w:rsidRDefault="00C9315D" w:rsidP="00751160">
            <w:pPr>
              <w:jc w:val="center"/>
            </w:pPr>
            <w:r>
              <w:t>10.</w:t>
            </w:r>
          </w:p>
        </w:tc>
        <w:tc>
          <w:tcPr>
            <w:tcW w:w="2160" w:type="dxa"/>
            <w:tcBorders>
              <w:left w:val="single" w:sz="8" w:space="0" w:color="auto"/>
              <w:bottom w:val="single" w:sz="8" w:space="0" w:color="auto"/>
              <w:right w:val="single" w:sz="8" w:space="0" w:color="auto"/>
            </w:tcBorders>
          </w:tcPr>
          <w:p w:rsidR="00C9315D" w:rsidRPr="00F83DF8" w:rsidRDefault="00C9315D" w:rsidP="00751160">
            <w:pPr>
              <w:rPr>
                <w:b/>
              </w:rPr>
            </w:pPr>
            <w:r>
              <w:t>Распоряжение</w:t>
            </w:r>
            <w:r w:rsidRPr="00AD1868">
              <w:t xml:space="preserve"> администрации </w:t>
            </w:r>
            <w:proofErr w:type="spellStart"/>
            <w:r>
              <w:t>Ровеньского</w:t>
            </w:r>
            <w:proofErr w:type="spellEnd"/>
            <w:r>
              <w:t xml:space="preserve"> </w:t>
            </w:r>
            <w:r w:rsidRPr="00AD1868">
              <w:t xml:space="preserve"> района</w:t>
            </w:r>
            <w:r>
              <w:t xml:space="preserve">  </w:t>
            </w:r>
          </w:p>
        </w:tc>
        <w:tc>
          <w:tcPr>
            <w:tcW w:w="2760" w:type="dxa"/>
            <w:tcBorders>
              <w:left w:val="single" w:sz="8" w:space="0" w:color="auto"/>
              <w:bottom w:val="single" w:sz="8" w:space="0" w:color="auto"/>
              <w:right w:val="single" w:sz="8" w:space="0" w:color="auto"/>
            </w:tcBorders>
          </w:tcPr>
          <w:p w:rsidR="00C9315D" w:rsidRPr="00830546" w:rsidRDefault="00C9315D" w:rsidP="00751160">
            <w:r>
              <w:t xml:space="preserve">О проведении паспортизации объектов социальной инфраструктуры и услуг в приоритетных сферах жизнедеятельности  инвалидов и других </w:t>
            </w:r>
            <w:proofErr w:type="spellStart"/>
            <w:r>
              <w:t>маломобильных</w:t>
            </w:r>
            <w:proofErr w:type="spellEnd"/>
            <w:r>
              <w:t xml:space="preserve"> групп населения в </w:t>
            </w:r>
            <w:proofErr w:type="spellStart"/>
            <w:r>
              <w:t>Ровеньском</w:t>
            </w:r>
            <w:proofErr w:type="spellEnd"/>
            <w:r>
              <w:t xml:space="preserve"> районе №598 от 12.09.2013</w:t>
            </w:r>
          </w:p>
        </w:tc>
        <w:tc>
          <w:tcPr>
            <w:tcW w:w="2040" w:type="dxa"/>
            <w:tcBorders>
              <w:left w:val="single" w:sz="8" w:space="0" w:color="auto"/>
              <w:bottom w:val="single" w:sz="8" w:space="0" w:color="auto"/>
              <w:right w:val="single" w:sz="8" w:space="0" w:color="auto"/>
            </w:tcBorders>
          </w:tcPr>
          <w:p w:rsidR="00C9315D" w:rsidRPr="00F83DF8" w:rsidRDefault="00C9315D" w:rsidP="00751160">
            <w:pPr>
              <w:rPr>
                <w:b/>
              </w:rPr>
            </w:pPr>
            <w:r w:rsidRPr="007B0350">
              <w:t>Управление</w:t>
            </w:r>
            <w:r>
              <w:t xml:space="preserve"> образования  администрации </w:t>
            </w:r>
            <w:proofErr w:type="spellStart"/>
            <w:r>
              <w:t>Ровеньского</w:t>
            </w:r>
            <w:proofErr w:type="spellEnd"/>
            <w:r>
              <w:t xml:space="preserve"> района</w:t>
            </w:r>
          </w:p>
        </w:tc>
        <w:tc>
          <w:tcPr>
            <w:tcW w:w="1920" w:type="dxa"/>
            <w:tcBorders>
              <w:left w:val="single" w:sz="8" w:space="0" w:color="auto"/>
              <w:bottom w:val="single" w:sz="8" w:space="0" w:color="auto"/>
              <w:right w:val="single" w:sz="8" w:space="0" w:color="auto"/>
            </w:tcBorders>
          </w:tcPr>
          <w:p w:rsidR="00C9315D" w:rsidRPr="00F83DF8" w:rsidRDefault="00C9315D" w:rsidP="00751160">
            <w:pPr>
              <w:autoSpaceDE w:val="0"/>
              <w:autoSpaceDN w:val="0"/>
              <w:adjustRightInd w:val="0"/>
              <w:jc w:val="center"/>
            </w:pPr>
            <w:r>
              <w:t>2015</w:t>
            </w:r>
            <w:r w:rsidRPr="00F83DF8">
              <w:t>– 202</w:t>
            </w:r>
            <w:r>
              <w:t>5</w:t>
            </w:r>
            <w:r w:rsidRPr="00F83DF8">
              <w:t xml:space="preserve">  годы</w:t>
            </w:r>
          </w:p>
          <w:p w:rsidR="00C9315D" w:rsidRDefault="00C9315D" w:rsidP="00751160">
            <w:pPr>
              <w:jc w:val="center"/>
            </w:pPr>
            <w:r w:rsidRPr="00F83DF8">
              <w:t>(по мере необходимости)</w:t>
            </w:r>
          </w:p>
        </w:tc>
      </w:tr>
    </w:tbl>
    <w:p w:rsidR="00C9315D" w:rsidRDefault="00C9315D" w:rsidP="00C9315D">
      <w:pPr>
        <w:pStyle w:val="ConsPlusNormal0"/>
        <w:widowControl/>
        <w:jc w:val="right"/>
        <w:outlineLvl w:val="1"/>
        <w:rPr>
          <w:rFonts w:ascii="Times New Roman" w:hAnsi="Times New Roman"/>
          <w:b/>
          <w:sz w:val="26"/>
          <w:szCs w:val="26"/>
        </w:rPr>
      </w:pPr>
    </w:p>
    <w:p w:rsidR="00C9315D" w:rsidRDefault="00C9315D" w:rsidP="00C9315D">
      <w:pPr>
        <w:pStyle w:val="ConsPlusNormal0"/>
        <w:widowControl/>
        <w:jc w:val="right"/>
        <w:outlineLvl w:val="1"/>
        <w:rPr>
          <w:rFonts w:ascii="Times New Roman" w:hAnsi="Times New Roman"/>
          <w:b/>
          <w:sz w:val="26"/>
          <w:szCs w:val="26"/>
        </w:rPr>
      </w:pPr>
    </w:p>
    <w:p w:rsidR="00C9315D" w:rsidRDefault="00C9315D" w:rsidP="00C9315D">
      <w:pPr>
        <w:pStyle w:val="ConsPlusNormal0"/>
        <w:widowControl/>
        <w:jc w:val="right"/>
        <w:outlineLvl w:val="1"/>
        <w:rPr>
          <w:rFonts w:ascii="Times New Roman" w:hAnsi="Times New Roman"/>
          <w:b/>
          <w:sz w:val="26"/>
          <w:szCs w:val="26"/>
        </w:rPr>
      </w:pPr>
    </w:p>
    <w:p w:rsidR="00C9315D" w:rsidRDefault="00C9315D" w:rsidP="00C9315D">
      <w:pPr>
        <w:pStyle w:val="ConsPlusNormal0"/>
        <w:widowControl/>
        <w:jc w:val="right"/>
        <w:outlineLvl w:val="1"/>
        <w:rPr>
          <w:rFonts w:ascii="Times New Roman" w:hAnsi="Times New Roman"/>
          <w:b/>
          <w:sz w:val="26"/>
          <w:szCs w:val="26"/>
        </w:rPr>
      </w:pPr>
    </w:p>
    <w:p w:rsidR="00C9315D" w:rsidRDefault="00C9315D" w:rsidP="00C9315D">
      <w:pPr>
        <w:pStyle w:val="ConsPlusNormal0"/>
        <w:widowControl/>
        <w:jc w:val="right"/>
        <w:outlineLvl w:val="1"/>
        <w:rPr>
          <w:rFonts w:ascii="Times New Roman" w:hAnsi="Times New Roman"/>
          <w:b/>
          <w:sz w:val="26"/>
          <w:szCs w:val="26"/>
        </w:rPr>
      </w:pPr>
    </w:p>
    <w:p w:rsidR="00C9315D" w:rsidRDefault="00C9315D" w:rsidP="00C9315D">
      <w:pPr>
        <w:pStyle w:val="ConsPlusNormal0"/>
        <w:widowControl/>
        <w:jc w:val="right"/>
        <w:outlineLvl w:val="1"/>
        <w:rPr>
          <w:rFonts w:ascii="Times New Roman" w:hAnsi="Times New Roman"/>
          <w:b/>
          <w:sz w:val="26"/>
          <w:szCs w:val="26"/>
        </w:rPr>
      </w:pPr>
    </w:p>
    <w:p w:rsidR="00C9315D" w:rsidRDefault="00C9315D" w:rsidP="00C9315D">
      <w:pPr>
        <w:pStyle w:val="ConsPlusNormal0"/>
        <w:widowControl/>
        <w:outlineLvl w:val="1"/>
        <w:rPr>
          <w:rFonts w:ascii="Times New Roman" w:hAnsi="Times New Roman"/>
          <w:b/>
          <w:sz w:val="26"/>
          <w:szCs w:val="26"/>
        </w:rPr>
      </w:pPr>
    </w:p>
    <w:p w:rsidR="00C9315D" w:rsidRDefault="00C9315D" w:rsidP="00C9315D">
      <w:pPr>
        <w:pStyle w:val="ConsPlusNormal0"/>
        <w:widowControl/>
        <w:jc w:val="right"/>
        <w:outlineLvl w:val="1"/>
        <w:rPr>
          <w:rFonts w:ascii="Times New Roman" w:hAnsi="Times New Roman"/>
          <w:b/>
          <w:sz w:val="26"/>
          <w:szCs w:val="26"/>
        </w:rPr>
      </w:pPr>
    </w:p>
    <w:p w:rsidR="00C9315D" w:rsidRDefault="00C9315D" w:rsidP="00C9315D">
      <w:pPr>
        <w:pStyle w:val="ConsPlusNormal0"/>
        <w:widowControl/>
        <w:jc w:val="right"/>
        <w:outlineLvl w:val="1"/>
        <w:rPr>
          <w:rFonts w:ascii="Times New Roman" w:hAnsi="Times New Roman"/>
          <w:b/>
          <w:sz w:val="26"/>
          <w:szCs w:val="26"/>
        </w:rPr>
      </w:pPr>
    </w:p>
    <w:p w:rsidR="00C9315D" w:rsidRDefault="00C9315D" w:rsidP="00C9315D">
      <w:pPr>
        <w:pStyle w:val="ConsPlusNormal0"/>
        <w:widowControl/>
        <w:jc w:val="right"/>
        <w:outlineLvl w:val="1"/>
        <w:rPr>
          <w:rFonts w:ascii="Times New Roman" w:hAnsi="Times New Roman"/>
          <w:b/>
          <w:sz w:val="26"/>
          <w:szCs w:val="26"/>
        </w:rPr>
      </w:pPr>
    </w:p>
    <w:p w:rsidR="00C9315D" w:rsidRDefault="00C9315D" w:rsidP="00C9315D">
      <w:pPr>
        <w:pStyle w:val="ConsPlusNormal0"/>
        <w:widowControl/>
        <w:jc w:val="right"/>
        <w:outlineLvl w:val="1"/>
        <w:rPr>
          <w:rFonts w:ascii="Times New Roman" w:hAnsi="Times New Roman"/>
          <w:b/>
          <w:sz w:val="26"/>
          <w:szCs w:val="26"/>
        </w:rPr>
      </w:pPr>
    </w:p>
    <w:p w:rsidR="00C9315D" w:rsidRDefault="00C9315D" w:rsidP="00C9315D">
      <w:pPr>
        <w:pStyle w:val="ConsPlusNormal0"/>
        <w:widowControl/>
        <w:ind w:left="7080" w:firstLine="708"/>
        <w:outlineLvl w:val="1"/>
        <w:rPr>
          <w:rFonts w:ascii="Times New Roman" w:hAnsi="Times New Roman"/>
          <w:b/>
          <w:sz w:val="26"/>
          <w:szCs w:val="26"/>
        </w:rPr>
      </w:pPr>
    </w:p>
    <w:p w:rsidR="00C9315D" w:rsidRDefault="00C9315D" w:rsidP="00C9315D">
      <w:pPr>
        <w:pStyle w:val="ConsPlusNormal0"/>
        <w:widowControl/>
        <w:ind w:left="7080" w:firstLine="708"/>
        <w:outlineLvl w:val="1"/>
        <w:rPr>
          <w:rFonts w:ascii="Times New Roman" w:hAnsi="Times New Roman"/>
          <w:b/>
          <w:sz w:val="26"/>
          <w:szCs w:val="26"/>
        </w:rPr>
      </w:pPr>
    </w:p>
    <w:p w:rsidR="00C9315D" w:rsidRDefault="00C9315D" w:rsidP="00C9315D">
      <w:pPr>
        <w:pStyle w:val="ConsPlusNormal0"/>
        <w:widowControl/>
        <w:ind w:left="7080" w:firstLine="708"/>
        <w:outlineLvl w:val="1"/>
        <w:rPr>
          <w:rFonts w:ascii="Times New Roman" w:hAnsi="Times New Roman"/>
          <w:b/>
          <w:sz w:val="26"/>
          <w:szCs w:val="26"/>
        </w:rPr>
      </w:pPr>
    </w:p>
    <w:p w:rsidR="00C9315D" w:rsidRDefault="00C9315D" w:rsidP="00C9315D">
      <w:pPr>
        <w:pStyle w:val="ConsPlusNormal0"/>
        <w:widowControl/>
        <w:ind w:left="7080" w:firstLine="708"/>
        <w:outlineLvl w:val="1"/>
        <w:rPr>
          <w:rFonts w:ascii="Times New Roman" w:hAnsi="Times New Roman"/>
          <w:b/>
          <w:sz w:val="26"/>
          <w:szCs w:val="26"/>
        </w:rPr>
      </w:pPr>
    </w:p>
    <w:p w:rsidR="00C9315D" w:rsidRDefault="00C9315D" w:rsidP="00C9315D">
      <w:pPr>
        <w:pStyle w:val="ConsPlusNormal0"/>
        <w:widowControl/>
        <w:ind w:left="7080" w:firstLine="708"/>
        <w:outlineLvl w:val="1"/>
        <w:rPr>
          <w:rFonts w:ascii="Times New Roman" w:hAnsi="Times New Roman"/>
          <w:b/>
          <w:sz w:val="26"/>
          <w:szCs w:val="26"/>
        </w:rPr>
      </w:pPr>
    </w:p>
    <w:p w:rsidR="00C9315D" w:rsidRDefault="00C9315D" w:rsidP="00C9315D">
      <w:pPr>
        <w:pStyle w:val="ConsPlusNormal0"/>
        <w:widowControl/>
        <w:ind w:left="7080" w:firstLine="708"/>
        <w:outlineLvl w:val="1"/>
        <w:rPr>
          <w:rFonts w:ascii="Times New Roman" w:hAnsi="Times New Roman"/>
          <w:b/>
          <w:sz w:val="26"/>
          <w:szCs w:val="26"/>
        </w:rPr>
      </w:pPr>
    </w:p>
    <w:p w:rsidR="00C9315D" w:rsidRDefault="00C9315D" w:rsidP="00C9315D">
      <w:pPr>
        <w:pStyle w:val="ConsPlusNormal0"/>
        <w:widowControl/>
        <w:ind w:left="7080" w:firstLine="708"/>
        <w:outlineLvl w:val="1"/>
        <w:rPr>
          <w:rFonts w:ascii="Times New Roman" w:hAnsi="Times New Roman"/>
          <w:b/>
          <w:sz w:val="26"/>
          <w:szCs w:val="26"/>
        </w:rPr>
      </w:pPr>
    </w:p>
    <w:p w:rsidR="00C9315D" w:rsidRDefault="00C9315D" w:rsidP="00C9315D">
      <w:pPr>
        <w:pStyle w:val="ConsPlusNormal0"/>
        <w:widowControl/>
        <w:ind w:left="7080" w:firstLine="708"/>
        <w:outlineLvl w:val="1"/>
        <w:rPr>
          <w:rFonts w:ascii="Times New Roman" w:hAnsi="Times New Roman"/>
          <w:b/>
          <w:sz w:val="26"/>
          <w:szCs w:val="26"/>
        </w:rPr>
      </w:pPr>
    </w:p>
    <w:p w:rsidR="00C9315D" w:rsidRDefault="00C9315D" w:rsidP="00C9315D">
      <w:pPr>
        <w:pStyle w:val="ConsPlusNormal0"/>
        <w:widowControl/>
        <w:ind w:left="7080" w:firstLine="708"/>
        <w:outlineLvl w:val="1"/>
        <w:rPr>
          <w:rFonts w:ascii="Times New Roman" w:hAnsi="Times New Roman"/>
          <w:b/>
          <w:sz w:val="26"/>
          <w:szCs w:val="26"/>
        </w:rPr>
      </w:pPr>
    </w:p>
    <w:p w:rsidR="00C9315D" w:rsidRDefault="00C9315D" w:rsidP="00C9315D">
      <w:pPr>
        <w:pStyle w:val="ConsPlusNormal0"/>
        <w:widowControl/>
        <w:ind w:left="7080" w:firstLine="708"/>
        <w:outlineLvl w:val="1"/>
        <w:rPr>
          <w:rFonts w:ascii="Times New Roman" w:hAnsi="Times New Roman"/>
          <w:b/>
          <w:sz w:val="26"/>
          <w:szCs w:val="26"/>
        </w:rPr>
      </w:pPr>
    </w:p>
    <w:p w:rsidR="00C9315D" w:rsidRDefault="00C9315D" w:rsidP="00C9315D">
      <w:pPr>
        <w:pStyle w:val="ConsPlusNormal0"/>
        <w:widowControl/>
        <w:ind w:left="7080" w:firstLine="708"/>
        <w:outlineLvl w:val="1"/>
        <w:rPr>
          <w:rFonts w:ascii="Times New Roman" w:hAnsi="Times New Roman"/>
          <w:b/>
          <w:sz w:val="26"/>
          <w:szCs w:val="26"/>
        </w:rPr>
      </w:pPr>
    </w:p>
    <w:p w:rsidR="00C9315D" w:rsidRDefault="00C9315D" w:rsidP="00C9315D">
      <w:pPr>
        <w:pStyle w:val="ConsPlusNormal0"/>
        <w:widowControl/>
        <w:ind w:left="7080" w:firstLine="708"/>
        <w:outlineLvl w:val="1"/>
        <w:rPr>
          <w:rFonts w:ascii="Times New Roman" w:hAnsi="Times New Roman"/>
          <w:b/>
          <w:sz w:val="26"/>
          <w:szCs w:val="26"/>
        </w:rPr>
      </w:pPr>
    </w:p>
    <w:p w:rsidR="00C9315D" w:rsidRDefault="00C9315D" w:rsidP="00C9315D">
      <w:pPr>
        <w:pStyle w:val="ConsPlusNormal0"/>
        <w:widowControl/>
        <w:ind w:left="7080" w:firstLine="708"/>
        <w:outlineLvl w:val="1"/>
        <w:rPr>
          <w:rFonts w:ascii="Times New Roman" w:hAnsi="Times New Roman"/>
          <w:b/>
          <w:sz w:val="26"/>
          <w:szCs w:val="26"/>
        </w:rPr>
      </w:pPr>
    </w:p>
    <w:p w:rsidR="00C9315D" w:rsidRDefault="00C9315D" w:rsidP="00C9315D">
      <w:pPr>
        <w:pStyle w:val="ConsPlusNormal0"/>
        <w:widowControl/>
        <w:ind w:left="7080" w:firstLine="708"/>
        <w:outlineLvl w:val="1"/>
        <w:rPr>
          <w:rFonts w:ascii="Times New Roman" w:hAnsi="Times New Roman"/>
          <w:b/>
          <w:sz w:val="26"/>
          <w:szCs w:val="26"/>
        </w:rPr>
      </w:pPr>
    </w:p>
    <w:p w:rsidR="00C9315D" w:rsidRDefault="00C9315D" w:rsidP="00C9315D">
      <w:pPr>
        <w:pStyle w:val="ConsPlusNormal0"/>
        <w:widowControl/>
        <w:ind w:left="7080" w:firstLine="708"/>
        <w:outlineLvl w:val="1"/>
        <w:rPr>
          <w:rFonts w:ascii="Times New Roman" w:hAnsi="Times New Roman"/>
          <w:b/>
          <w:sz w:val="26"/>
          <w:szCs w:val="26"/>
        </w:rPr>
      </w:pPr>
    </w:p>
    <w:p w:rsidR="00C9315D" w:rsidRDefault="00C9315D" w:rsidP="00C9315D">
      <w:pPr>
        <w:pStyle w:val="ConsPlusNormal0"/>
        <w:widowControl/>
        <w:outlineLvl w:val="1"/>
        <w:rPr>
          <w:rFonts w:ascii="Times New Roman" w:hAnsi="Times New Roman"/>
          <w:b/>
          <w:sz w:val="26"/>
          <w:szCs w:val="26"/>
        </w:rPr>
      </w:pPr>
    </w:p>
    <w:p w:rsidR="00C9315D" w:rsidRDefault="00C9315D" w:rsidP="00C9315D">
      <w:pPr>
        <w:pStyle w:val="ConsPlusNormal0"/>
        <w:widowControl/>
        <w:outlineLvl w:val="1"/>
        <w:rPr>
          <w:rFonts w:ascii="Times New Roman" w:hAnsi="Times New Roman"/>
          <w:b/>
          <w:sz w:val="26"/>
          <w:szCs w:val="26"/>
        </w:rPr>
      </w:pPr>
    </w:p>
    <w:p w:rsidR="00C9315D" w:rsidRDefault="00C9315D" w:rsidP="00C9315D">
      <w:pPr>
        <w:pStyle w:val="ConsPlusNormal0"/>
        <w:widowControl/>
        <w:ind w:left="7080" w:firstLine="708"/>
        <w:outlineLvl w:val="1"/>
        <w:rPr>
          <w:rFonts w:ascii="Times New Roman" w:hAnsi="Times New Roman"/>
          <w:b/>
          <w:sz w:val="26"/>
          <w:szCs w:val="26"/>
        </w:rPr>
      </w:pPr>
    </w:p>
    <w:p w:rsidR="00C9315D" w:rsidRDefault="00C9315D" w:rsidP="00C9315D">
      <w:pPr>
        <w:pStyle w:val="ConsPlusNormal0"/>
        <w:widowControl/>
        <w:ind w:left="7080" w:firstLine="708"/>
        <w:outlineLvl w:val="1"/>
        <w:rPr>
          <w:rFonts w:ascii="Times New Roman" w:hAnsi="Times New Roman"/>
          <w:b/>
          <w:sz w:val="26"/>
          <w:szCs w:val="26"/>
        </w:rPr>
      </w:pPr>
    </w:p>
    <w:p w:rsidR="00C9315D" w:rsidRDefault="00C9315D" w:rsidP="00C9315D">
      <w:pPr>
        <w:pStyle w:val="ConsPlusNormal0"/>
        <w:widowControl/>
        <w:ind w:left="7080" w:firstLine="708"/>
        <w:outlineLvl w:val="1"/>
        <w:rPr>
          <w:rFonts w:ascii="Times New Roman" w:hAnsi="Times New Roman"/>
          <w:b/>
          <w:sz w:val="26"/>
          <w:szCs w:val="26"/>
        </w:rPr>
      </w:pPr>
    </w:p>
    <w:p w:rsidR="00C9315D" w:rsidRDefault="00C9315D" w:rsidP="00C9315D">
      <w:pPr>
        <w:pStyle w:val="ConsPlusNormal0"/>
        <w:widowControl/>
        <w:ind w:left="7080" w:firstLine="708"/>
        <w:outlineLvl w:val="1"/>
        <w:rPr>
          <w:rFonts w:ascii="Times New Roman" w:hAnsi="Times New Roman"/>
          <w:b/>
          <w:sz w:val="26"/>
          <w:szCs w:val="26"/>
        </w:rPr>
      </w:pPr>
    </w:p>
    <w:p w:rsidR="007C1E39" w:rsidRDefault="007C1E39" w:rsidP="00C9315D">
      <w:pPr>
        <w:pStyle w:val="ConsPlusNormal0"/>
        <w:widowControl/>
        <w:ind w:left="7080" w:firstLine="708"/>
        <w:outlineLvl w:val="1"/>
        <w:rPr>
          <w:rFonts w:ascii="Times New Roman" w:hAnsi="Times New Roman"/>
          <w:b/>
          <w:sz w:val="26"/>
          <w:szCs w:val="26"/>
        </w:rPr>
      </w:pPr>
    </w:p>
    <w:p w:rsidR="007C1E39" w:rsidRDefault="007C1E39" w:rsidP="00C9315D">
      <w:pPr>
        <w:pStyle w:val="ConsPlusNormal0"/>
        <w:widowControl/>
        <w:ind w:left="7080" w:firstLine="708"/>
        <w:outlineLvl w:val="1"/>
        <w:rPr>
          <w:rFonts w:ascii="Times New Roman" w:hAnsi="Times New Roman"/>
          <w:b/>
          <w:sz w:val="26"/>
          <w:szCs w:val="26"/>
        </w:rPr>
      </w:pPr>
    </w:p>
    <w:p w:rsidR="007C1E39" w:rsidRDefault="007C1E39" w:rsidP="00C9315D">
      <w:pPr>
        <w:pStyle w:val="ConsPlusNormal0"/>
        <w:widowControl/>
        <w:ind w:left="7080" w:firstLine="708"/>
        <w:outlineLvl w:val="1"/>
        <w:rPr>
          <w:rFonts w:ascii="Times New Roman" w:hAnsi="Times New Roman"/>
          <w:b/>
          <w:sz w:val="26"/>
          <w:szCs w:val="26"/>
        </w:rPr>
      </w:pPr>
    </w:p>
    <w:p w:rsidR="007C1E39" w:rsidRDefault="007C1E39" w:rsidP="00C9315D">
      <w:pPr>
        <w:pStyle w:val="ConsPlusNormal0"/>
        <w:widowControl/>
        <w:ind w:left="7080" w:firstLine="708"/>
        <w:outlineLvl w:val="1"/>
        <w:rPr>
          <w:rFonts w:ascii="Times New Roman" w:hAnsi="Times New Roman"/>
          <w:b/>
          <w:sz w:val="26"/>
          <w:szCs w:val="26"/>
        </w:rPr>
      </w:pPr>
    </w:p>
    <w:p w:rsidR="007C1E39" w:rsidRDefault="007C1E39" w:rsidP="00C9315D">
      <w:pPr>
        <w:pStyle w:val="ConsPlusNormal0"/>
        <w:widowControl/>
        <w:ind w:left="7080" w:firstLine="708"/>
        <w:outlineLvl w:val="1"/>
        <w:rPr>
          <w:rFonts w:ascii="Times New Roman" w:hAnsi="Times New Roman"/>
          <w:b/>
          <w:sz w:val="26"/>
          <w:szCs w:val="26"/>
        </w:rPr>
      </w:pPr>
    </w:p>
    <w:p w:rsidR="007C1E39" w:rsidRDefault="007C1E39" w:rsidP="00C9315D">
      <w:pPr>
        <w:pStyle w:val="ConsPlusNormal0"/>
        <w:widowControl/>
        <w:ind w:left="7080" w:firstLine="708"/>
        <w:outlineLvl w:val="1"/>
        <w:rPr>
          <w:rFonts w:ascii="Times New Roman" w:hAnsi="Times New Roman"/>
          <w:b/>
          <w:sz w:val="26"/>
          <w:szCs w:val="26"/>
        </w:rPr>
      </w:pPr>
    </w:p>
    <w:p w:rsidR="00C9315D" w:rsidRPr="00B40A12" w:rsidRDefault="00C9315D" w:rsidP="00C9315D">
      <w:pPr>
        <w:pStyle w:val="ConsPlusNormal0"/>
        <w:widowControl/>
        <w:ind w:left="7080" w:firstLine="708"/>
        <w:outlineLvl w:val="1"/>
        <w:rPr>
          <w:rFonts w:ascii="Times New Roman" w:hAnsi="Times New Roman"/>
          <w:b/>
          <w:sz w:val="26"/>
          <w:szCs w:val="26"/>
        </w:rPr>
      </w:pPr>
      <w:r w:rsidRPr="00B40A12">
        <w:rPr>
          <w:rFonts w:ascii="Times New Roman" w:hAnsi="Times New Roman"/>
          <w:b/>
          <w:sz w:val="26"/>
          <w:szCs w:val="26"/>
        </w:rPr>
        <w:lastRenderedPageBreak/>
        <w:t>Форма 5</w:t>
      </w:r>
    </w:p>
    <w:p w:rsidR="00C9315D" w:rsidRPr="00B40A12" w:rsidRDefault="00C9315D" w:rsidP="00C9315D">
      <w:pPr>
        <w:pStyle w:val="ConsPlusNormal0"/>
        <w:widowControl/>
        <w:jc w:val="right"/>
        <w:outlineLvl w:val="1"/>
        <w:rPr>
          <w:rFonts w:ascii="Times New Roman" w:hAnsi="Times New Roman"/>
          <w:b/>
          <w:sz w:val="26"/>
          <w:szCs w:val="26"/>
        </w:rPr>
      </w:pPr>
    </w:p>
    <w:p w:rsidR="00C9315D" w:rsidRPr="00B40A12" w:rsidRDefault="00C9315D" w:rsidP="00C9315D">
      <w:pPr>
        <w:pStyle w:val="ConsPlusNormal0"/>
        <w:widowControl/>
        <w:jc w:val="center"/>
        <w:outlineLvl w:val="1"/>
        <w:rPr>
          <w:rFonts w:ascii="Times New Roman" w:hAnsi="Times New Roman"/>
          <w:b/>
          <w:sz w:val="26"/>
          <w:szCs w:val="26"/>
        </w:rPr>
      </w:pPr>
      <w:r w:rsidRPr="00B40A12">
        <w:rPr>
          <w:rFonts w:ascii="Times New Roman" w:hAnsi="Times New Roman"/>
          <w:b/>
          <w:sz w:val="26"/>
          <w:szCs w:val="26"/>
        </w:rPr>
        <w:t>Сведения о методике расчета</w:t>
      </w:r>
    </w:p>
    <w:p w:rsidR="00C9315D" w:rsidRPr="00B40A12" w:rsidRDefault="00C9315D" w:rsidP="00C9315D">
      <w:pPr>
        <w:pStyle w:val="ConsPlusNormal0"/>
        <w:widowControl/>
        <w:jc w:val="center"/>
        <w:outlineLvl w:val="1"/>
        <w:rPr>
          <w:rFonts w:ascii="Times New Roman" w:hAnsi="Times New Roman"/>
          <w:b/>
          <w:sz w:val="26"/>
          <w:szCs w:val="26"/>
        </w:rPr>
      </w:pPr>
      <w:r w:rsidRPr="00B40A12">
        <w:rPr>
          <w:rFonts w:ascii="Times New Roman" w:hAnsi="Times New Roman"/>
          <w:b/>
          <w:sz w:val="26"/>
          <w:szCs w:val="26"/>
        </w:rPr>
        <w:t xml:space="preserve">показателей конечного результата муниципальной программы </w:t>
      </w:r>
    </w:p>
    <w:p w:rsidR="00C9315D" w:rsidRPr="00B40A12" w:rsidRDefault="00C9315D" w:rsidP="00C9315D">
      <w:pPr>
        <w:pStyle w:val="ConsPlusNormal0"/>
        <w:widowControl/>
        <w:jc w:val="center"/>
        <w:outlineLvl w:val="1"/>
        <w:rPr>
          <w:rFonts w:ascii="Times New Roman" w:hAnsi="Times New Roman"/>
          <w:b/>
          <w:sz w:val="26"/>
          <w:szCs w:val="26"/>
        </w:rPr>
      </w:pPr>
    </w:p>
    <w:tbl>
      <w:tblPr>
        <w:tblW w:w="51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06"/>
        <w:gridCol w:w="2793"/>
        <w:gridCol w:w="1467"/>
        <w:gridCol w:w="2793"/>
        <w:gridCol w:w="1952"/>
        <w:gridCol w:w="2186"/>
      </w:tblGrid>
      <w:tr w:rsidR="00C9315D" w:rsidRPr="00C9315D" w:rsidTr="00751160">
        <w:trPr>
          <w:tblHeader/>
        </w:trPr>
        <w:tc>
          <w:tcPr>
            <w:tcW w:w="186" w:type="pct"/>
          </w:tcPr>
          <w:p w:rsidR="00C9315D" w:rsidRPr="00C9315D" w:rsidRDefault="00C9315D" w:rsidP="00751160">
            <w:pPr>
              <w:rPr>
                <w:rFonts w:ascii="Times New Roman" w:hAnsi="Times New Roman" w:cs="Times New Roman"/>
                <w:b/>
                <w:sz w:val="28"/>
                <w:szCs w:val="28"/>
              </w:rPr>
            </w:pPr>
            <w:r w:rsidRPr="00C9315D">
              <w:rPr>
                <w:rFonts w:ascii="Times New Roman" w:hAnsi="Times New Roman" w:cs="Times New Roman"/>
                <w:b/>
                <w:sz w:val="28"/>
                <w:szCs w:val="28"/>
              </w:rPr>
              <w:t>№</w:t>
            </w:r>
          </w:p>
        </w:tc>
        <w:tc>
          <w:tcPr>
            <w:tcW w:w="1225" w:type="pct"/>
          </w:tcPr>
          <w:p w:rsidR="00C9315D" w:rsidRPr="00C9315D" w:rsidRDefault="00C9315D" w:rsidP="00751160">
            <w:pPr>
              <w:rPr>
                <w:rFonts w:ascii="Times New Roman" w:hAnsi="Times New Roman" w:cs="Times New Roman"/>
                <w:b/>
                <w:sz w:val="28"/>
                <w:szCs w:val="28"/>
              </w:rPr>
            </w:pPr>
            <w:r w:rsidRPr="00C9315D">
              <w:rPr>
                <w:rFonts w:ascii="Times New Roman" w:hAnsi="Times New Roman" w:cs="Times New Roman"/>
                <w:b/>
                <w:sz w:val="28"/>
                <w:szCs w:val="28"/>
              </w:rPr>
              <w:t>Наименование показателя конечного результата</w:t>
            </w:r>
          </w:p>
        </w:tc>
        <w:tc>
          <w:tcPr>
            <w:tcW w:w="648" w:type="pct"/>
          </w:tcPr>
          <w:p w:rsidR="00C9315D" w:rsidRPr="00C9315D" w:rsidRDefault="00C9315D" w:rsidP="00751160">
            <w:pPr>
              <w:rPr>
                <w:rFonts w:ascii="Times New Roman" w:hAnsi="Times New Roman" w:cs="Times New Roman"/>
                <w:b/>
                <w:sz w:val="28"/>
                <w:szCs w:val="28"/>
              </w:rPr>
            </w:pPr>
            <w:r w:rsidRPr="00C9315D">
              <w:rPr>
                <w:rFonts w:ascii="Times New Roman" w:hAnsi="Times New Roman" w:cs="Times New Roman"/>
                <w:b/>
                <w:sz w:val="28"/>
                <w:szCs w:val="28"/>
              </w:rPr>
              <w:t>Единица измерения</w:t>
            </w:r>
          </w:p>
        </w:tc>
        <w:tc>
          <w:tcPr>
            <w:tcW w:w="1089" w:type="pct"/>
          </w:tcPr>
          <w:p w:rsidR="00C9315D" w:rsidRPr="00C9315D" w:rsidRDefault="00C9315D" w:rsidP="00751160">
            <w:pPr>
              <w:rPr>
                <w:rFonts w:ascii="Times New Roman" w:hAnsi="Times New Roman" w:cs="Times New Roman"/>
                <w:b/>
                <w:sz w:val="28"/>
                <w:szCs w:val="28"/>
                <w:vertAlign w:val="superscript"/>
              </w:rPr>
            </w:pPr>
            <w:r w:rsidRPr="00C9315D">
              <w:rPr>
                <w:rFonts w:ascii="Times New Roman" w:hAnsi="Times New Roman" w:cs="Times New Roman"/>
                <w:b/>
                <w:sz w:val="28"/>
                <w:szCs w:val="28"/>
              </w:rPr>
              <w:t>Алгоритм формирования (формула) и методологические пояснения к показателю</w:t>
            </w:r>
            <w:proofErr w:type="gramStart"/>
            <w:r w:rsidRPr="00C9315D">
              <w:rPr>
                <w:rFonts w:ascii="Times New Roman" w:hAnsi="Times New Roman" w:cs="Times New Roman"/>
                <w:b/>
                <w:sz w:val="28"/>
                <w:szCs w:val="28"/>
                <w:vertAlign w:val="superscript"/>
              </w:rPr>
              <w:t>1</w:t>
            </w:r>
            <w:proofErr w:type="gramEnd"/>
          </w:p>
        </w:tc>
        <w:tc>
          <w:tcPr>
            <w:tcW w:w="812" w:type="pct"/>
            <w:shd w:val="clear" w:color="auto" w:fill="FFFFFF"/>
          </w:tcPr>
          <w:p w:rsidR="00C9315D" w:rsidRPr="00C9315D" w:rsidRDefault="00C9315D" w:rsidP="00751160">
            <w:pPr>
              <w:rPr>
                <w:rFonts w:ascii="Times New Roman" w:hAnsi="Times New Roman" w:cs="Times New Roman"/>
                <w:b/>
                <w:sz w:val="28"/>
                <w:szCs w:val="28"/>
                <w:vertAlign w:val="superscript"/>
              </w:rPr>
            </w:pPr>
            <w:r w:rsidRPr="00C9315D">
              <w:rPr>
                <w:rFonts w:ascii="Times New Roman" w:hAnsi="Times New Roman" w:cs="Times New Roman"/>
                <w:b/>
                <w:sz w:val="28"/>
                <w:szCs w:val="28"/>
              </w:rPr>
              <w:t>Метод сбора информации</w:t>
            </w:r>
            <w:proofErr w:type="gramStart"/>
            <w:r w:rsidRPr="00C9315D">
              <w:rPr>
                <w:rFonts w:ascii="Times New Roman" w:hAnsi="Times New Roman" w:cs="Times New Roman"/>
                <w:b/>
                <w:sz w:val="28"/>
                <w:szCs w:val="28"/>
                <w:vertAlign w:val="superscript"/>
              </w:rPr>
              <w:t>2</w:t>
            </w:r>
            <w:proofErr w:type="gramEnd"/>
          </w:p>
        </w:tc>
        <w:tc>
          <w:tcPr>
            <w:tcW w:w="1040" w:type="pct"/>
            <w:shd w:val="clear" w:color="auto" w:fill="FFFFFF"/>
          </w:tcPr>
          <w:p w:rsidR="00C9315D" w:rsidRPr="00C9315D" w:rsidRDefault="00C9315D" w:rsidP="00751160">
            <w:pPr>
              <w:rPr>
                <w:rFonts w:ascii="Times New Roman" w:hAnsi="Times New Roman" w:cs="Times New Roman"/>
                <w:b/>
                <w:sz w:val="28"/>
                <w:szCs w:val="28"/>
                <w:vertAlign w:val="superscript"/>
              </w:rPr>
            </w:pPr>
            <w:r w:rsidRPr="00C9315D">
              <w:rPr>
                <w:rFonts w:ascii="Times New Roman" w:hAnsi="Times New Roman" w:cs="Times New Roman"/>
                <w:b/>
                <w:sz w:val="28"/>
                <w:szCs w:val="28"/>
              </w:rPr>
              <w:t>Временные характеристики показателя</w:t>
            </w:r>
            <w:r w:rsidRPr="00C9315D">
              <w:rPr>
                <w:rFonts w:ascii="Times New Roman" w:hAnsi="Times New Roman" w:cs="Times New Roman"/>
                <w:b/>
                <w:sz w:val="28"/>
                <w:szCs w:val="28"/>
                <w:vertAlign w:val="superscript"/>
              </w:rPr>
              <w:t>3</w:t>
            </w:r>
          </w:p>
        </w:tc>
      </w:tr>
      <w:tr w:rsidR="00C9315D" w:rsidRPr="00C9315D" w:rsidTr="00751160">
        <w:tc>
          <w:tcPr>
            <w:tcW w:w="186" w:type="pct"/>
          </w:tcPr>
          <w:p w:rsidR="00C9315D" w:rsidRPr="00C9315D" w:rsidRDefault="00C9315D" w:rsidP="00751160">
            <w:pPr>
              <w:jc w:val="both"/>
              <w:rPr>
                <w:rFonts w:ascii="Times New Roman" w:hAnsi="Times New Roman" w:cs="Times New Roman"/>
                <w:sz w:val="28"/>
                <w:szCs w:val="28"/>
              </w:rPr>
            </w:pPr>
          </w:p>
        </w:tc>
        <w:tc>
          <w:tcPr>
            <w:tcW w:w="1225" w:type="pct"/>
          </w:tcPr>
          <w:p w:rsidR="00C9315D" w:rsidRPr="00C9315D" w:rsidRDefault="00C9315D" w:rsidP="00751160">
            <w:pPr>
              <w:jc w:val="both"/>
              <w:rPr>
                <w:rFonts w:ascii="Times New Roman" w:hAnsi="Times New Roman" w:cs="Times New Roman"/>
                <w:sz w:val="28"/>
                <w:szCs w:val="28"/>
              </w:rPr>
            </w:pPr>
            <w:r w:rsidRPr="00C9315D">
              <w:rPr>
                <w:rFonts w:ascii="Times New Roman" w:hAnsi="Times New Roman" w:cs="Times New Roman"/>
                <w:sz w:val="28"/>
                <w:szCs w:val="28"/>
              </w:rPr>
              <w:t xml:space="preserve"> Муниципальная программа «Социальная поддержка граждан в </w:t>
            </w:r>
            <w:proofErr w:type="spellStart"/>
            <w:r w:rsidRPr="00C9315D">
              <w:rPr>
                <w:rFonts w:ascii="Times New Roman" w:hAnsi="Times New Roman" w:cs="Times New Roman"/>
                <w:sz w:val="28"/>
                <w:szCs w:val="28"/>
              </w:rPr>
              <w:t>Ровеньском</w:t>
            </w:r>
            <w:proofErr w:type="spellEnd"/>
            <w:r w:rsidRPr="00C9315D">
              <w:rPr>
                <w:rFonts w:ascii="Times New Roman" w:hAnsi="Times New Roman" w:cs="Times New Roman"/>
                <w:sz w:val="28"/>
                <w:szCs w:val="28"/>
              </w:rPr>
              <w:t xml:space="preserve">  районе на 2015-2020 годы»</w:t>
            </w:r>
          </w:p>
        </w:tc>
        <w:tc>
          <w:tcPr>
            <w:tcW w:w="648" w:type="pct"/>
          </w:tcPr>
          <w:p w:rsidR="00C9315D" w:rsidRPr="00C9315D" w:rsidRDefault="00C9315D" w:rsidP="00751160">
            <w:pPr>
              <w:jc w:val="both"/>
              <w:rPr>
                <w:rFonts w:ascii="Times New Roman" w:hAnsi="Times New Roman" w:cs="Times New Roman"/>
                <w:sz w:val="28"/>
                <w:szCs w:val="28"/>
              </w:rPr>
            </w:pPr>
          </w:p>
        </w:tc>
        <w:tc>
          <w:tcPr>
            <w:tcW w:w="1089" w:type="pct"/>
          </w:tcPr>
          <w:p w:rsidR="00C9315D" w:rsidRPr="00C9315D" w:rsidRDefault="00C9315D" w:rsidP="00751160">
            <w:pPr>
              <w:jc w:val="both"/>
              <w:rPr>
                <w:rFonts w:ascii="Times New Roman" w:hAnsi="Times New Roman" w:cs="Times New Roman"/>
                <w:color w:val="FF0000"/>
                <w:sz w:val="28"/>
                <w:szCs w:val="28"/>
              </w:rPr>
            </w:pPr>
          </w:p>
        </w:tc>
        <w:tc>
          <w:tcPr>
            <w:tcW w:w="812" w:type="pct"/>
            <w:shd w:val="clear" w:color="auto" w:fill="FFFFFF"/>
          </w:tcPr>
          <w:p w:rsidR="00C9315D" w:rsidRPr="00C9315D" w:rsidRDefault="00C9315D" w:rsidP="00751160">
            <w:pPr>
              <w:jc w:val="both"/>
              <w:rPr>
                <w:rFonts w:ascii="Times New Roman" w:hAnsi="Times New Roman" w:cs="Times New Roman"/>
                <w:sz w:val="28"/>
                <w:szCs w:val="28"/>
              </w:rPr>
            </w:pPr>
          </w:p>
        </w:tc>
        <w:tc>
          <w:tcPr>
            <w:tcW w:w="1040" w:type="pct"/>
            <w:shd w:val="clear" w:color="auto" w:fill="FFFFFF"/>
          </w:tcPr>
          <w:p w:rsidR="00C9315D" w:rsidRPr="00C9315D" w:rsidRDefault="00C9315D" w:rsidP="00751160">
            <w:pPr>
              <w:jc w:val="both"/>
              <w:rPr>
                <w:rFonts w:ascii="Times New Roman" w:hAnsi="Times New Roman" w:cs="Times New Roman"/>
                <w:sz w:val="28"/>
                <w:szCs w:val="28"/>
              </w:rPr>
            </w:pPr>
          </w:p>
        </w:tc>
      </w:tr>
      <w:tr w:rsidR="00C9315D" w:rsidRPr="00C9315D" w:rsidTr="00751160">
        <w:tc>
          <w:tcPr>
            <w:tcW w:w="186" w:type="pct"/>
          </w:tcPr>
          <w:p w:rsidR="00C9315D" w:rsidRPr="00C9315D" w:rsidRDefault="00C9315D" w:rsidP="007C1E39">
            <w:pPr>
              <w:spacing w:after="0"/>
              <w:rPr>
                <w:rFonts w:ascii="Times New Roman" w:hAnsi="Times New Roman" w:cs="Times New Roman"/>
                <w:sz w:val="28"/>
                <w:szCs w:val="28"/>
              </w:rPr>
            </w:pPr>
            <w:r w:rsidRPr="00C9315D">
              <w:rPr>
                <w:rFonts w:ascii="Times New Roman" w:hAnsi="Times New Roman" w:cs="Times New Roman"/>
                <w:sz w:val="28"/>
                <w:szCs w:val="28"/>
              </w:rPr>
              <w:t>1</w:t>
            </w:r>
          </w:p>
        </w:tc>
        <w:tc>
          <w:tcPr>
            <w:tcW w:w="1225" w:type="pct"/>
          </w:tcPr>
          <w:p w:rsidR="00C9315D" w:rsidRPr="00C9315D" w:rsidRDefault="00C9315D" w:rsidP="007C1E39">
            <w:pPr>
              <w:spacing w:after="0"/>
              <w:rPr>
                <w:rFonts w:ascii="Times New Roman" w:hAnsi="Times New Roman" w:cs="Times New Roman"/>
                <w:sz w:val="28"/>
                <w:szCs w:val="28"/>
              </w:rPr>
            </w:pPr>
            <w:r w:rsidRPr="00C9315D">
              <w:rPr>
                <w:rFonts w:ascii="Times New Roman" w:hAnsi="Times New Roman" w:cs="Times New Roman"/>
                <w:sz w:val="28"/>
                <w:szCs w:val="28"/>
              </w:rPr>
              <w:t>Доля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w:t>
            </w:r>
          </w:p>
          <w:p w:rsidR="00C9315D" w:rsidRPr="00C9315D" w:rsidRDefault="00C9315D" w:rsidP="007C1E39">
            <w:pPr>
              <w:spacing w:after="0"/>
              <w:jc w:val="both"/>
              <w:rPr>
                <w:rFonts w:ascii="Times New Roman" w:hAnsi="Times New Roman" w:cs="Times New Roman"/>
                <w:sz w:val="28"/>
                <w:szCs w:val="28"/>
              </w:rPr>
            </w:pPr>
            <w:r w:rsidRPr="00C9315D">
              <w:rPr>
                <w:rFonts w:ascii="Times New Roman" w:hAnsi="Times New Roman" w:cs="Times New Roman"/>
                <w:sz w:val="28"/>
                <w:szCs w:val="28"/>
              </w:rPr>
              <w:t xml:space="preserve">              %</w:t>
            </w:r>
          </w:p>
        </w:tc>
        <w:tc>
          <w:tcPr>
            <w:tcW w:w="648" w:type="pct"/>
          </w:tcPr>
          <w:p w:rsidR="00C9315D" w:rsidRPr="00C9315D" w:rsidRDefault="00C9315D" w:rsidP="007C1E39">
            <w:pPr>
              <w:spacing w:after="0"/>
              <w:jc w:val="both"/>
              <w:rPr>
                <w:rFonts w:ascii="Times New Roman" w:hAnsi="Times New Roman" w:cs="Times New Roman"/>
                <w:sz w:val="28"/>
                <w:szCs w:val="28"/>
              </w:rPr>
            </w:pPr>
            <w:r w:rsidRPr="00C9315D">
              <w:rPr>
                <w:rFonts w:ascii="Times New Roman" w:hAnsi="Times New Roman" w:cs="Times New Roman"/>
                <w:sz w:val="28"/>
                <w:szCs w:val="28"/>
              </w:rPr>
              <w:t xml:space="preserve">              %</w:t>
            </w:r>
          </w:p>
        </w:tc>
        <w:tc>
          <w:tcPr>
            <w:tcW w:w="1089" w:type="pct"/>
          </w:tcPr>
          <w:p w:rsidR="00C9315D" w:rsidRPr="00C9315D" w:rsidRDefault="00C9315D" w:rsidP="007C1E39">
            <w:pPr>
              <w:spacing w:after="0"/>
              <w:jc w:val="both"/>
              <w:rPr>
                <w:rFonts w:ascii="Times New Roman" w:hAnsi="Times New Roman" w:cs="Times New Roman"/>
                <w:sz w:val="28"/>
                <w:szCs w:val="28"/>
              </w:rPr>
            </w:pPr>
            <w:r w:rsidRPr="00C9315D">
              <w:rPr>
                <w:rFonts w:ascii="Times New Roman" w:hAnsi="Times New Roman" w:cs="Times New Roman"/>
                <w:sz w:val="28"/>
                <w:szCs w:val="28"/>
                <w:lang w:val="en-US"/>
              </w:rPr>
              <w:t>X</w:t>
            </w:r>
            <w:r w:rsidRPr="00C9315D">
              <w:rPr>
                <w:rFonts w:ascii="Times New Roman" w:hAnsi="Times New Roman" w:cs="Times New Roman"/>
                <w:sz w:val="28"/>
                <w:szCs w:val="28"/>
              </w:rPr>
              <w:t xml:space="preserve"> = </w:t>
            </w:r>
            <w:r w:rsidRPr="00C9315D">
              <w:rPr>
                <w:rFonts w:ascii="Times New Roman" w:hAnsi="Times New Roman" w:cs="Times New Roman"/>
                <w:sz w:val="28"/>
                <w:szCs w:val="28"/>
                <w:lang w:val="en-US"/>
              </w:rPr>
              <w:t>a</w:t>
            </w:r>
            <w:r w:rsidRPr="00C9315D">
              <w:rPr>
                <w:rFonts w:ascii="Times New Roman" w:hAnsi="Times New Roman" w:cs="Times New Roman"/>
                <w:sz w:val="28"/>
                <w:szCs w:val="28"/>
              </w:rPr>
              <w:t>/</w:t>
            </w:r>
            <w:r w:rsidRPr="00C9315D">
              <w:rPr>
                <w:rFonts w:ascii="Times New Roman" w:hAnsi="Times New Roman" w:cs="Times New Roman"/>
                <w:sz w:val="28"/>
                <w:szCs w:val="28"/>
                <w:lang w:val="en-US"/>
              </w:rPr>
              <w:t>b</w:t>
            </w:r>
            <w:r w:rsidRPr="00C9315D">
              <w:rPr>
                <w:rFonts w:ascii="Times New Roman" w:hAnsi="Times New Roman" w:cs="Times New Roman"/>
                <w:sz w:val="28"/>
                <w:szCs w:val="28"/>
              </w:rPr>
              <w:t>*100.</w:t>
            </w:r>
          </w:p>
          <w:p w:rsidR="00C9315D" w:rsidRPr="00C9315D" w:rsidRDefault="00C9315D" w:rsidP="007C1E39">
            <w:pPr>
              <w:spacing w:after="0"/>
              <w:jc w:val="both"/>
              <w:rPr>
                <w:rFonts w:ascii="Times New Roman" w:hAnsi="Times New Roman" w:cs="Times New Roman"/>
                <w:sz w:val="28"/>
                <w:szCs w:val="28"/>
              </w:rPr>
            </w:pPr>
            <w:r w:rsidRPr="00C9315D">
              <w:rPr>
                <w:rFonts w:ascii="Times New Roman" w:hAnsi="Times New Roman" w:cs="Times New Roman"/>
                <w:sz w:val="28"/>
                <w:szCs w:val="28"/>
              </w:rPr>
              <w:t xml:space="preserve">Где </w:t>
            </w:r>
            <w:r w:rsidRPr="00C9315D">
              <w:rPr>
                <w:rFonts w:ascii="Times New Roman" w:hAnsi="Times New Roman" w:cs="Times New Roman"/>
                <w:sz w:val="28"/>
                <w:szCs w:val="28"/>
                <w:lang w:val="en-US"/>
              </w:rPr>
              <w:t>x</w:t>
            </w:r>
            <w:r w:rsidRPr="00C9315D">
              <w:rPr>
                <w:rFonts w:ascii="Times New Roman" w:hAnsi="Times New Roman" w:cs="Times New Roman"/>
                <w:color w:val="FF0000"/>
                <w:sz w:val="28"/>
                <w:szCs w:val="28"/>
              </w:rPr>
              <w:t xml:space="preserve"> -</w:t>
            </w:r>
            <w:r w:rsidRPr="00C9315D">
              <w:rPr>
                <w:rFonts w:ascii="Times New Roman" w:hAnsi="Times New Roman" w:cs="Times New Roman"/>
                <w:sz w:val="28"/>
                <w:szCs w:val="28"/>
              </w:rPr>
              <w:t xml:space="preserve"> Доля граждан, получающих меры социальной поддержки</w:t>
            </w:r>
          </w:p>
          <w:p w:rsidR="00C9315D" w:rsidRPr="00C9315D" w:rsidRDefault="00C9315D" w:rsidP="007C1E39">
            <w:pPr>
              <w:spacing w:after="0"/>
              <w:jc w:val="both"/>
              <w:rPr>
                <w:rFonts w:ascii="Times New Roman" w:hAnsi="Times New Roman" w:cs="Times New Roman"/>
                <w:sz w:val="28"/>
                <w:szCs w:val="28"/>
              </w:rPr>
            </w:pPr>
            <w:r w:rsidRPr="00C9315D">
              <w:rPr>
                <w:rFonts w:ascii="Times New Roman" w:hAnsi="Times New Roman" w:cs="Times New Roman"/>
                <w:sz w:val="28"/>
                <w:szCs w:val="28"/>
                <w:lang w:val="en-US"/>
              </w:rPr>
              <w:t>A</w:t>
            </w:r>
            <w:r w:rsidRPr="00C9315D">
              <w:rPr>
                <w:rFonts w:ascii="Times New Roman" w:hAnsi="Times New Roman" w:cs="Times New Roman"/>
                <w:sz w:val="28"/>
                <w:szCs w:val="28"/>
              </w:rPr>
              <w:t xml:space="preserve"> - кол-во обращений,</w:t>
            </w:r>
          </w:p>
          <w:p w:rsidR="00C9315D" w:rsidRPr="00C9315D" w:rsidRDefault="00C9315D" w:rsidP="007C1E39">
            <w:pPr>
              <w:spacing w:after="0"/>
              <w:jc w:val="both"/>
              <w:rPr>
                <w:rFonts w:ascii="Times New Roman" w:hAnsi="Times New Roman" w:cs="Times New Roman"/>
                <w:sz w:val="28"/>
                <w:szCs w:val="28"/>
              </w:rPr>
            </w:pPr>
            <w:r w:rsidRPr="00C9315D">
              <w:rPr>
                <w:rFonts w:ascii="Times New Roman" w:hAnsi="Times New Roman" w:cs="Times New Roman"/>
                <w:sz w:val="28"/>
                <w:szCs w:val="28"/>
                <w:lang w:val="en-US"/>
              </w:rPr>
              <w:t>B</w:t>
            </w:r>
            <w:r w:rsidRPr="00C9315D">
              <w:rPr>
                <w:rFonts w:ascii="Times New Roman" w:hAnsi="Times New Roman" w:cs="Times New Roman"/>
                <w:sz w:val="28"/>
                <w:szCs w:val="28"/>
              </w:rPr>
              <w:t xml:space="preserve"> - кол-во, назначенных мер социальной поддержки</w:t>
            </w:r>
          </w:p>
        </w:tc>
        <w:tc>
          <w:tcPr>
            <w:tcW w:w="812" w:type="pct"/>
            <w:shd w:val="clear" w:color="auto" w:fill="FFFFFF"/>
          </w:tcPr>
          <w:p w:rsidR="00C9315D" w:rsidRPr="00C9315D" w:rsidRDefault="00C9315D" w:rsidP="007C1E39">
            <w:pPr>
              <w:spacing w:after="0"/>
              <w:jc w:val="both"/>
              <w:rPr>
                <w:rFonts w:ascii="Times New Roman" w:hAnsi="Times New Roman" w:cs="Times New Roman"/>
                <w:sz w:val="28"/>
                <w:szCs w:val="28"/>
              </w:rPr>
            </w:pPr>
            <w:r w:rsidRPr="00C9315D">
              <w:rPr>
                <w:rFonts w:ascii="Times New Roman" w:hAnsi="Times New Roman" w:cs="Times New Roman"/>
                <w:sz w:val="28"/>
                <w:szCs w:val="28"/>
              </w:rPr>
              <w:t>Периодическая отчетность</w:t>
            </w:r>
          </w:p>
        </w:tc>
        <w:tc>
          <w:tcPr>
            <w:tcW w:w="1040" w:type="pct"/>
            <w:shd w:val="clear" w:color="auto" w:fill="FFFFFF"/>
          </w:tcPr>
          <w:p w:rsidR="00C9315D" w:rsidRPr="00C9315D" w:rsidRDefault="00C9315D" w:rsidP="007C1E39">
            <w:pPr>
              <w:spacing w:after="0"/>
              <w:jc w:val="both"/>
              <w:rPr>
                <w:rFonts w:ascii="Times New Roman" w:hAnsi="Times New Roman" w:cs="Times New Roman"/>
                <w:sz w:val="28"/>
                <w:szCs w:val="28"/>
              </w:rPr>
            </w:pPr>
            <w:r w:rsidRPr="00C9315D">
              <w:rPr>
                <w:rFonts w:ascii="Times New Roman" w:hAnsi="Times New Roman" w:cs="Times New Roman"/>
                <w:sz w:val="28"/>
                <w:szCs w:val="28"/>
              </w:rPr>
              <w:t>Показатель на конец отчетного года</w:t>
            </w:r>
          </w:p>
        </w:tc>
      </w:tr>
      <w:tr w:rsidR="00C9315D" w:rsidRPr="00C9315D" w:rsidTr="00751160">
        <w:tc>
          <w:tcPr>
            <w:tcW w:w="186" w:type="pct"/>
          </w:tcPr>
          <w:p w:rsidR="00C9315D" w:rsidRPr="00C9315D" w:rsidRDefault="00C9315D" w:rsidP="007C1E39">
            <w:pPr>
              <w:spacing w:after="0"/>
              <w:rPr>
                <w:rFonts w:ascii="Times New Roman" w:hAnsi="Times New Roman" w:cs="Times New Roman"/>
                <w:sz w:val="28"/>
                <w:szCs w:val="28"/>
              </w:rPr>
            </w:pPr>
            <w:r w:rsidRPr="00C9315D">
              <w:rPr>
                <w:rFonts w:ascii="Times New Roman" w:hAnsi="Times New Roman" w:cs="Times New Roman"/>
                <w:sz w:val="28"/>
                <w:szCs w:val="28"/>
              </w:rPr>
              <w:t>2</w:t>
            </w:r>
          </w:p>
        </w:tc>
        <w:tc>
          <w:tcPr>
            <w:tcW w:w="1225" w:type="pct"/>
          </w:tcPr>
          <w:p w:rsidR="00C9315D" w:rsidRPr="00C9315D" w:rsidRDefault="00C9315D" w:rsidP="007C1E39">
            <w:pPr>
              <w:spacing w:after="0"/>
              <w:rPr>
                <w:rFonts w:ascii="Times New Roman" w:hAnsi="Times New Roman" w:cs="Times New Roman"/>
                <w:sz w:val="28"/>
                <w:szCs w:val="28"/>
              </w:rPr>
            </w:pPr>
            <w:r w:rsidRPr="00C9315D">
              <w:rPr>
                <w:rFonts w:ascii="Times New Roman" w:hAnsi="Times New Roman" w:cs="Times New Roman"/>
                <w:sz w:val="28"/>
                <w:szCs w:val="28"/>
              </w:rPr>
              <w:t xml:space="preserve">Обеспечение доли граждан, получивших социальные услуги в учреждениях социального обслуживания населения, в общем числе граждан, </w:t>
            </w:r>
            <w:r w:rsidRPr="00C9315D">
              <w:rPr>
                <w:rFonts w:ascii="Times New Roman" w:hAnsi="Times New Roman" w:cs="Times New Roman"/>
                <w:sz w:val="28"/>
                <w:szCs w:val="28"/>
              </w:rPr>
              <w:lastRenderedPageBreak/>
              <w:t>обратившихся за получением социальных услуг в учреждения социального обслуживания населения, на уровне 100 процентов ежегодно.</w:t>
            </w:r>
          </w:p>
        </w:tc>
        <w:tc>
          <w:tcPr>
            <w:tcW w:w="648" w:type="pct"/>
          </w:tcPr>
          <w:p w:rsidR="00C9315D" w:rsidRPr="00C9315D" w:rsidRDefault="00C9315D" w:rsidP="007C1E39">
            <w:pPr>
              <w:spacing w:after="0"/>
              <w:jc w:val="both"/>
              <w:rPr>
                <w:rFonts w:ascii="Times New Roman" w:hAnsi="Times New Roman" w:cs="Times New Roman"/>
                <w:sz w:val="28"/>
                <w:szCs w:val="28"/>
              </w:rPr>
            </w:pPr>
            <w:r w:rsidRPr="00C9315D">
              <w:rPr>
                <w:rFonts w:ascii="Times New Roman" w:hAnsi="Times New Roman" w:cs="Times New Roman"/>
                <w:sz w:val="28"/>
                <w:szCs w:val="28"/>
              </w:rPr>
              <w:lastRenderedPageBreak/>
              <w:t xml:space="preserve">              %</w:t>
            </w:r>
          </w:p>
        </w:tc>
        <w:tc>
          <w:tcPr>
            <w:tcW w:w="1089" w:type="pct"/>
          </w:tcPr>
          <w:p w:rsidR="00C9315D" w:rsidRPr="00C9315D" w:rsidRDefault="00C9315D" w:rsidP="007C1E39">
            <w:pPr>
              <w:spacing w:after="0"/>
              <w:jc w:val="both"/>
              <w:rPr>
                <w:rFonts w:ascii="Times New Roman" w:hAnsi="Times New Roman" w:cs="Times New Roman"/>
                <w:sz w:val="28"/>
                <w:szCs w:val="28"/>
              </w:rPr>
            </w:pPr>
            <w:r w:rsidRPr="00C9315D">
              <w:rPr>
                <w:rFonts w:ascii="Times New Roman" w:hAnsi="Times New Roman" w:cs="Times New Roman"/>
                <w:sz w:val="28"/>
                <w:szCs w:val="28"/>
                <w:lang w:val="en-US"/>
              </w:rPr>
              <w:t>D</w:t>
            </w:r>
            <w:r w:rsidRPr="00C9315D">
              <w:rPr>
                <w:rFonts w:ascii="Times New Roman" w:hAnsi="Times New Roman" w:cs="Times New Roman"/>
                <w:sz w:val="28"/>
                <w:szCs w:val="28"/>
              </w:rPr>
              <w:t xml:space="preserve">= </w:t>
            </w:r>
            <w:r w:rsidRPr="00C9315D">
              <w:rPr>
                <w:rFonts w:ascii="Times New Roman" w:hAnsi="Times New Roman" w:cs="Times New Roman"/>
                <w:sz w:val="28"/>
                <w:szCs w:val="28"/>
                <w:lang w:val="en-US"/>
              </w:rPr>
              <w:t>e</w:t>
            </w:r>
            <w:r w:rsidRPr="00C9315D">
              <w:rPr>
                <w:rFonts w:ascii="Times New Roman" w:hAnsi="Times New Roman" w:cs="Times New Roman"/>
                <w:sz w:val="28"/>
                <w:szCs w:val="28"/>
              </w:rPr>
              <w:t>/</w:t>
            </w:r>
            <w:r w:rsidRPr="00C9315D">
              <w:rPr>
                <w:rFonts w:ascii="Times New Roman" w:hAnsi="Times New Roman" w:cs="Times New Roman"/>
                <w:sz w:val="28"/>
                <w:szCs w:val="28"/>
                <w:lang w:val="en-US"/>
              </w:rPr>
              <w:t>y</w:t>
            </w:r>
            <w:r w:rsidRPr="00C9315D">
              <w:rPr>
                <w:rFonts w:ascii="Times New Roman" w:hAnsi="Times New Roman" w:cs="Times New Roman"/>
                <w:sz w:val="28"/>
                <w:szCs w:val="28"/>
              </w:rPr>
              <w:t xml:space="preserve">*100. </w:t>
            </w:r>
          </w:p>
          <w:p w:rsidR="00C9315D" w:rsidRPr="00C9315D" w:rsidRDefault="00C9315D" w:rsidP="007C1E39">
            <w:pPr>
              <w:spacing w:after="0"/>
              <w:jc w:val="both"/>
              <w:rPr>
                <w:rFonts w:ascii="Times New Roman" w:hAnsi="Times New Roman" w:cs="Times New Roman"/>
                <w:sz w:val="28"/>
                <w:szCs w:val="28"/>
              </w:rPr>
            </w:pPr>
            <w:r w:rsidRPr="00C9315D">
              <w:rPr>
                <w:rFonts w:ascii="Times New Roman" w:hAnsi="Times New Roman" w:cs="Times New Roman"/>
                <w:sz w:val="28"/>
                <w:szCs w:val="28"/>
              </w:rPr>
              <w:t xml:space="preserve">Где  </w:t>
            </w:r>
            <w:r w:rsidRPr="00C9315D">
              <w:rPr>
                <w:rFonts w:ascii="Times New Roman" w:hAnsi="Times New Roman" w:cs="Times New Roman"/>
                <w:sz w:val="28"/>
                <w:szCs w:val="28"/>
                <w:lang w:val="en-US"/>
              </w:rPr>
              <w:t>d</w:t>
            </w:r>
            <w:r w:rsidRPr="00C9315D">
              <w:rPr>
                <w:rFonts w:ascii="Times New Roman" w:hAnsi="Times New Roman" w:cs="Times New Roman"/>
                <w:color w:val="FF0000"/>
                <w:sz w:val="28"/>
                <w:szCs w:val="28"/>
              </w:rPr>
              <w:t xml:space="preserve">- </w:t>
            </w:r>
            <w:r w:rsidRPr="00C9315D">
              <w:rPr>
                <w:rFonts w:ascii="Times New Roman" w:hAnsi="Times New Roman" w:cs="Times New Roman"/>
                <w:sz w:val="28"/>
                <w:szCs w:val="28"/>
              </w:rPr>
              <w:t>доля граждан, получивших социальные услуги в учреждениях социального обслуживания населения.</w:t>
            </w:r>
          </w:p>
          <w:p w:rsidR="00C9315D" w:rsidRPr="00C9315D" w:rsidRDefault="00C9315D" w:rsidP="007C1E39">
            <w:pPr>
              <w:spacing w:after="0"/>
              <w:jc w:val="both"/>
              <w:rPr>
                <w:rFonts w:ascii="Times New Roman" w:hAnsi="Times New Roman" w:cs="Times New Roman"/>
                <w:sz w:val="28"/>
                <w:szCs w:val="28"/>
              </w:rPr>
            </w:pPr>
            <w:r w:rsidRPr="00C9315D">
              <w:rPr>
                <w:rFonts w:ascii="Times New Roman" w:hAnsi="Times New Roman" w:cs="Times New Roman"/>
                <w:sz w:val="28"/>
                <w:szCs w:val="28"/>
                <w:lang w:val="en-US"/>
              </w:rPr>
              <w:lastRenderedPageBreak/>
              <w:t>E</w:t>
            </w:r>
            <w:r w:rsidRPr="00C9315D">
              <w:rPr>
                <w:rFonts w:ascii="Times New Roman" w:hAnsi="Times New Roman" w:cs="Times New Roman"/>
                <w:sz w:val="28"/>
                <w:szCs w:val="28"/>
              </w:rPr>
              <w:t xml:space="preserve"> - кол-во обращений,</w:t>
            </w:r>
          </w:p>
          <w:p w:rsidR="00C9315D" w:rsidRPr="00C9315D" w:rsidRDefault="00C9315D" w:rsidP="007C1E39">
            <w:pPr>
              <w:spacing w:after="0"/>
              <w:jc w:val="both"/>
              <w:rPr>
                <w:rFonts w:ascii="Times New Roman" w:hAnsi="Times New Roman" w:cs="Times New Roman"/>
                <w:sz w:val="28"/>
                <w:szCs w:val="28"/>
              </w:rPr>
            </w:pPr>
            <w:r w:rsidRPr="00C9315D">
              <w:rPr>
                <w:rFonts w:ascii="Times New Roman" w:hAnsi="Times New Roman" w:cs="Times New Roman"/>
                <w:sz w:val="28"/>
                <w:szCs w:val="28"/>
                <w:lang w:val="en-US"/>
              </w:rPr>
              <w:t>Y</w:t>
            </w:r>
            <w:r w:rsidRPr="00C9315D">
              <w:rPr>
                <w:rFonts w:ascii="Times New Roman" w:hAnsi="Times New Roman" w:cs="Times New Roman"/>
                <w:sz w:val="28"/>
                <w:szCs w:val="28"/>
              </w:rPr>
              <w:t xml:space="preserve"> – кол-во граждан, направленных  в учреждения социального обслуживания населения</w:t>
            </w:r>
          </w:p>
        </w:tc>
        <w:tc>
          <w:tcPr>
            <w:tcW w:w="812" w:type="pct"/>
            <w:shd w:val="clear" w:color="auto" w:fill="FFFFFF"/>
          </w:tcPr>
          <w:p w:rsidR="00C9315D" w:rsidRPr="00C9315D" w:rsidRDefault="00C9315D" w:rsidP="007C1E39">
            <w:pPr>
              <w:spacing w:after="0"/>
              <w:jc w:val="both"/>
              <w:rPr>
                <w:rFonts w:ascii="Times New Roman" w:hAnsi="Times New Roman" w:cs="Times New Roman"/>
                <w:sz w:val="28"/>
                <w:szCs w:val="28"/>
              </w:rPr>
            </w:pPr>
            <w:r w:rsidRPr="00C9315D">
              <w:rPr>
                <w:rFonts w:ascii="Times New Roman" w:hAnsi="Times New Roman" w:cs="Times New Roman"/>
                <w:sz w:val="28"/>
                <w:szCs w:val="28"/>
              </w:rPr>
              <w:lastRenderedPageBreak/>
              <w:t>Периодическая отчетность</w:t>
            </w:r>
          </w:p>
        </w:tc>
        <w:tc>
          <w:tcPr>
            <w:tcW w:w="1040" w:type="pct"/>
            <w:shd w:val="clear" w:color="auto" w:fill="FFFFFF"/>
          </w:tcPr>
          <w:p w:rsidR="00C9315D" w:rsidRPr="00C9315D" w:rsidRDefault="00C9315D" w:rsidP="007C1E39">
            <w:pPr>
              <w:spacing w:after="0"/>
              <w:jc w:val="both"/>
              <w:rPr>
                <w:rFonts w:ascii="Times New Roman" w:hAnsi="Times New Roman" w:cs="Times New Roman"/>
                <w:sz w:val="28"/>
                <w:szCs w:val="28"/>
              </w:rPr>
            </w:pPr>
            <w:r w:rsidRPr="00C9315D">
              <w:rPr>
                <w:rFonts w:ascii="Times New Roman" w:hAnsi="Times New Roman" w:cs="Times New Roman"/>
                <w:sz w:val="28"/>
                <w:szCs w:val="28"/>
              </w:rPr>
              <w:t>Показатель на конец отчетного года</w:t>
            </w:r>
          </w:p>
        </w:tc>
      </w:tr>
      <w:tr w:rsidR="00C9315D" w:rsidRPr="00C9315D" w:rsidTr="00751160">
        <w:tc>
          <w:tcPr>
            <w:tcW w:w="186" w:type="pct"/>
          </w:tcPr>
          <w:p w:rsidR="00C9315D" w:rsidRPr="00C9315D" w:rsidRDefault="00C9315D" w:rsidP="007C1E39">
            <w:pPr>
              <w:spacing w:after="0"/>
              <w:rPr>
                <w:rFonts w:ascii="Times New Roman" w:hAnsi="Times New Roman" w:cs="Times New Roman"/>
                <w:sz w:val="28"/>
                <w:szCs w:val="28"/>
              </w:rPr>
            </w:pPr>
            <w:r w:rsidRPr="00C9315D">
              <w:rPr>
                <w:rFonts w:ascii="Times New Roman" w:hAnsi="Times New Roman" w:cs="Times New Roman"/>
                <w:sz w:val="28"/>
                <w:szCs w:val="28"/>
              </w:rPr>
              <w:lastRenderedPageBreak/>
              <w:t>3.</w:t>
            </w:r>
          </w:p>
        </w:tc>
        <w:tc>
          <w:tcPr>
            <w:tcW w:w="1225" w:type="pct"/>
          </w:tcPr>
          <w:p w:rsidR="00C9315D" w:rsidRPr="00C9315D" w:rsidRDefault="00C9315D" w:rsidP="007C1E39">
            <w:pPr>
              <w:spacing w:after="0"/>
              <w:rPr>
                <w:rFonts w:ascii="Times New Roman" w:hAnsi="Times New Roman" w:cs="Times New Roman"/>
                <w:sz w:val="28"/>
                <w:szCs w:val="28"/>
              </w:rPr>
            </w:pPr>
            <w:r w:rsidRPr="00C9315D">
              <w:rPr>
                <w:rFonts w:ascii="Times New Roman" w:hAnsi="Times New Roman" w:cs="Times New Roman"/>
                <w:sz w:val="28"/>
                <w:szCs w:val="28"/>
              </w:rPr>
              <w:t xml:space="preserve">Обеспечение доли семей с детьми,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Белгородской области и </w:t>
            </w:r>
            <w:proofErr w:type="spellStart"/>
            <w:r w:rsidRPr="00C9315D">
              <w:rPr>
                <w:rFonts w:ascii="Times New Roman" w:hAnsi="Times New Roman" w:cs="Times New Roman"/>
                <w:sz w:val="28"/>
                <w:szCs w:val="28"/>
              </w:rPr>
              <w:t>Ровеньского</w:t>
            </w:r>
            <w:proofErr w:type="spellEnd"/>
            <w:r w:rsidRPr="00C9315D">
              <w:rPr>
                <w:rFonts w:ascii="Times New Roman" w:hAnsi="Times New Roman" w:cs="Times New Roman"/>
                <w:sz w:val="28"/>
                <w:szCs w:val="28"/>
              </w:rPr>
              <w:t xml:space="preserve"> района и имеющих право на них, на уровне 100 процентов ежегодно.</w:t>
            </w:r>
          </w:p>
        </w:tc>
        <w:tc>
          <w:tcPr>
            <w:tcW w:w="648" w:type="pct"/>
            <w:vAlign w:val="center"/>
          </w:tcPr>
          <w:p w:rsidR="00C9315D" w:rsidRPr="00C9315D" w:rsidRDefault="00C9315D" w:rsidP="007C1E39">
            <w:pPr>
              <w:spacing w:after="0"/>
              <w:jc w:val="center"/>
              <w:rPr>
                <w:rFonts w:ascii="Times New Roman" w:hAnsi="Times New Roman" w:cs="Times New Roman"/>
                <w:sz w:val="28"/>
                <w:szCs w:val="28"/>
              </w:rPr>
            </w:pPr>
            <w:r w:rsidRPr="00C9315D">
              <w:rPr>
                <w:rFonts w:ascii="Times New Roman" w:hAnsi="Times New Roman" w:cs="Times New Roman"/>
                <w:sz w:val="28"/>
                <w:szCs w:val="28"/>
              </w:rPr>
              <w:t>%</w:t>
            </w:r>
          </w:p>
        </w:tc>
        <w:tc>
          <w:tcPr>
            <w:tcW w:w="1089" w:type="pct"/>
            <w:vAlign w:val="center"/>
          </w:tcPr>
          <w:p w:rsidR="00C9315D" w:rsidRPr="00C9315D" w:rsidRDefault="00C9315D" w:rsidP="007C1E39">
            <w:pPr>
              <w:spacing w:after="0"/>
              <w:jc w:val="both"/>
              <w:rPr>
                <w:rFonts w:ascii="Times New Roman" w:hAnsi="Times New Roman" w:cs="Times New Roman"/>
                <w:sz w:val="28"/>
                <w:szCs w:val="28"/>
              </w:rPr>
            </w:pPr>
            <w:r w:rsidRPr="00C9315D">
              <w:rPr>
                <w:rFonts w:ascii="Times New Roman" w:hAnsi="Times New Roman" w:cs="Times New Roman"/>
                <w:sz w:val="28"/>
                <w:szCs w:val="28"/>
                <w:lang w:val="en-US"/>
              </w:rPr>
              <w:t>X</w:t>
            </w:r>
            <w:r w:rsidRPr="00C9315D">
              <w:rPr>
                <w:rFonts w:ascii="Times New Roman" w:hAnsi="Times New Roman" w:cs="Times New Roman"/>
                <w:sz w:val="28"/>
                <w:szCs w:val="28"/>
              </w:rPr>
              <w:t xml:space="preserve"> = </w:t>
            </w:r>
            <w:r w:rsidRPr="00C9315D">
              <w:rPr>
                <w:rFonts w:ascii="Times New Roman" w:hAnsi="Times New Roman" w:cs="Times New Roman"/>
                <w:sz w:val="28"/>
                <w:szCs w:val="28"/>
                <w:lang w:val="en-US"/>
              </w:rPr>
              <w:t>a</w:t>
            </w:r>
            <w:r w:rsidRPr="00C9315D">
              <w:rPr>
                <w:rFonts w:ascii="Times New Roman" w:hAnsi="Times New Roman" w:cs="Times New Roman"/>
                <w:sz w:val="28"/>
                <w:szCs w:val="28"/>
              </w:rPr>
              <w:t>/</w:t>
            </w:r>
            <w:r w:rsidRPr="00C9315D">
              <w:rPr>
                <w:rFonts w:ascii="Times New Roman" w:hAnsi="Times New Roman" w:cs="Times New Roman"/>
                <w:sz w:val="28"/>
                <w:szCs w:val="28"/>
                <w:lang w:val="en-US"/>
              </w:rPr>
              <w:t>b</w:t>
            </w:r>
            <w:r w:rsidRPr="00C9315D">
              <w:rPr>
                <w:rFonts w:ascii="Times New Roman" w:hAnsi="Times New Roman" w:cs="Times New Roman"/>
                <w:sz w:val="28"/>
                <w:szCs w:val="28"/>
              </w:rPr>
              <w:t>*100.</w:t>
            </w:r>
          </w:p>
          <w:p w:rsidR="00C9315D" w:rsidRPr="00C9315D" w:rsidRDefault="00C9315D" w:rsidP="007C1E39">
            <w:pPr>
              <w:spacing w:after="0"/>
              <w:jc w:val="both"/>
              <w:rPr>
                <w:rFonts w:ascii="Times New Roman" w:hAnsi="Times New Roman" w:cs="Times New Roman"/>
                <w:sz w:val="28"/>
                <w:szCs w:val="28"/>
              </w:rPr>
            </w:pPr>
            <w:r w:rsidRPr="00C9315D">
              <w:rPr>
                <w:rFonts w:ascii="Times New Roman" w:hAnsi="Times New Roman" w:cs="Times New Roman"/>
                <w:sz w:val="28"/>
                <w:szCs w:val="28"/>
              </w:rPr>
              <w:t xml:space="preserve">Где </w:t>
            </w:r>
            <w:r w:rsidRPr="00C9315D">
              <w:rPr>
                <w:rFonts w:ascii="Times New Roman" w:hAnsi="Times New Roman" w:cs="Times New Roman"/>
                <w:sz w:val="28"/>
                <w:szCs w:val="28"/>
                <w:lang w:val="en-US"/>
              </w:rPr>
              <w:t>x</w:t>
            </w:r>
            <w:r w:rsidRPr="00C9315D">
              <w:rPr>
                <w:rFonts w:ascii="Times New Roman" w:hAnsi="Times New Roman" w:cs="Times New Roman"/>
                <w:color w:val="FF0000"/>
                <w:sz w:val="28"/>
                <w:szCs w:val="28"/>
              </w:rPr>
              <w:t xml:space="preserve"> -</w:t>
            </w:r>
            <w:r w:rsidRPr="00C9315D">
              <w:rPr>
                <w:rFonts w:ascii="Times New Roman" w:hAnsi="Times New Roman" w:cs="Times New Roman"/>
                <w:sz w:val="28"/>
                <w:szCs w:val="28"/>
              </w:rPr>
              <w:t xml:space="preserve"> Доля семей с детьми, получающих меры социальной поддержки</w:t>
            </w:r>
          </w:p>
          <w:p w:rsidR="00C9315D" w:rsidRPr="00C9315D" w:rsidRDefault="00C9315D" w:rsidP="007C1E39">
            <w:pPr>
              <w:spacing w:after="0"/>
              <w:jc w:val="both"/>
              <w:rPr>
                <w:rFonts w:ascii="Times New Roman" w:hAnsi="Times New Roman" w:cs="Times New Roman"/>
                <w:sz w:val="28"/>
                <w:szCs w:val="28"/>
              </w:rPr>
            </w:pPr>
            <w:r w:rsidRPr="00C9315D">
              <w:rPr>
                <w:rFonts w:ascii="Times New Roman" w:hAnsi="Times New Roman" w:cs="Times New Roman"/>
                <w:sz w:val="28"/>
                <w:szCs w:val="28"/>
                <w:lang w:val="en-US"/>
              </w:rPr>
              <w:t>A</w:t>
            </w:r>
            <w:r w:rsidRPr="00C9315D">
              <w:rPr>
                <w:rFonts w:ascii="Times New Roman" w:hAnsi="Times New Roman" w:cs="Times New Roman"/>
                <w:sz w:val="28"/>
                <w:szCs w:val="28"/>
              </w:rPr>
              <w:t xml:space="preserve"> - кол-во обращений,</w:t>
            </w:r>
          </w:p>
          <w:p w:rsidR="00C9315D" w:rsidRPr="00C9315D" w:rsidRDefault="00C9315D" w:rsidP="007C1E39">
            <w:pPr>
              <w:spacing w:after="0"/>
              <w:jc w:val="center"/>
              <w:rPr>
                <w:rFonts w:ascii="Times New Roman" w:hAnsi="Times New Roman" w:cs="Times New Roman"/>
                <w:color w:val="FF0000"/>
                <w:sz w:val="28"/>
                <w:szCs w:val="28"/>
              </w:rPr>
            </w:pPr>
            <w:r w:rsidRPr="00C9315D">
              <w:rPr>
                <w:rFonts w:ascii="Times New Roman" w:hAnsi="Times New Roman" w:cs="Times New Roman"/>
                <w:sz w:val="28"/>
                <w:szCs w:val="28"/>
                <w:lang w:val="en-US"/>
              </w:rPr>
              <w:t>B</w:t>
            </w:r>
            <w:r w:rsidRPr="00C9315D">
              <w:rPr>
                <w:rFonts w:ascii="Times New Roman" w:hAnsi="Times New Roman" w:cs="Times New Roman"/>
                <w:sz w:val="28"/>
                <w:szCs w:val="28"/>
              </w:rPr>
              <w:t xml:space="preserve"> - кол-во, назначенных мер социальной поддержки</w:t>
            </w:r>
          </w:p>
        </w:tc>
        <w:tc>
          <w:tcPr>
            <w:tcW w:w="812" w:type="pct"/>
            <w:shd w:val="clear" w:color="auto" w:fill="FFFFFF"/>
          </w:tcPr>
          <w:p w:rsidR="00C9315D" w:rsidRPr="00C9315D" w:rsidRDefault="00C9315D" w:rsidP="007C1E39">
            <w:pPr>
              <w:spacing w:after="0"/>
              <w:jc w:val="both"/>
              <w:rPr>
                <w:rFonts w:ascii="Times New Roman" w:hAnsi="Times New Roman" w:cs="Times New Roman"/>
                <w:sz w:val="28"/>
                <w:szCs w:val="28"/>
              </w:rPr>
            </w:pPr>
            <w:r w:rsidRPr="00C9315D">
              <w:rPr>
                <w:rFonts w:ascii="Times New Roman" w:hAnsi="Times New Roman" w:cs="Times New Roman"/>
                <w:sz w:val="28"/>
                <w:szCs w:val="28"/>
              </w:rPr>
              <w:t>Периодическая отчетность</w:t>
            </w:r>
          </w:p>
        </w:tc>
        <w:tc>
          <w:tcPr>
            <w:tcW w:w="1040" w:type="pct"/>
            <w:shd w:val="clear" w:color="auto" w:fill="FFFFFF"/>
          </w:tcPr>
          <w:p w:rsidR="00C9315D" w:rsidRPr="00C9315D" w:rsidRDefault="00C9315D" w:rsidP="007C1E39">
            <w:pPr>
              <w:spacing w:after="0"/>
              <w:jc w:val="both"/>
              <w:rPr>
                <w:rFonts w:ascii="Times New Roman" w:hAnsi="Times New Roman" w:cs="Times New Roman"/>
                <w:sz w:val="28"/>
                <w:szCs w:val="28"/>
              </w:rPr>
            </w:pPr>
            <w:r w:rsidRPr="00C9315D">
              <w:rPr>
                <w:rFonts w:ascii="Times New Roman" w:hAnsi="Times New Roman" w:cs="Times New Roman"/>
                <w:sz w:val="28"/>
                <w:szCs w:val="28"/>
              </w:rPr>
              <w:t>Показатель на конец отчетного года</w:t>
            </w:r>
          </w:p>
        </w:tc>
      </w:tr>
      <w:tr w:rsidR="00C9315D" w:rsidRPr="00C9315D" w:rsidTr="00751160">
        <w:tc>
          <w:tcPr>
            <w:tcW w:w="186" w:type="pct"/>
          </w:tcPr>
          <w:p w:rsidR="00C9315D" w:rsidRPr="00C9315D" w:rsidRDefault="00C9315D" w:rsidP="007C1E39">
            <w:pPr>
              <w:spacing w:after="0"/>
              <w:jc w:val="both"/>
              <w:rPr>
                <w:rFonts w:ascii="Times New Roman" w:hAnsi="Times New Roman" w:cs="Times New Roman"/>
                <w:sz w:val="28"/>
                <w:szCs w:val="28"/>
              </w:rPr>
            </w:pPr>
            <w:r w:rsidRPr="00C9315D">
              <w:rPr>
                <w:rFonts w:ascii="Times New Roman" w:hAnsi="Times New Roman" w:cs="Times New Roman"/>
                <w:sz w:val="28"/>
                <w:szCs w:val="28"/>
              </w:rPr>
              <w:t>4.</w:t>
            </w:r>
          </w:p>
        </w:tc>
        <w:tc>
          <w:tcPr>
            <w:tcW w:w="1225" w:type="pct"/>
          </w:tcPr>
          <w:p w:rsidR="00C9315D" w:rsidRPr="00C9315D" w:rsidRDefault="00C9315D" w:rsidP="007C1E39">
            <w:pPr>
              <w:spacing w:after="0"/>
              <w:rPr>
                <w:rFonts w:ascii="Times New Roman" w:hAnsi="Times New Roman" w:cs="Times New Roman"/>
                <w:sz w:val="28"/>
                <w:szCs w:val="28"/>
              </w:rPr>
            </w:pPr>
            <w:r w:rsidRPr="00C9315D">
              <w:rPr>
                <w:rFonts w:ascii="Times New Roman" w:hAnsi="Times New Roman" w:cs="Times New Roman"/>
                <w:sz w:val="28"/>
                <w:szCs w:val="28"/>
              </w:rPr>
              <w:t xml:space="preserve">Достижение соотношения средней заработной платы </w:t>
            </w:r>
            <w:r w:rsidRPr="00C9315D">
              <w:rPr>
                <w:rFonts w:ascii="Times New Roman" w:hAnsi="Times New Roman" w:cs="Times New Roman"/>
                <w:sz w:val="28"/>
                <w:szCs w:val="28"/>
              </w:rPr>
              <w:lastRenderedPageBreak/>
              <w:t>социальных работников учреждения социальной защиты населения к средней заработной плате в Белгородской области - 100 процентов в 2018 году и поддержание на данном уровне в 2019 - 2020 годах.</w:t>
            </w:r>
          </w:p>
        </w:tc>
        <w:tc>
          <w:tcPr>
            <w:tcW w:w="648" w:type="pct"/>
            <w:vAlign w:val="center"/>
          </w:tcPr>
          <w:p w:rsidR="00C9315D" w:rsidRPr="00C9315D" w:rsidRDefault="00C9315D" w:rsidP="007C1E39">
            <w:pPr>
              <w:spacing w:after="0"/>
              <w:jc w:val="center"/>
              <w:rPr>
                <w:rFonts w:ascii="Times New Roman" w:hAnsi="Times New Roman" w:cs="Times New Roman"/>
                <w:sz w:val="28"/>
                <w:szCs w:val="28"/>
              </w:rPr>
            </w:pPr>
            <w:r w:rsidRPr="00C9315D">
              <w:rPr>
                <w:rFonts w:ascii="Times New Roman" w:hAnsi="Times New Roman" w:cs="Times New Roman"/>
                <w:sz w:val="28"/>
                <w:szCs w:val="28"/>
              </w:rPr>
              <w:lastRenderedPageBreak/>
              <w:t>%</w:t>
            </w:r>
          </w:p>
        </w:tc>
        <w:tc>
          <w:tcPr>
            <w:tcW w:w="1089" w:type="pct"/>
            <w:vAlign w:val="center"/>
          </w:tcPr>
          <w:p w:rsidR="00C9315D" w:rsidRPr="00C9315D" w:rsidRDefault="00C9315D" w:rsidP="007C1E39">
            <w:pPr>
              <w:spacing w:after="0"/>
              <w:jc w:val="center"/>
              <w:rPr>
                <w:rFonts w:ascii="Times New Roman" w:hAnsi="Times New Roman" w:cs="Times New Roman"/>
                <w:sz w:val="28"/>
                <w:szCs w:val="28"/>
              </w:rPr>
            </w:pPr>
            <w:r w:rsidRPr="00C9315D">
              <w:rPr>
                <w:rFonts w:ascii="Times New Roman" w:hAnsi="Times New Roman" w:cs="Times New Roman"/>
                <w:sz w:val="28"/>
                <w:szCs w:val="28"/>
                <w:lang w:val="en-US"/>
              </w:rPr>
              <w:t>Z</w:t>
            </w:r>
            <w:r w:rsidRPr="00C9315D">
              <w:rPr>
                <w:rFonts w:ascii="Times New Roman" w:hAnsi="Times New Roman" w:cs="Times New Roman"/>
                <w:sz w:val="28"/>
                <w:szCs w:val="28"/>
              </w:rPr>
              <w:t xml:space="preserve">= </w:t>
            </w:r>
            <w:proofErr w:type="spellStart"/>
            <w:r w:rsidRPr="00C9315D">
              <w:rPr>
                <w:rFonts w:ascii="Times New Roman" w:hAnsi="Times New Roman" w:cs="Times New Roman"/>
                <w:sz w:val="28"/>
                <w:szCs w:val="28"/>
              </w:rPr>
              <w:t>х</w:t>
            </w:r>
            <w:proofErr w:type="spellEnd"/>
            <w:r w:rsidRPr="00C9315D">
              <w:rPr>
                <w:rFonts w:ascii="Times New Roman" w:hAnsi="Times New Roman" w:cs="Times New Roman"/>
                <w:sz w:val="28"/>
                <w:szCs w:val="28"/>
              </w:rPr>
              <w:t xml:space="preserve">/у*100, </w:t>
            </w:r>
          </w:p>
          <w:p w:rsidR="00C9315D" w:rsidRPr="00C9315D" w:rsidRDefault="00C9315D" w:rsidP="007C1E39">
            <w:pPr>
              <w:spacing w:after="0"/>
              <w:jc w:val="center"/>
              <w:rPr>
                <w:rFonts w:ascii="Times New Roman" w:hAnsi="Times New Roman" w:cs="Times New Roman"/>
                <w:sz w:val="28"/>
                <w:szCs w:val="28"/>
              </w:rPr>
            </w:pPr>
            <w:proofErr w:type="gramStart"/>
            <w:r w:rsidRPr="00C9315D">
              <w:rPr>
                <w:rFonts w:ascii="Times New Roman" w:hAnsi="Times New Roman" w:cs="Times New Roman"/>
                <w:sz w:val="28"/>
                <w:szCs w:val="28"/>
              </w:rPr>
              <w:t xml:space="preserve">Где  </w:t>
            </w:r>
            <w:r w:rsidRPr="00C9315D">
              <w:rPr>
                <w:rFonts w:ascii="Times New Roman" w:hAnsi="Times New Roman" w:cs="Times New Roman"/>
                <w:sz w:val="28"/>
                <w:szCs w:val="28"/>
                <w:lang w:val="en-US"/>
              </w:rPr>
              <w:t>Z</w:t>
            </w:r>
            <w:r w:rsidRPr="00C9315D">
              <w:rPr>
                <w:rFonts w:ascii="Times New Roman" w:hAnsi="Times New Roman" w:cs="Times New Roman"/>
                <w:color w:val="FF0000"/>
                <w:sz w:val="28"/>
                <w:szCs w:val="28"/>
              </w:rPr>
              <w:t xml:space="preserve"> </w:t>
            </w:r>
            <w:r w:rsidRPr="00C9315D">
              <w:rPr>
                <w:rFonts w:ascii="Times New Roman" w:hAnsi="Times New Roman" w:cs="Times New Roman"/>
                <w:sz w:val="28"/>
                <w:szCs w:val="28"/>
              </w:rPr>
              <w:t xml:space="preserve">средняя заработной плата </w:t>
            </w:r>
            <w:r w:rsidRPr="00C9315D">
              <w:rPr>
                <w:rFonts w:ascii="Times New Roman" w:hAnsi="Times New Roman" w:cs="Times New Roman"/>
                <w:sz w:val="28"/>
                <w:szCs w:val="28"/>
              </w:rPr>
              <w:lastRenderedPageBreak/>
              <w:t>социальных работников учреждения социальной защиты населения</w:t>
            </w:r>
            <w:proofErr w:type="gramEnd"/>
          </w:p>
          <w:p w:rsidR="00C9315D" w:rsidRPr="00C9315D" w:rsidRDefault="00C9315D" w:rsidP="007C1E39">
            <w:pPr>
              <w:spacing w:after="0"/>
              <w:jc w:val="center"/>
              <w:rPr>
                <w:rFonts w:ascii="Times New Roman" w:hAnsi="Times New Roman" w:cs="Times New Roman"/>
                <w:sz w:val="28"/>
                <w:szCs w:val="28"/>
              </w:rPr>
            </w:pPr>
            <w:r w:rsidRPr="00C9315D">
              <w:rPr>
                <w:rFonts w:ascii="Times New Roman" w:hAnsi="Times New Roman" w:cs="Times New Roman"/>
                <w:sz w:val="28"/>
                <w:szCs w:val="28"/>
                <w:lang w:val="en-US"/>
              </w:rPr>
              <w:t>X</w:t>
            </w:r>
            <w:r w:rsidRPr="00C9315D">
              <w:rPr>
                <w:rFonts w:ascii="Times New Roman" w:hAnsi="Times New Roman" w:cs="Times New Roman"/>
                <w:sz w:val="28"/>
                <w:szCs w:val="28"/>
              </w:rPr>
              <w:t xml:space="preserve"> – </w:t>
            </w:r>
            <w:proofErr w:type="spellStart"/>
            <w:r w:rsidRPr="00C9315D">
              <w:rPr>
                <w:rFonts w:ascii="Times New Roman" w:hAnsi="Times New Roman" w:cs="Times New Roman"/>
                <w:sz w:val="28"/>
                <w:szCs w:val="28"/>
              </w:rPr>
              <w:t>з</w:t>
            </w:r>
            <w:proofErr w:type="spellEnd"/>
            <w:r w:rsidRPr="00C9315D">
              <w:rPr>
                <w:rFonts w:ascii="Times New Roman" w:hAnsi="Times New Roman" w:cs="Times New Roman"/>
                <w:sz w:val="28"/>
                <w:szCs w:val="28"/>
              </w:rPr>
              <w:t>/плата</w:t>
            </w:r>
          </w:p>
          <w:p w:rsidR="00C9315D" w:rsidRPr="00C9315D" w:rsidRDefault="00C9315D" w:rsidP="007C1E39">
            <w:pPr>
              <w:spacing w:after="0"/>
              <w:jc w:val="center"/>
              <w:rPr>
                <w:rFonts w:ascii="Times New Roman" w:hAnsi="Times New Roman" w:cs="Times New Roman"/>
                <w:sz w:val="28"/>
                <w:szCs w:val="28"/>
              </w:rPr>
            </w:pPr>
            <w:r w:rsidRPr="00C9315D">
              <w:rPr>
                <w:rFonts w:ascii="Times New Roman" w:hAnsi="Times New Roman" w:cs="Times New Roman"/>
                <w:sz w:val="28"/>
                <w:szCs w:val="28"/>
              </w:rPr>
              <w:t>Социальных работников</w:t>
            </w:r>
          </w:p>
          <w:p w:rsidR="00C9315D" w:rsidRPr="00C9315D" w:rsidRDefault="00C9315D" w:rsidP="007C1E39">
            <w:pPr>
              <w:spacing w:after="0"/>
              <w:jc w:val="center"/>
              <w:rPr>
                <w:rFonts w:ascii="Times New Roman" w:hAnsi="Times New Roman" w:cs="Times New Roman"/>
                <w:color w:val="FF0000"/>
                <w:sz w:val="28"/>
                <w:szCs w:val="28"/>
              </w:rPr>
            </w:pPr>
            <w:r w:rsidRPr="00C9315D">
              <w:rPr>
                <w:rFonts w:ascii="Times New Roman" w:hAnsi="Times New Roman" w:cs="Times New Roman"/>
                <w:sz w:val="28"/>
                <w:szCs w:val="28"/>
                <w:lang w:val="en-US"/>
              </w:rPr>
              <w:t>Y</w:t>
            </w:r>
            <w:r w:rsidRPr="00C9315D">
              <w:rPr>
                <w:rFonts w:ascii="Times New Roman" w:hAnsi="Times New Roman" w:cs="Times New Roman"/>
                <w:sz w:val="28"/>
                <w:szCs w:val="28"/>
              </w:rPr>
              <w:t xml:space="preserve"> -  средняя заработной плата в Белгородской области</w:t>
            </w:r>
          </w:p>
        </w:tc>
        <w:tc>
          <w:tcPr>
            <w:tcW w:w="812" w:type="pct"/>
            <w:shd w:val="clear" w:color="auto" w:fill="FFFFFF"/>
          </w:tcPr>
          <w:p w:rsidR="00C9315D" w:rsidRPr="00C9315D" w:rsidRDefault="00C9315D" w:rsidP="007C1E39">
            <w:pPr>
              <w:spacing w:after="0"/>
              <w:jc w:val="both"/>
              <w:rPr>
                <w:rFonts w:ascii="Times New Roman" w:hAnsi="Times New Roman" w:cs="Times New Roman"/>
                <w:sz w:val="28"/>
                <w:szCs w:val="28"/>
              </w:rPr>
            </w:pPr>
            <w:r w:rsidRPr="00C9315D">
              <w:rPr>
                <w:rFonts w:ascii="Times New Roman" w:hAnsi="Times New Roman" w:cs="Times New Roman"/>
                <w:sz w:val="28"/>
                <w:szCs w:val="28"/>
              </w:rPr>
              <w:lastRenderedPageBreak/>
              <w:t>Бухгалтерская отчетность</w:t>
            </w:r>
          </w:p>
        </w:tc>
        <w:tc>
          <w:tcPr>
            <w:tcW w:w="1040" w:type="pct"/>
            <w:shd w:val="clear" w:color="auto" w:fill="FFFFFF"/>
          </w:tcPr>
          <w:p w:rsidR="00C9315D" w:rsidRPr="00C9315D" w:rsidRDefault="00C9315D" w:rsidP="007C1E39">
            <w:pPr>
              <w:spacing w:after="0"/>
              <w:jc w:val="both"/>
              <w:rPr>
                <w:rFonts w:ascii="Times New Roman" w:hAnsi="Times New Roman" w:cs="Times New Roman"/>
                <w:sz w:val="28"/>
                <w:szCs w:val="28"/>
              </w:rPr>
            </w:pPr>
            <w:r w:rsidRPr="00C9315D">
              <w:rPr>
                <w:rFonts w:ascii="Times New Roman" w:hAnsi="Times New Roman" w:cs="Times New Roman"/>
                <w:sz w:val="28"/>
                <w:szCs w:val="28"/>
              </w:rPr>
              <w:t>Показатель на конец отчетного года</w:t>
            </w:r>
          </w:p>
        </w:tc>
      </w:tr>
      <w:tr w:rsidR="00C9315D" w:rsidRPr="00C9315D" w:rsidTr="00751160">
        <w:tc>
          <w:tcPr>
            <w:tcW w:w="186" w:type="pct"/>
          </w:tcPr>
          <w:p w:rsidR="00C9315D" w:rsidRPr="00C9315D" w:rsidRDefault="00C9315D" w:rsidP="007C1E39">
            <w:pPr>
              <w:spacing w:after="0"/>
              <w:rPr>
                <w:rFonts w:ascii="Times New Roman" w:hAnsi="Times New Roman" w:cs="Times New Roman"/>
                <w:sz w:val="28"/>
                <w:szCs w:val="28"/>
              </w:rPr>
            </w:pPr>
            <w:r w:rsidRPr="00C9315D">
              <w:rPr>
                <w:rFonts w:ascii="Times New Roman" w:hAnsi="Times New Roman" w:cs="Times New Roman"/>
                <w:sz w:val="28"/>
                <w:szCs w:val="28"/>
              </w:rPr>
              <w:lastRenderedPageBreak/>
              <w:t>5.</w:t>
            </w:r>
          </w:p>
        </w:tc>
        <w:tc>
          <w:tcPr>
            <w:tcW w:w="1225" w:type="pct"/>
          </w:tcPr>
          <w:p w:rsidR="00C9315D" w:rsidRPr="00C9315D" w:rsidRDefault="00C9315D" w:rsidP="007C1E39">
            <w:pPr>
              <w:spacing w:after="0"/>
              <w:rPr>
                <w:rFonts w:ascii="Times New Roman" w:hAnsi="Times New Roman" w:cs="Times New Roman"/>
                <w:sz w:val="28"/>
                <w:szCs w:val="28"/>
              </w:rPr>
            </w:pPr>
            <w:r w:rsidRPr="00C9315D">
              <w:rPr>
                <w:rFonts w:ascii="Times New Roman" w:hAnsi="Times New Roman" w:cs="Times New Roman"/>
                <w:sz w:val="28"/>
                <w:szCs w:val="28"/>
              </w:rPr>
              <w:t>Увеличение объемов социальных услуг, оказываемых социально ориентированных некоммерческих организаций.</w:t>
            </w:r>
          </w:p>
        </w:tc>
        <w:tc>
          <w:tcPr>
            <w:tcW w:w="648" w:type="pct"/>
            <w:vAlign w:val="center"/>
          </w:tcPr>
          <w:p w:rsidR="00C9315D" w:rsidRPr="00C9315D" w:rsidRDefault="00C9315D" w:rsidP="007C1E39">
            <w:pPr>
              <w:spacing w:after="0"/>
              <w:jc w:val="center"/>
              <w:rPr>
                <w:rFonts w:ascii="Times New Roman" w:hAnsi="Times New Roman" w:cs="Times New Roman"/>
                <w:sz w:val="28"/>
                <w:szCs w:val="28"/>
              </w:rPr>
            </w:pPr>
            <w:proofErr w:type="spellStart"/>
            <w:proofErr w:type="gramStart"/>
            <w:r w:rsidRPr="00C9315D">
              <w:rPr>
                <w:rFonts w:ascii="Times New Roman" w:hAnsi="Times New Roman" w:cs="Times New Roman"/>
                <w:sz w:val="28"/>
                <w:szCs w:val="28"/>
              </w:rPr>
              <w:t>ед</w:t>
            </w:r>
            <w:proofErr w:type="spellEnd"/>
            <w:proofErr w:type="gramEnd"/>
          </w:p>
        </w:tc>
        <w:tc>
          <w:tcPr>
            <w:tcW w:w="1089" w:type="pct"/>
            <w:vAlign w:val="center"/>
          </w:tcPr>
          <w:p w:rsidR="00C9315D" w:rsidRPr="00C9315D" w:rsidRDefault="00C9315D" w:rsidP="007C1E39">
            <w:pPr>
              <w:spacing w:after="0"/>
              <w:jc w:val="center"/>
              <w:rPr>
                <w:rFonts w:ascii="Times New Roman" w:hAnsi="Times New Roman" w:cs="Times New Roman"/>
                <w:sz w:val="28"/>
                <w:szCs w:val="28"/>
              </w:rPr>
            </w:pPr>
            <w:r w:rsidRPr="00C9315D">
              <w:rPr>
                <w:rFonts w:ascii="Times New Roman" w:hAnsi="Times New Roman" w:cs="Times New Roman"/>
                <w:sz w:val="28"/>
                <w:szCs w:val="28"/>
                <w:lang w:val="en-US"/>
              </w:rPr>
              <w:t>V</w:t>
            </w:r>
            <w:r w:rsidRPr="00C9315D">
              <w:rPr>
                <w:rFonts w:ascii="Times New Roman" w:hAnsi="Times New Roman" w:cs="Times New Roman"/>
                <w:sz w:val="28"/>
                <w:szCs w:val="28"/>
              </w:rPr>
              <w:t>=</w:t>
            </w:r>
            <w:r w:rsidRPr="00C9315D">
              <w:rPr>
                <w:rFonts w:ascii="Times New Roman" w:hAnsi="Times New Roman" w:cs="Times New Roman"/>
                <w:sz w:val="28"/>
                <w:szCs w:val="28"/>
                <w:lang w:val="en-US"/>
              </w:rPr>
              <w:t>g</w:t>
            </w:r>
            <w:r w:rsidRPr="00C9315D">
              <w:rPr>
                <w:rFonts w:ascii="Times New Roman" w:hAnsi="Times New Roman" w:cs="Times New Roman"/>
                <w:sz w:val="28"/>
                <w:szCs w:val="28"/>
              </w:rPr>
              <w:t>/</w:t>
            </w:r>
            <w:r w:rsidRPr="00C9315D">
              <w:rPr>
                <w:rFonts w:ascii="Times New Roman" w:hAnsi="Times New Roman" w:cs="Times New Roman"/>
                <w:sz w:val="28"/>
                <w:szCs w:val="28"/>
                <w:lang w:val="en-US"/>
              </w:rPr>
              <w:t>l</w:t>
            </w:r>
            <w:r w:rsidRPr="00C9315D">
              <w:rPr>
                <w:rFonts w:ascii="Times New Roman" w:hAnsi="Times New Roman" w:cs="Times New Roman"/>
                <w:sz w:val="28"/>
                <w:szCs w:val="28"/>
              </w:rPr>
              <w:t>*100. где</w:t>
            </w:r>
          </w:p>
          <w:p w:rsidR="00C9315D" w:rsidRPr="00C9315D" w:rsidRDefault="00C9315D" w:rsidP="007C1E39">
            <w:pPr>
              <w:spacing w:after="0"/>
              <w:rPr>
                <w:rFonts w:ascii="Times New Roman" w:hAnsi="Times New Roman" w:cs="Times New Roman"/>
                <w:sz w:val="28"/>
                <w:szCs w:val="28"/>
              </w:rPr>
            </w:pPr>
            <w:r w:rsidRPr="00C9315D">
              <w:rPr>
                <w:rFonts w:ascii="Times New Roman" w:hAnsi="Times New Roman" w:cs="Times New Roman"/>
                <w:sz w:val="28"/>
                <w:szCs w:val="28"/>
                <w:lang w:val="en-US"/>
              </w:rPr>
              <w:t>g</w:t>
            </w:r>
            <w:r w:rsidRPr="00C9315D">
              <w:rPr>
                <w:rFonts w:ascii="Times New Roman" w:hAnsi="Times New Roman" w:cs="Times New Roman"/>
                <w:sz w:val="28"/>
                <w:szCs w:val="28"/>
              </w:rPr>
              <w:t>- количество услуг оказанных СОНКО в предыдущем году</w:t>
            </w:r>
          </w:p>
          <w:p w:rsidR="00C9315D" w:rsidRPr="00C9315D" w:rsidRDefault="00C9315D" w:rsidP="007C1E39">
            <w:pPr>
              <w:spacing w:after="0"/>
              <w:rPr>
                <w:rFonts w:ascii="Times New Roman" w:hAnsi="Times New Roman" w:cs="Times New Roman"/>
                <w:color w:val="FF0000"/>
                <w:sz w:val="28"/>
                <w:szCs w:val="28"/>
              </w:rPr>
            </w:pPr>
            <w:r w:rsidRPr="00C9315D">
              <w:rPr>
                <w:rFonts w:ascii="Times New Roman" w:hAnsi="Times New Roman" w:cs="Times New Roman"/>
                <w:sz w:val="28"/>
                <w:szCs w:val="28"/>
                <w:lang w:val="en-US"/>
              </w:rPr>
              <w:t>l</w:t>
            </w:r>
            <w:r w:rsidRPr="00C9315D">
              <w:rPr>
                <w:rFonts w:ascii="Times New Roman" w:hAnsi="Times New Roman" w:cs="Times New Roman"/>
                <w:sz w:val="28"/>
                <w:szCs w:val="28"/>
              </w:rPr>
              <w:t>- количество услуг оказанных СОНКО в текущем году</w:t>
            </w:r>
          </w:p>
        </w:tc>
        <w:tc>
          <w:tcPr>
            <w:tcW w:w="812" w:type="pct"/>
            <w:shd w:val="clear" w:color="auto" w:fill="FFFFFF"/>
          </w:tcPr>
          <w:p w:rsidR="00C9315D" w:rsidRPr="00C9315D" w:rsidRDefault="00C9315D" w:rsidP="007C1E39">
            <w:pPr>
              <w:spacing w:after="0"/>
              <w:jc w:val="both"/>
              <w:rPr>
                <w:rFonts w:ascii="Times New Roman" w:hAnsi="Times New Roman" w:cs="Times New Roman"/>
                <w:sz w:val="28"/>
                <w:szCs w:val="28"/>
              </w:rPr>
            </w:pPr>
            <w:r w:rsidRPr="00C9315D">
              <w:rPr>
                <w:rFonts w:ascii="Times New Roman" w:hAnsi="Times New Roman" w:cs="Times New Roman"/>
                <w:sz w:val="28"/>
                <w:szCs w:val="28"/>
              </w:rPr>
              <w:t>Периодическая отчетность</w:t>
            </w:r>
          </w:p>
        </w:tc>
        <w:tc>
          <w:tcPr>
            <w:tcW w:w="1040" w:type="pct"/>
            <w:shd w:val="clear" w:color="auto" w:fill="FFFFFF"/>
          </w:tcPr>
          <w:p w:rsidR="00C9315D" w:rsidRPr="00C9315D" w:rsidRDefault="00C9315D" w:rsidP="007C1E39">
            <w:pPr>
              <w:spacing w:after="0"/>
              <w:jc w:val="both"/>
              <w:rPr>
                <w:rFonts w:ascii="Times New Roman" w:hAnsi="Times New Roman" w:cs="Times New Roman"/>
                <w:sz w:val="28"/>
                <w:szCs w:val="28"/>
              </w:rPr>
            </w:pPr>
            <w:r w:rsidRPr="00C9315D">
              <w:rPr>
                <w:rFonts w:ascii="Times New Roman" w:hAnsi="Times New Roman" w:cs="Times New Roman"/>
                <w:sz w:val="28"/>
                <w:szCs w:val="28"/>
              </w:rPr>
              <w:t>Показатель на конец отчетного года</w:t>
            </w:r>
          </w:p>
        </w:tc>
      </w:tr>
      <w:tr w:rsidR="00C9315D" w:rsidRPr="00C9315D" w:rsidTr="00751160">
        <w:tc>
          <w:tcPr>
            <w:tcW w:w="186" w:type="pct"/>
          </w:tcPr>
          <w:p w:rsidR="00C9315D" w:rsidRPr="00C9315D" w:rsidRDefault="00C9315D" w:rsidP="007C1E39">
            <w:pPr>
              <w:spacing w:after="0"/>
              <w:rPr>
                <w:rFonts w:ascii="Times New Roman" w:hAnsi="Times New Roman" w:cs="Times New Roman"/>
                <w:sz w:val="28"/>
                <w:szCs w:val="28"/>
              </w:rPr>
            </w:pPr>
            <w:r w:rsidRPr="00C9315D">
              <w:rPr>
                <w:rFonts w:ascii="Times New Roman" w:hAnsi="Times New Roman" w:cs="Times New Roman"/>
                <w:sz w:val="28"/>
                <w:szCs w:val="28"/>
              </w:rPr>
              <w:t>6.</w:t>
            </w:r>
          </w:p>
        </w:tc>
        <w:tc>
          <w:tcPr>
            <w:tcW w:w="1225" w:type="pct"/>
          </w:tcPr>
          <w:p w:rsidR="00C9315D" w:rsidRPr="00C9315D" w:rsidRDefault="00C9315D" w:rsidP="007C1E39">
            <w:pPr>
              <w:spacing w:after="0"/>
              <w:rPr>
                <w:rFonts w:ascii="Times New Roman" w:hAnsi="Times New Roman" w:cs="Times New Roman"/>
                <w:sz w:val="28"/>
                <w:szCs w:val="28"/>
              </w:rPr>
            </w:pPr>
            <w:r w:rsidRPr="00C9315D">
              <w:rPr>
                <w:rFonts w:ascii="Times New Roman" w:hAnsi="Times New Roman" w:cs="Times New Roman"/>
                <w:sz w:val="28"/>
                <w:szCs w:val="28"/>
              </w:rPr>
              <w:t xml:space="preserve">Увеличение доли общеобразовательных учреждений, в которых создана доступная </w:t>
            </w:r>
            <w:proofErr w:type="spellStart"/>
            <w:r w:rsidRPr="00C9315D">
              <w:rPr>
                <w:rFonts w:ascii="Times New Roman" w:hAnsi="Times New Roman" w:cs="Times New Roman"/>
                <w:sz w:val="28"/>
                <w:szCs w:val="28"/>
              </w:rPr>
              <w:t>безбарьерная</w:t>
            </w:r>
            <w:proofErr w:type="spellEnd"/>
            <w:r w:rsidRPr="00C9315D">
              <w:rPr>
                <w:rFonts w:ascii="Times New Roman" w:hAnsi="Times New Roman" w:cs="Times New Roman"/>
                <w:sz w:val="28"/>
                <w:szCs w:val="28"/>
              </w:rPr>
              <w:t xml:space="preserve"> среда для совместного обучения детей – инвалидов и детей, не имеющих нарушений развития</w:t>
            </w:r>
            <w:r w:rsidR="007C1E39">
              <w:rPr>
                <w:rFonts w:ascii="Times New Roman" w:hAnsi="Times New Roman" w:cs="Times New Roman"/>
                <w:sz w:val="28"/>
                <w:szCs w:val="28"/>
              </w:rPr>
              <w:t>.</w:t>
            </w:r>
          </w:p>
        </w:tc>
        <w:tc>
          <w:tcPr>
            <w:tcW w:w="648" w:type="pct"/>
            <w:vAlign w:val="center"/>
          </w:tcPr>
          <w:p w:rsidR="00C9315D" w:rsidRPr="00C9315D" w:rsidRDefault="00C9315D" w:rsidP="007C1E39">
            <w:pPr>
              <w:spacing w:after="0"/>
              <w:jc w:val="center"/>
              <w:rPr>
                <w:rFonts w:ascii="Times New Roman" w:hAnsi="Times New Roman" w:cs="Times New Roman"/>
                <w:sz w:val="28"/>
                <w:szCs w:val="28"/>
              </w:rPr>
            </w:pPr>
            <w:r w:rsidRPr="00C9315D">
              <w:rPr>
                <w:rFonts w:ascii="Times New Roman" w:hAnsi="Times New Roman" w:cs="Times New Roman"/>
                <w:sz w:val="28"/>
                <w:szCs w:val="28"/>
              </w:rPr>
              <w:t>шт.</w:t>
            </w:r>
          </w:p>
        </w:tc>
        <w:tc>
          <w:tcPr>
            <w:tcW w:w="1089" w:type="pct"/>
          </w:tcPr>
          <w:p w:rsidR="00C9315D" w:rsidRPr="00C9315D" w:rsidRDefault="00C9315D" w:rsidP="007C1E39">
            <w:pPr>
              <w:spacing w:after="0"/>
              <w:jc w:val="both"/>
              <w:rPr>
                <w:rFonts w:ascii="Times New Roman" w:hAnsi="Times New Roman" w:cs="Times New Roman"/>
                <w:sz w:val="28"/>
                <w:szCs w:val="28"/>
              </w:rPr>
            </w:pPr>
            <w:r w:rsidRPr="00C9315D">
              <w:rPr>
                <w:rFonts w:ascii="Times New Roman" w:hAnsi="Times New Roman" w:cs="Times New Roman"/>
                <w:sz w:val="28"/>
                <w:szCs w:val="28"/>
              </w:rPr>
              <w:t>с =</w:t>
            </w:r>
            <w:r w:rsidRPr="00C9315D">
              <w:rPr>
                <w:rFonts w:ascii="Times New Roman" w:hAnsi="Times New Roman" w:cs="Times New Roman"/>
                <w:sz w:val="28"/>
                <w:szCs w:val="28"/>
                <w:lang w:val="en-US"/>
              </w:rPr>
              <w:t>s</w:t>
            </w:r>
            <w:r w:rsidRPr="00C9315D">
              <w:rPr>
                <w:rFonts w:ascii="Times New Roman" w:hAnsi="Times New Roman" w:cs="Times New Roman"/>
                <w:sz w:val="28"/>
                <w:szCs w:val="28"/>
              </w:rPr>
              <w:t>/</w:t>
            </w:r>
            <w:r w:rsidRPr="00C9315D">
              <w:rPr>
                <w:rFonts w:ascii="Times New Roman" w:hAnsi="Times New Roman" w:cs="Times New Roman"/>
                <w:sz w:val="28"/>
                <w:szCs w:val="28"/>
                <w:lang w:val="en-US"/>
              </w:rPr>
              <w:t>k</w:t>
            </w:r>
            <w:r w:rsidRPr="00C9315D">
              <w:rPr>
                <w:rFonts w:ascii="Times New Roman" w:hAnsi="Times New Roman" w:cs="Times New Roman"/>
                <w:sz w:val="28"/>
                <w:szCs w:val="28"/>
              </w:rPr>
              <w:t>*100.</w:t>
            </w:r>
          </w:p>
          <w:p w:rsidR="00C9315D" w:rsidRPr="00C9315D" w:rsidRDefault="00C9315D" w:rsidP="007C1E39">
            <w:pPr>
              <w:spacing w:after="0"/>
              <w:jc w:val="both"/>
              <w:rPr>
                <w:rFonts w:ascii="Times New Roman" w:hAnsi="Times New Roman" w:cs="Times New Roman"/>
                <w:sz w:val="28"/>
                <w:szCs w:val="28"/>
              </w:rPr>
            </w:pPr>
            <w:r w:rsidRPr="00C9315D">
              <w:rPr>
                <w:rFonts w:ascii="Times New Roman" w:hAnsi="Times New Roman" w:cs="Times New Roman"/>
                <w:sz w:val="28"/>
                <w:szCs w:val="28"/>
              </w:rPr>
              <w:t xml:space="preserve">Где </w:t>
            </w:r>
            <w:r w:rsidRPr="00C9315D">
              <w:rPr>
                <w:rFonts w:ascii="Times New Roman" w:hAnsi="Times New Roman" w:cs="Times New Roman"/>
                <w:sz w:val="28"/>
                <w:szCs w:val="28"/>
                <w:lang w:val="en-US"/>
              </w:rPr>
              <w:t>c</w:t>
            </w:r>
            <w:r w:rsidRPr="00C9315D">
              <w:rPr>
                <w:rFonts w:ascii="Times New Roman" w:hAnsi="Times New Roman" w:cs="Times New Roman"/>
                <w:color w:val="FF0000"/>
                <w:sz w:val="28"/>
                <w:szCs w:val="28"/>
              </w:rPr>
              <w:t xml:space="preserve"> -</w:t>
            </w:r>
            <w:r w:rsidRPr="00C9315D">
              <w:rPr>
                <w:rFonts w:ascii="Times New Roman" w:hAnsi="Times New Roman" w:cs="Times New Roman"/>
                <w:sz w:val="28"/>
                <w:szCs w:val="28"/>
              </w:rPr>
              <w:t xml:space="preserve"> доля общеобразовательных учреждений, в которых создана доступная </w:t>
            </w:r>
            <w:proofErr w:type="spellStart"/>
            <w:r w:rsidRPr="00C9315D">
              <w:rPr>
                <w:rFonts w:ascii="Times New Roman" w:hAnsi="Times New Roman" w:cs="Times New Roman"/>
                <w:sz w:val="28"/>
                <w:szCs w:val="28"/>
              </w:rPr>
              <w:t>безбарьерная</w:t>
            </w:r>
            <w:proofErr w:type="spellEnd"/>
            <w:r w:rsidRPr="00C9315D">
              <w:rPr>
                <w:rFonts w:ascii="Times New Roman" w:hAnsi="Times New Roman" w:cs="Times New Roman"/>
                <w:sz w:val="28"/>
                <w:szCs w:val="28"/>
              </w:rPr>
              <w:t xml:space="preserve"> среда, </w:t>
            </w:r>
          </w:p>
          <w:p w:rsidR="00C9315D" w:rsidRPr="00C9315D" w:rsidRDefault="00C9315D" w:rsidP="007C1E39">
            <w:pPr>
              <w:spacing w:after="0"/>
              <w:jc w:val="both"/>
              <w:rPr>
                <w:rFonts w:ascii="Times New Roman" w:hAnsi="Times New Roman" w:cs="Times New Roman"/>
                <w:sz w:val="28"/>
                <w:szCs w:val="28"/>
              </w:rPr>
            </w:pPr>
            <w:r w:rsidRPr="00C9315D">
              <w:rPr>
                <w:rFonts w:ascii="Times New Roman" w:hAnsi="Times New Roman" w:cs="Times New Roman"/>
                <w:sz w:val="28"/>
                <w:szCs w:val="28"/>
                <w:lang w:val="en-US"/>
              </w:rPr>
              <w:t>S</w:t>
            </w:r>
            <w:r w:rsidRPr="00C9315D">
              <w:rPr>
                <w:rFonts w:ascii="Times New Roman" w:hAnsi="Times New Roman" w:cs="Times New Roman"/>
                <w:sz w:val="28"/>
                <w:szCs w:val="28"/>
              </w:rPr>
              <w:t xml:space="preserve"> - </w:t>
            </w:r>
            <w:proofErr w:type="gramStart"/>
            <w:r w:rsidRPr="00C9315D">
              <w:rPr>
                <w:rFonts w:ascii="Times New Roman" w:hAnsi="Times New Roman" w:cs="Times New Roman"/>
                <w:sz w:val="28"/>
                <w:szCs w:val="28"/>
              </w:rPr>
              <w:t>количество</w:t>
            </w:r>
            <w:proofErr w:type="gramEnd"/>
            <w:r w:rsidRPr="00C9315D">
              <w:rPr>
                <w:rFonts w:ascii="Times New Roman" w:hAnsi="Times New Roman" w:cs="Times New Roman"/>
                <w:sz w:val="28"/>
                <w:szCs w:val="28"/>
              </w:rPr>
              <w:t xml:space="preserve"> образовательных учреждений, в которых необходимо создать доступную среду.</w:t>
            </w:r>
          </w:p>
          <w:p w:rsidR="00C9315D" w:rsidRPr="00C9315D" w:rsidRDefault="00C9315D" w:rsidP="007C1E39">
            <w:pPr>
              <w:spacing w:after="0"/>
              <w:jc w:val="both"/>
              <w:rPr>
                <w:rFonts w:ascii="Times New Roman" w:hAnsi="Times New Roman" w:cs="Times New Roman"/>
                <w:sz w:val="28"/>
                <w:szCs w:val="28"/>
              </w:rPr>
            </w:pPr>
            <w:r w:rsidRPr="00C9315D">
              <w:rPr>
                <w:rFonts w:ascii="Times New Roman" w:hAnsi="Times New Roman" w:cs="Times New Roman"/>
                <w:sz w:val="28"/>
                <w:szCs w:val="28"/>
                <w:lang w:val="en-US"/>
              </w:rPr>
              <w:lastRenderedPageBreak/>
              <w:t>k</w:t>
            </w:r>
            <w:r w:rsidRPr="00C9315D">
              <w:rPr>
                <w:rFonts w:ascii="Times New Roman" w:hAnsi="Times New Roman" w:cs="Times New Roman"/>
                <w:sz w:val="28"/>
                <w:szCs w:val="28"/>
              </w:rPr>
              <w:t>- количество образовательных учреждений в которых создана доступная среда</w:t>
            </w:r>
          </w:p>
          <w:p w:rsidR="00C9315D" w:rsidRPr="00C9315D" w:rsidRDefault="00C9315D" w:rsidP="007C1E39">
            <w:pPr>
              <w:spacing w:after="0"/>
              <w:jc w:val="both"/>
              <w:rPr>
                <w:rFonts w:ascii="Times New Roman" w:hAnsi="Times New Roman" w:cs="Times New Roman"/>
                <w:color w:val="FF0000"/>
                <w:sz w:val="28"/>
                <w:szCs w:val="28"/>
              </w:rPr>
            </w:pPr>
          </w:p>
        </w:tc>
        <w:tc>
          <w:tcPr>
            <w:tcW w:w="812" w:type="pct"/>
            <w:shd w:val="clear" w:color="auto" w:fill="FFFFFF"/>
          </w:tcPr>
          <w:p w:rsidR="00C9315D" w:rsidRPr="00C9315D" w:rsidRDefault="00C9315D" w:rsidP="007C1E39">
            <w:pPr>
              <w:spacing w:after="0"/>
              <w:jc w:val="both"/>
              <w:rPr>
                <w:rFonts w:ascii="Times New Roman" w:hAnsi="Times New Roman" w:cs="Times New Roman"/>
                <w:sz w:val="28"/>
                <w:szCs w:val="28"/>
              </w:rPr>
            </w:pPr>
            <w:r w:rsidRPr="00C9315D">
              <w:rPr>
                <w:rFonts w:ascii="Times New Roman" w:hAnsi="Times New Roman" w:cs="Times New Roman"/>
                <w:sz w:val="28"/>
                <w:szCs w:val="28"/>
              </w:rPr>
              <w:lastRenderedPageBreak/>
              <w:t>Периодическая отчетность</w:t>
            </w:r>
          </w:p>
        </w:tc>
        <w:tc>
          <w:tcPr>
            <w:tcW w:w="1040" w:type="pct"/>
            <w:shd w:val="clear" w:color="auto" w:fill="FFFFFF"/>
          </w:tcPr>
          <w:p w:rsidR="00C9315D" w:rsidRPr="00C9315D" w:rsidRDefault="00C9315D" w:rsidP="007C1E39">
            <w:pPr>
              <w:spacing w:after="0"/>
              <w:jc w:val="both"/>
              <w:rPr>
                <w:rFonts w:ascii="Times New Roman" w:hAnsi="Times New Roman" w:cs="Times New Roman"/>
                <w:sz w:val="28"/>
                <w:szCs w:val="28"/>
              </w:rPr>
            </w:pPr>
            <w:r w:rsidRPr="00C9315D">
              <w:rPr>
                <w:rFonts w:ascii="Times New Roman" w:hAnsi="Times New Roman" w:cs="Times New Roman"/>
                <w:sz w:val="28"/>
                <w:szCs w:val="28"/>
              </w:rPr>
              <w:t>Показатель на конец отчетного года</w:t>
            </w:r>
          </w:p>
        </w:tc>
      </w:tr>
      <w:tr w:rsidR="00C9315D" w:rsidRPr="00C9315D" w:rsidTr="00751160">
        <w:tc>
          <w:tcPr>
            <w:tcW w:w="186" w:type="pct"/>
          </w:tcPr>
          <w:p w:rsidR="00C9315D" w:rsidRPr="00C9315D" w:rsidRDefault="00C9315D" w:rsidP="007C1E39">
            <w:pPr>
              <w:spacing w:after="0"/>
              <w:rPr>
                <w:rFonts w:ascii="Times New Roman" w:hAnsi="Times New Roman" w:cs="Times New Roman"/>
                <w:sz w:val="28"/>
                <w:szCs w:val="28"/>
              </w:rPr>
            </w:pPr>
            <w:r w:rsidRPr="00C9315D">
              <w:rPr>
                <w:rFonts w:ascii="Times New Roman" w:hAnsi="Times New Roman" w:cs="Times New Roman"/>
                <w:sz w:val="28"/>
                <w:szCs w:val="28"/>
              </w:rPr>
              <w:lastRenderedPageBreak/>
              <w:t>7.</w:t>
            </w:r>
          </w:p>
        </w:tc>
        <w:tc>
          <w:tcPr>
            <w:tcW w:w="1225" w:type="pct"/>
          </w:tcPr>
          <w:p w:rsidR="00C9315D" w:rsidRPr="00C9315D" w:rsidRDefault="00C9315D" w:rsidP="007C1E39">
            <w:pPr>
              <w:spacing w:after="0"/>
              <w:rPr>
                <w:rFonts w:ascii="Times New Roman" w:hAnsi="Times New Roman" w:cs="Times New Roman"/>
                <w:sz w:val="28"/>
                <w:szCs w:val="28"/>
              </w:rPr>
            </w:pPr>
            <w:r w:rsidRPr="00C9315D">
              <w:rPr>
                <w:rFonts w:ascii="Times New Roman" w:hAnsi="Times New Roman" w:cs="Times New Roman"/>
                <w:sz w:val="28"/>
                <w:szCs w:val="28"/>
              </w:rPr>
              <w:t xml:space="preserve">Обеспечение реализации муниципальной программы «Социальная поддержка граждан в </w:t>
            </w:r>
            <w:proofErr w:type="spellStart"/>
            <w:r w:rsidRPr="00C9315D">
              <w:rPr>
                <w:rFonts w:ascii="Times New Roman" w:hAnsi="Times New Roman" w:cs="Times New Roman"/>
                <w:sz w:val="28"/>
                <w:szCs w:val="28"/>
              </w:rPr>
              <w:t>Ровеньском</w:t>
            </w:r>
            <w:proofErr w:type="spellEnd"/>
            <w:r w:rsidRPr="00C9315D">
              <w:rPr>
                <w:rFonts w:ascii="Times New Roman" w:hAnsi="Times New Roman" w:cs="Times New Roman"/>
                <w:sz w:val="28"/>
                <w:szCs w:val="28"/>
              </w:rPr>
              <w:t xml:space="preserve"> районе  на 2015-2020 годы</w:t>
            </w:r>
            <w:r w:rsidRPr="00C9315D">
              <w:rPr>
                <w:rFonts w:ascii="Times New Roman" w:hAnsi="Times New Roman" w:cs="Times New Roman"/>
                <w:b/>
                <w:sz w:val="28"/>
                <w:szCs w:val="28"/>
              </w:rPr>
              <w:t>»</w:t>
            </w:r>
          </w:p>
        </w:tc>
        <w:tc>
          <w:tcPr>
            <w:tcW w:w="648" w:type="pct"/>
            <w:vAlign w:val="center"/>
          </w:tcPr>
          <w:p w:rsidR="00C9315D" w:rsidRPr="00C9315D" w:rsidRDefault="00C9315D" w:rsidP="007C1E39">
            <w:pPr>
              <w:spacing w:after="0"/>
              <w:jc w:val="center"/>
              <w:rPr>
                <w:rFonts w:ascii="Times New Roman" w:hAnsi="Times New Roman" w:cs="Times New Roman"/>
                <w:sz w:val="28"/>
                <w:szCs w:val="28"/>
              </w:rPr>
            </w:pPr>
            <w:r w:rsidRPr="00C9315D">
              <w:rPr>
                <w:rFonts w:ascii="Times New Roman" w:hAnsi="Times New Roman" w:cs="Times New Roman"/>
                <w:sz w:val="28"/>
                <w:szCs w:val="28"/>
              </w:rPr>
              <w:t>%</w:t>
            </w:r>
          </w:p>
        </w:tc>
        <w:tc>
          <w:tcPr>
            <w:tcW w:w="1089" w:type="pct"/>
          </w:tcPr>
          <w:p w:rsidR="00C9315D" w:rsidRPr="00C9315D" w:rsidRDefault="00C9315D" w:rsidP="007C1E39">
            <w:pPr>
              <w:spacing w:after="0"/>
              <w:jc w:val="both"/>
              <w:rPr>
                <w:rFonts w:ascii="Times New Roman" w:hAnsi="Times New Roman" w:cs="Times New Roman"/>
                <w:sz w:val="28"/>
                <w:szCs w:val="28"/>
              </w:rPr>
            </w:pPr>
            <w:r w:rsidRPr="00C9315D">
              <w:rPr>
                <w:rFonts w:ascii="Times New Roman" w:hAnsi="Times New Roman" w:cs="Times New Roman"/>
                <w:sz w:val="28"/>
                <w:szCs w:val="28"/>
                <w:lang w:val="en-US"/>
              </w:rPr>
              <w:t>N</w:t>
            </w:r>
            <w:r w:rsidRPr="00C9315D">
              <w:rPr>
                <w:rFonts w:ascii="Times New Roman" w:hAnsi="Times New Roman" w:cs="Times New Roman"/>
                <w:sz w:val="28"/>
                <w:szCs w:val="28"/>
              </w:rPr>
              <w:t>=</w:t>
            </w:r>
            <w:r w:rsidRPr="00C9315D">
              <w:rPr>
                <w:rFonts w:ascii="Times New Roman" w:hAnsi="Times New Roman" w:cs="Times New Roman"/>
                <w:sz w:val="28"/>
                <w:szCs w:val="28"/>
                <w:lang w:val="en-US"/>
              </w:rPr>
              <w:t>M</w:t>
            </w:r>
            <w:r w:rsidRPr="00C9315D">
              <w:rPr>
                <w:rFonts w:ascii="Times New Roman" w:hAnsi="Times New Roman" w:cs="Times New Roman"/>
                <w:sz w:val="28"/>
                <w:szCs w:val="28"/>
              </w:rPr>
              <w:t>/</w:t>
            </w:r>
            <w:r w:rsidRPr="00C9315D">
              <w:rPr>
                <w:rFonts w:ascii="Times New Roman" w:hAnsi="Times New Roman" w:cs="Times New Roman"/>
                <w:sz w:val="28"/>
                <w:szCs w:val="28"/>
                <w:lang w:val="en-US"/>
              </w:rPr>
              <w:t>H</w:t>
            </w:r>
            <w:r w:rsidRPr="00C9315D">
              <w:rPr>
                <w:rFonts w:ascii="Times New Roman" w:hAnsi="Times New Roman" w:cs="Times New Roman"/>
                <w:sz w:val="28"/>
                <w:szCs w:val="28"/>
              </w:rPr>
              <w:t>*100</w:t>
            </w:r>
          </w:p>
          <w:p w:rsidR="00C9315D" w:rsidRPr="00C9315D" w:rsidRDefault="00C9315D" w:rsidP="007C1E39">
            <w:pPr>
              <w:spacing w:after="0"/>
              <w:jc w:val="both"/>
              <w:rPr>
                <w:rFonts w:ascii="Times New Roman" w:hAnsi="Times New Roman" w:cs="Times New Roman"/>
                <w:sz w:val="28"/>
                <w:szCs w:val="28"/>
              </w:rPr>
            </w:pPr>
            <w:r w:rsidRPr="00C9315D">
              <w:rPr>
                <w:rFonts w:ascii="Times New Roman" w:hAnsi="Times New Roman" w:cs="Times New Roman"/>
                <w:sz w:val="28"/>
                <w:szCs w:val="28"/>
              </w:rPr>
              <w:t xml:space="preserve">Где, </w:t>
            </w:r>
          </w:p>
          <w:p w:rsidR="00C9315D" w:rsidRPr="00C9315D" w:rsidRDefault="00C9315D" w:rsidP="007C1E39">
            <w:pPr>
              <w:spacing w:after="0"/>
              <w:jc w:val="both"/>
              <w:rPr>
                <w:rFonts w:ascii="Times New Roman" w:hAnsi="Times New Roman" w:cs="Times New Roman"/>
                <w:sz w:val="28"/>
                <w:szCs w:val="28"/>
              </w:rPr>
            </w:pPr>
            <w:r w:rsidRPr="00C9315D">
              <w:rPr>
                <w:rFonts w:ascii="Times New Roman" w:hAnsi="Times New Roman" w:cs="Times New Roman"/>
                <w:sz w:val="28"/>
                <w:szCs w:val="28"/>
                <w:lang w:val="en-US"/>
              </w:rPr>
              <w:t>N</w:t>
            </w:r>
            <w:r w:rsidRPr="00C9315D">
              <w:rPr>
                <w:rFonts w:ascii="Times New Roman" w:hAnsi="Times New Roman" w:cs="Times New Roman"/>
                <w:sz w:val="28"/>
                <w:szCs w:val="28"/>
              </w:rPr>
              <w:t xml:space="preserve">- процент исполнения </w:t>
            </w:r>
            <w:proofErr w:type="spellStart"/>
            <w:r w:rsidRPr="00C9315D">
              <w:rPr>
                <w:rFonts w:ascii="Times New Roman" w:hAnsi="Times New Roman" w:cs="Times New Roman"/>
                <w:sz w:val="28"/>
                <w:szCs w:val="28"/>
              </w:rPr>
              <w:t>муниципальнй</w:t>
            </w:r>
            <w:proofErr w:type="spellEnd"/>
            <w:r w:rsidRPr="00C9315D">
              <w:rPr>
                <w:rFonts w:ascii="Times New Roman" w:hAnsi="Times New Roman" w:cs="Times New Roman"/>
                <w:sz w:val="28"/>
                <w:szCs w:val="28"/>
              </w:rPr>
              <w:t xml:space="preserve"> программы</w:t>
            </w:r>
          </w:p>
          <w:p w:rsidR="00C9315D" w:rsidRPr="00C9315D" w:rsidRDefault="00C9315D" w:rsidP="007C1E39">
            <w:pPr>
              <w:spacing w:after="0"/>
              <w:jc w:val="both"/>
              <w:rPr>
                <w:rFonts w:ascii="Times New Roman" w:hAnsi="Times New Roman" w:cs="Times New Roman"/>
                <w:sz w:val="28"/>
                <w:szCs w:val="28"/>
              </w:rPr>
            </w:pPr>
            <w:r w:rsidRPr="00C9315D">
              <w:rPr>
                <w:rFonts w:ascii="Times New Roman" w:hAnsi="Times New Roman" w:cs="Times New Roman"/>
                <w:sz w:val="28"/>
                <w:szCs w:val="28"/>
                <w:lang w:val="en-US"/>
              </w:rPr>
              <w:t>M</w:t>
            </w:r>
            <w:r w:rsidRPr="00C9315D">
              <w:rPr>
                <w:rFonts w:ascii="Times New Roman" w:hAnsi="Times New Roman" w:cs="Times New Roman"/>
                <w:sz w:val="28"/>
                <w:szCs w:val="28"/>
              </w:rPr>
              <w:t>- утвержденный годовой план муниципальной программы</w:t>
            </w:r>
          </w:p>
          <w:p w:rsidR="00C9315D" w:rsidRPr="00C9315D" w:rsidRDefault="00C9315D" w:rsidP="007C1E39">
            <w:pPr>
              <w:spacing w:after="0"/>
              <w:jc w:val="both"/>
              <w:rPr>
                <w:rFonts w:ascii="Times New Roman" w:hAnsi="Times New Roman" w:cs="Times New Roman"/>
                <w:color w:val="FF0000"/>
                <w:sz w:val="28"/>
                <w:szCs w:val="28"/>
              </w:rPr>
            </w:pPr>
            <w:r w:rsidRPr="00C9315D">
              <w:rPr>
                <w:rFonts w:ascii="Times New Roman" w:hAnsi="Times New Roman" w:cs="Times New Roman"/>
                <w:sz w:val="28"/>
                <w:szCs w:val="28"/>
                <w:lang w:val="en-US"/>
              </w:rPr>
              <w:t>H-</w:t>
            </w:r>
            <w:r w:rsidRPr="00C9315D">
              <w:rPr>
                <w:rFonts w:ascii="Times New Roman" w:hAnsi="Times New Roman" w:cs="Times New Roman"/>
                <w:sz w:val="28"/>
                <w:szCs w:val="28"/>
              </w:rPr>
              <w:t xml:space="preserve"> кассовый расход</w:t>
            </w:r>
          </w:p>
        </w:tc>
        <w:tc>
          <w:tcPr>
            <w:tcW w:w="812" w:type="pct"/>
            <w:shd w:val="clear" w:color="auto" w:fill="FFFFFF"/>
          </w:tcPr>
          <w:p w:rsidR="00C9315D" w:rsidRPr="00C9315D" w:rsidRDefault="00C9315D" w:rsidP="007C1E39">
            <w:pPr>
              <w:spacing w:after="0"/>
              <w:jc w:val="both"/>
              <w:rPr>
                <w:rFonts w:ascii="Times New Roman" w:hAnsi="Times New Roman" w:cs="Times New Roman"/>
                <w:sz w:val="28"/>
                <w:szCs w:val="28"/>
              </w:rPr>
            </w:pPr>
            <w:r w:rsidRPr="00C9315D">
              <w:rPr>
                <w:rFonts w:ascii="Times New Roman" w:hAnsi="Times New Roman" w:cs="Times New Roman"/>
                <w:sz w:val="28"/>
                <w:szCs w:val="28"/>
              </w:rPr>
              <w:t>Бухгалтерская отчетность</w:t>
            </w:r>
          </w:p>
        </w:tc>
        <w:tc>
          <w:tcPr>
            <w:tcW w:w="1040" w:type="pct"/>
            <w:shd w:val="clear" w:color="auto" w:fill="FFFFFF"/>
          </w:tcPr>
          <w:p w:rsidR="00C9315D" w:rsidRPr="00C9315D" w:rsidRDefault="00C9315D" w:rsidP="007C1E39">
            <w:pPr>
              <w:spacing w:after="0"/>
              <w:jc w:val="both"/>
              <w:rPr>
                <w:rFonts w:ascii="Times New Roman" w:hAnsi="Times New Roman" w:cs="Times New Roman"/>
                <w:sz w:val="28"/>
                <w:szCs w:val="28"/>
              </w:rPr>
            </w:pPr>
            <w:r w:rsidRPr="00C9315D">
              <w:rPr>
                <w:rFonts w:ascii="Times New Roman" w:hAnsi="Times New Roman" w:cs="Times New Roman"/>
                <w:sz w:val="28"/>
                <w:szCs w:val="28"/>
              </w:rPr>
              <w:t>Показатель на конец отчетного года</w:t>
            </w:r>
          </w:p>
        </w:tc>
      </w:tr>
    </w:tbl>
    <w:p w:rsidR="00C9315D" w:rsidRDefault="00C9315D" w:rsidP="00C9315D">
      <w:pPr>
        <w:pStyle w:val="af9"/>
        <w:jc w:val="both"/>
        <w:rPr>
          <w:sz w:val="16"/>
          <w:szCs w:val="16"/>
          <w:vertAlign w:val="superscript"/>
        </w:rPr>
      </w:pPr>
    </w:p>
    <w:p w:rsidR="00C9315D" w:rsidRDefault="00C9315D" w:rsidP="00C9315D">
      <w:pPr>
        <w:pStyle w:val="af9"/>
        <w:jc w:val="both"/>
        <w:rPr>
          <w:sz w:val="16"/>
          <w:szCs w:val="16"/>
          <w:vertAlign w:val="superscript"/>
        </w:rPr>
      </w:pPr>
    </w:p>
    <w:p w:rsidR="00C9315D" w:rsidRDefault="00C9315D" w:rsidP="00C9315D">
      <w:pPr>
        <w:pStyle w:val="af9"/>
        <w:jc w:val="both"/>
        <w:rPr>
          <w:sz w:val="16"/>
          <w:szCs w:val="16"/>
          <w:vertAlign w:val="superscript"/>
        </w:rPr>
      </w:pPr>
    </w:p>
    <w:p w:rsidR="00C9315D" w:rsidRPr="00B40A12" w:rsidRDefault="00C9315D" w:rsidP="00C9315D">
      <w:pPr>
        <w:pStyle w:val="af9"/>
        <w:jc w:val="both"/>
      </w:pPr>
      <w:r w:rsidRPr="00B40A12">
        <w:rPr>
          <w:sz w:val="16"/>
          <w:szCs w:val="16"/>
          <w:vertAlign w:val="superscript"/>
        </w:rPr>
        <w:t>1</w:t>
      </w:r>
      <w:proofErr w:type="gramStart"/>
      <w:r w:rsidRPr="00B40A12">
        <w:rPr>
          <w:sz w:val="16"/>
          <w:szCs w:val="16"/>
        </w:rPr>
        <w:t> П</w:t>
      </w:r>
      <w:proofErr w:type="gramEnd"/>
      <w:r w:rsidRPr="00B40A12">
        <w:rPr>
          <w:sz w:val="16"/>
          <w:szCs w:val="16"/>
        </w:rPr>
        <w:t>риводятся формула и краткий алгоритм расчета. При описании формулы или алгоритма необходимо использовать буквенные обозначения базовых показателей.</w:t>
      </w:r>
    </w:p>
    <w:p w:rsidR="00C9315D" w:rsidRPr="00B40A12" w:rsidRDefault="00C9315D" w:rsidP="00C9315D">
      <w:pPr>
        <w:pStyle w:val="af9"/>
        <w:jc w:val="both"/>
      </w:pPr>
      <w:r w:rsidRPr="00B40A12">
        <w:rPr>
          <w:sz w:val="16"/>
          <w:szCs w:val="16"/>
          <w:vertAlign w:val="superscript"/>
        </w:rPr>
        <w:t>2</w:t>
      </w:r>
      <w:proofErr w:type="gramStart"/>
      <w:r w:rsidRPr="00B40A12">
        <w:rPr>
          <w:sz w:val="16"/>
          <w:szCs w:val="16"/>
        </w:rPr>
        <w:t> В</w:t>
      </w:r>
      <w:proofErr w:type="gramEnd"/>
      <w:r w:rsidRPr="00B40A12">
        <w:rPr>
          <w:sz w:val="16"/>
          <w:szCs w:val="16"/>
        </w:rPr>
        <w:t xml:space="preserve"> графе 8 «Метод сбора информации» указываются: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 При наличии утвержденной формы федерального статистического наблюдения приводятся наименование формы и реквизиты акта, которым она утверждена.</w:t>
      </w:r>
    </w:p>
    <w:p w:rsidR="00C9315D" w:rsidRPr="00B40A12" w:rsidRDefault="00C9315D" w:rsidP="00C9315D">
      <w:pPr>
        <w:pStyle w:val="ConsPlusNormal0"/>
        <w:widowControl/>
        <w:jc w:val="both"/>
        <w:outlineLvl w:val="1"/>
        <w:rPr>
          <w:rFonts w:ascii="Times New Roman" w:hAnsi="Times New Roman"/>
          <w:sz w:val="26"/>
          <w:szCs w:val="26"/>
        </w:rPr>
      </w:pPr>
      <w:r w:rsidRPr="00B40A12">
        <w:rPr>
          <w:rFonts w:ascii="Times New Roman" w:hAnsi="Times New Roman"/>
          <w:sz w:val="16"/>
          <w:szCs w:val="16"/>
          <w:vertAlign w:val="superscript"/>
        </w:rPr>
        <w:t>3</w:t>
      </w:r>
      <w:proofErr w:type="gramStart"/>
      <w:r w:rsidRPr="00B40A12">
        <w:rPr>
          <w:rFonts w:ascii="Times New Roman" w:hAnsi="Times New Roman"/>
          <w:sz w:val="16"/>
          <w:szCs w:val="16"/>
        </w:rPr>
        <w:t> У</w:t>
      </w:r>
      <w:proofErr w:type="gramEnd"/>
      <w:r w:rsidRPr="00B40A12">
        <w:rPr>
          <w:rFonts w:ascii="Times New Roman" w:hAnsi="Times New Roman"/>
          <w:sz w:val="16"/>
          <w:szCs w:val="16"/>
        </w:rPr>
        <w:t>казываются периодичность сбора данных и вид временной характеристики (показатель на дату, показатель за период).</w:t>
      </w:r>
    </w:p>
    <w:p w:rsidR="00C9315D" w:rsidRDefault="00C9315D" w:rsidP="00C9315D">
      <w:pPr>
        <w:pStyle w:val="ConsPlusNormal0"/>
        <w:widowControl/>
        <w:jc w:val="both"/>
        <w:outlineLvl w:val="1"/>
        <w:rPr>
          <w:rFonts w:ascii="Times New Roman" w:hAnsi="Times New Roman"/>
          <w:sz w:val="26"/>
          <w:szCs w:val="26"/>
        </w:rPr>
      </w:pPr>
    </w:p>
    <w:p w:rsidR="00C9315D" w:rsidRDefault="00C9315D" w:rsidP="00C9315D">
      <w:pPr>
        <w:pStyle w:val="ConsPlusNormal0"/>
        <w:widowControl/>
        <w:jc w:val="both"/>
        <w:outlineLvl w:val="1"/>
        <w:rPr>
          <w:rFonts w:ascii="Times New Roman" w:hAnsi="Times New Roman"/>
          <w:sz w:val="26"/>
          <w:szCs w:val="26"/>
        </w:rPr>
      </w:pPr>
    </w:p>
    <w:p w:rsidR="00C9315D" w:rsidRDefault="00C9315D" w:rsidP="00C9315D">
      <w:pPr>
        <w:pStyle w:val="ConsPlusNormal0"/>
        <w:widowControl/>
        <w:jc w:val="both"/>
        <w:outlineLvl w:val="1"/>
        <w:rPr>
          <w:rFonts w:ascii="Times New Roman" w:hAnsi="Times New Roman"/>
          <w:sz w:val="26"/>
          <w:szCs w:val="26"/>
        </w:rPr>
      </w:pPr>
    </w:p>
    <w:p w:rsidR="00C9315D" w:rsidRDefault="00C9315D" w:rsidP="00C9315D">
      <w:pPr>
        <w:pStyle w:val="ConsPlusNormal0"/>
        <w:widowControl/>
        <w:jc w:val="both"/>
        <w:outlineLvl w:val="1"/>
        <w:rPr>
          <w:rFonts w:ascii="Times New Roman" w:hAnsi="Times New Roman"/>
          <w:sz w:val="26"/>
          <w:szCs w:val="26"/>
        </w:rPr>
      </w:pPr>
    </w:p>
    <w:p w:rsidR="00C9315D" w:rsidRDefault="00C9315D" w:rsidP="00C9315D">
      <w:pPr>
        <w:pStyle w:val="ConsPlusNormal0"/>
        <w:widowControl/>
        <w:jc w:val="both"/>
        <w:outlineLvl w:val="1"/>
        <w:rPr>
          <w:rFonts w:ascii="Times New Roman" w:hAnsi="Times New Roman"/>
          <w:sz w:val="26"/>
          <w:szCs w:val="26"/>
        </w:rPr>
      </w:pPr>
    </w:p>
    <w:p w:rsidR="00C9315D" w:rsidRDefault="00C9315D" w:rsidP="00C9315D">
      <w:pPr>
        <w:pStyle w:val="ConsPlusNormal0"/>
        <w:widowControl/>
        <w:jc w:val="both"/>
        <w:outlineLvl w:val="1"/>
        <w:rPr>
          <w:rFonts w:ascii="Times New Roman" w:hAnsi="Times New Roman"/>
          <w:sz w:val="26"/>
          <w:szCs w:val="26"/>
        </w:rPr>
      </w:pPr>
    </w:p>
    <w:p w:rsidR="00C9315D" w:rsidRDefault="00C9315D" w:rsidP="00C9315D">
      <w:pPr>
        <w:pStyle w:val="ConsPlusNormal0"/>
        <w:widowControl/>
        <w:jc w:val="both"/>
        <w:outlineLvl w:val="1"/>
        <w:rPr>
          <w:rFonts w:ascii="Times New Roman" w:hAnsi="Times New Roman"/>
          <w:sz w:val="26"/>
          <w:szCs w:val="26"/>
        </w:rPr>
      </w:pPr>
    </w:p>
    <w:p w:rsidR="00C9315D" w:rsidRDefault="00C9315D" w:rsidP="00C9315D">
      <w:pPr>
        <w:pStyle w:val="ConsPlusNormal0"/>
        <w:widowControl/>
        <w:jc w:val="both"/>
        <w:outlineLvl w:val="1"/>
        <w:rPr>
          <w:rFonts w:ascii="Times New Roman" w:hAnsi="Times New Roman"/>
          <w:sz w:val="26"/>
          <w:szCs w:val="26"/>
        </w:rPr>
      </w:pPr>
    </w:p>
    <w:p w:rsidR="00C9315D" w:rsidRDefault="00C9315D" w:rsidP="00C9315D">
      <w:pPr>
        <w:pStyle w:val="ConsPlusNormal0"/>
        <w:widowControl/>
        <w:jc w:val="both"/>
        <w:outlineLvl w:val="1"/>
        <w:rPr>
          <w:rFonts w:ascii="Times New Roman" w:hAnsi="Times New Roman"/>
          <w:sz w:val="26"/>
          <w:szCs w:val="26"/>
        </w:rPr>
      </w:pPr>
    </w:p>
    <w:p w:rsidR="00C9315D" w:rsidRDefault="00C9315D" w:rsidP="00C9315D">
      <w:pPr>
        <w:pStyle w:val="ConsPlusNormal0"/>
        <w:widowControl/>
        <w:jc w:val="both"/>
        <w:outlineLvl w:val="1"/>
        <w:rPr>
          <w:rFonts w:ascii="Times New Roman" w:hAnsi="Times New Roman"/>
          <w:sz w:val="26"/>
          <w:szCs w:val="26"/>
        </w:rPr>
      </w:pPr>
    </w:p>
    <w:p w:rsidR="00C9315D" w:rsidRDefault="00C9315D" w:rsidP="00C9315D">
      <w:pPr>
        <w:pStyle w:val="ConsPlusNormal0"/>
        <w:widowControl/>
        <w:jc w:val="both"/>
        <w:outlineLvl w:val="1"/>
        <w:rPr>
          <w:rFonts w:ascii="Times New Roman" w:hAnsi="Times New Roman"/>
          <w:sz w:val="26"/>
          <w:szCs w:val="26"/>
        </w:rPr>
      </w:pPr>
    </w:p>
    <w:p w:rsidR="00C9315D" w:rsidRDefault="00C9315D" w:rsidP="00C9315D">
      <w:pPr>
        <w:pStyle w:val="ConsPlusNormal0"/>
        <w:widowControl/>
        <w:jc w:val="both"/>
        <w:outlineLvl w:val="1"/>
        <w:rPr>
          <w:rFonts w:ascii="Times New Roman" w:hAnsi="Times New Roman"/>
          <w:sz w:val="26"/>
          <w:szCs w:val="26"/>
        </w:rPr>
      </w:pPr>
    </w:p>
    <w:p w:rsidR="00C9315D" w:rsidRDefault="00C9315D" w:rsidP="00C9315D">
      <w:pPr>
        <w:pStyle w:val="ConsPlusNormal0"/>
        <w:widowControl/>
        <w:jc w:val="both"/>
        <w:outlineLvl w:val="1"/>
        <w:rPr>
          <w:rFonts w:ascii="Times New Roman" w:hAnsi="Times New Roman"/>
          <w:sz w:val="26"/>
          <w:szCs w:val="26"/>
        </w:rPr>
      </w:pPr>
    </w:p>
    <w:p w:rsidR="007C1E39" w:rsidRDefault="007C1E39" w:rsidP="00C9315D">
      <w:pPr>
        <w:widowControl w:val="0"/>
        <w:autoSpaceDE w:val="0"/>
        <w:autoSpaceDN w:val="0"/>
        <w:adjustRightInd w:val="0"/>
        <w:jc w:val="right"/>
        <w:rPr>
          <w:rFonts w:ascii="Times New Roman" w:eastAsia="Times New Roman" w:hAnsi="Times New Roman" w:cs="Arial"/>
          <w:sz w:val="26"/>
          <w:szCs w:val="26"/>
          <w:lang w:eastAsia="zh-CN"/>
        </w:rPr>
      </w:pPr>
    </w:p>
    <w:p w:rsidR="00C9315D" w:rsidRPr="00C9315D" w:rsidRDefault="00C9315D" w:rsidP="00C9315D">
      <w:pPr>
        <w:widowControl w:val="0"/>
        <w:autoSpaceDE w:val="0"/>
        <w:autoSpaceDN w:val="0"/>
        <w:adjustRightInd w:val="0"/>
        <w:jc w:val="right"/>
        <w:rPr>
          <w:rFonts w:ascii="Times New Roman" w:hAnsi="Times New Roman" w:cs="Times New Roman"/>
          <w:b/>
          <w:sz w:val="28"/>
          <w:szCs w:val="28"/>
        </w:rPr>
      </w:pPr>
      <w:r w:rsidRPr="00C9315D">
        <w:rPr>
          <w:rFonts w:ascii="Times New Roman" w:hAnsi="Times New Roman" w:cs="Times New Roman"/>
          <w:b/>
          <w:sz w:val="28"/>
          <w:szCs w:val="28"/>
        </w:rPr>
        <w:lastRenderedPageBreak/>
        <w:t>Форма 6</w:t>
      </w:r>
    </w:p>
    <w:p w:rsidR="00C9315D" w:rsidRPr="00C9315D" w:rsidRDefault="00C9315D" w:rsidP="00C9315D">
      <w:pPr>
        <w:pStyle w:val="ConsPlusNormal0"/>
        <w:widowControl/>
        <w:jc w:val="center"/>
        <w:outlineLvl w:val="1"/>
        <w:rPr>
          <w:rFonts w:ascii="Times New Roman" w:hAnsi="Times New Roman" w:cs="Times New Roman"/>
          <w:b/>
          <w:sz w:val="28"/>
          <w:szCs w:val="28"/>
        </w:rPr>
      </w:pPr>
    </w:p>
    <w:p w:rsidR="00C9315D" w:rsidRPr="00C9315D" w:rsidRDefault="00C9315D" w:rsidP="00C9315D">
      <w:pPr>
        <w:pStyle w:val="ConsPlusNormal0"/>
        <w:widowControl/>
        <w:jc w:val="center"/>
        <w:outlineLvl w:val="1"/>
        <w:rPr>
          <w:rFonts w:ascii="Times New Roman" w:hAnsi="Times New Roman" w:cs="Times New Roman"/>
          <w:b/>
          <w:sz w:val="28"/>
          <w:szCs w:val="28"/>
        </w:rPr>
      </w:pPr>
      <w:bookmarkStart w:id="23" w:name="Par640"/>
      <w:bookmarkEnd w:id="23"/>
      <w:r w:rsidRPr="00C9315D">
        <w:rPr>
          <w:rFonts w:ascii="Times New Roman" w:hAnsi="Times New Roman" w:cs="Times New Roman"/>
          <w:b/>
          <w:sz w:val="28"/>
          <w:szCs w:val="28"/>
        </w:rPr>
        <w:t xml:space="preserve">Прогноз сводных показателей муниципальных заданий </w:t>
      </w:r>
      <w:proofErr w:type="gramStart"/>
      <w:r w:rsidRPr="00C9315D">
        <w:rPr>
          <w:rFonts w:ascii="Times New Roman" w:hAnsi="Times New Roman" w:cs="Times New Roman"/>
          <w:b/>
          <w:sz w:val="28"/>
          <w:szCs w:val="28"/>
        </w:rPr>
        <w:t>на</w:t>
      </w:r>
      <w:proofErr w:type="gramEnd"/>
    </w:p>
    <w:p w:rsidR="00C9315D" w:rsidRPr="00C9315D" w:rsidRDefault="00C9315D" w:rsidP="00C9315D">
      <w:pPr>
        <w:widowControl w:val="0"/>
        <w:autoSpaceDE w:val="0"/>
        <w:autoSpaceDN w:val="0"/>
        <w:adjustRightInd w:val="0"/>
        <w:jc w:val="center"/>
        <w:rPr>
          <w:rFonts w:ascii="Times New Roman" w:hAnsi="Times New Roman" w:cs="Times New Roman"/>
          <w:sz w:val="28"/>
          <w:szCs w:val="28"/>
        </w:rPr>
      </w:pPr>
      <w:r w:rsidRPr="00C9315D">
        <w:rPr>
          <w:rFonts w:ascii="Times New Roman" w:hAnsi="Times New Roman" w:cs="Times New Roman"/>
          <w:b/>
          <w:sz w:val="28"/>
          <w:szCs w:val="28"/>
        </w:rPr>
        <w:t xml:space="preserve">оказание муниципальных услуг (работ) муниципальным учреждением  социальной защиты населения </w:t>
      </w:r>
      <w:proofErr w:type="spellStart"/>
      <w:r w:rsidRPr="00C9315D">
        <w:rPr>
          <w:rFonts w:ascii="Times New Roman" w:hAnsi="Times New Roman" w:cs="Times New Roman"/>
          <w:b/>
          <w:sz w:val="28"/>
          <w:szCs w:val="28"/>
        </w:rPr>
        <w:t>Ровеньского</w:t>
      </w:r>
      <w:proofErr w:type="spellEnd"/>
      <w:r w:rsidRPr="00C9315D">
        <w:rPr>
          <w:rFonts w:ascii="Times New Roman" w:hAnsi="Times New Roman" w:cs="Times New Roman"/>
          <w:b/>
          <w:sz w:val="28"/>
          <w:szCs w:val="28"/>
        </w:rPr>
        <w:t xml:space="preserve"> района</w:t>
      </w:r>
    </w:p>
    <w:tbl>
      <w:tblPr>
        <w:tblpPr w:leftFromText="180" w:rightFromText="180" w:vertAnchor="text" w:horzAnchor="margin" w:tblpXSpec="center" w:tblpY="920"/>
        <w:tblW w:w="9856" w:type="dxa"/>
        <w:tblCellSpacing w:w="5" w:type="nil"/>
        <w:tblLayout w:type="fixed"/>
        <w:tblCellMar>
          <w:left w:w="75" w:type="dxa"/>
          <w:right w:w="75" w:type="dxa"/>
        </w:tblCellMar>
        <w:tblLook w:val="0000"/>
      </w:tblPr>
      <w:tblGrid>
        <w:gridCol w:w="1918"/>
        <w:gridCol w:w="1322"/>
        <w:gridCol w:w="1200"/>
        <w:gridCol w:w="1320"/>
        <w:gridCol w:w="1320"/>
        <w:gridCol w:w="1320"/>
        <w:gridCol w:w="1456"/>
      </w:tblGrid>
      <w:tr w:rsidR="00C9315D" w:rsidRPr="00C9315D" w:rsidTr="00C9315D">
        <w:trPr>
          <w:trHeight w:val="800"/>
          <w:tblCellSpacing w:w="5" w:type="nil"/>
        </w:trPr>
        <w:tc>
          <w:tcPr>
            <w:tcW w:w="1918" w:type="dxa"/>
            <w:vMerge w:val="restart"/>
            <w:tcBorders>
              <w:top w:val="single" w:sz="8" w:space="0" w:color="auto"/>
              <w:left w:val="single" w:sz="8" w:space="0" w:color="auto"/>
              <w:bottom w:val="single" w:sz="8" w:space="0" w:color="auto"/>
              <w:right w:val="single" w:sz="8" w:space="0" w:color="auto"/>
            </w:tcBorders>
          </w:tcPr>
          <w:p w:rsidR="00C9315D" w:rsidRPr="00C9315D" w:rsidRDefault="00C9315D" w:rsidP="00C9315D">
            <w:pPr>
              <w:jc w:val="both"/>
              <w:rPr>
                <w:rFonts w:ascii="Times New Roman" w:hAnsi="Times New Roman" w:cs="Times New Roman"/>
                <w:sz w:val="28"/>
                <w:szCs w:val="28"/>
              </w:rPr>
            </w:pPr>
            <w:r w:rsidRPr="00C9315D">
              <w:rPr>
                <w:rFonts w:ascii="Times New Roman" w:hAnsi="Times New Roman" w:cs="Times New Roman"/>
                <w:sz w:val="28"/>
                <w:szCs w:val="28"/>
              </w:rPr>
              <w:t>Наименование услуги, показателя объема услуги,</w:t>
            </w:r>
          </w:p>
          <w:p w:rsidR="00C9315D" w:rsidRPr="00C9315D" w:rsidRDefault="00C9315D" w:rsidP="00C9315D">
            <w:pPr>
              <w:jc w:val="both"/>
              <w:rPr>
                <w:rFonts w:ascii="Times New Roman" w:hAnsi="Times New Roman" w:cs="Times New Roman"/>
                <w:sz w:val="28"/>
                <w:szCs w:val="28"/>
              </w:rPr>
            </w:pPr>
            <w:r w:rsidRPr="00C9315D">
              <w:rPr>
                <w:rFonts w:ascii="Times New Roman" w:hAnsi="Times New Roman" w:cs="Times New Roman"/>
                <w:sz w:val="28"/>
                <w:szCs w:val="28"/>
              </w:rPr>
              <w:t>подпрограммы, основного мероприятия</w:t>
            </w:r>
          </w:p>
        </w:tc>
        <w:tc>
          <w:tcPr>
            <w:tcW w:w="3842" w:type="dxa"/>
            <w:gridSpan w:val="3"/>
            <w:tcBorders>
              <w:top w:val="single" w:sz="8" w:space="0" w:color="auto"/>
              <w:left w:val="single" w:sz="8" w:space="0" w:color="auto"/>
              <w:bottom w:val="single" w:sz="8" w:space="0" w:color="auto"/>
              <w:right w:val="single" w:sz="8" w:space="0" w:color="auto"/>
            </w:tcBorders>
          </w:tcPr>
          <w:p w:rsidR="00C9315D" w:rsidRPr="00C9315D" w:rsidRDefault="00C9315D" w:rsidP="00C9315D">
            <w:pPr>
              <w:jc w:val="both"/>
              <w:rPr>
                <w:rFonts w:ascii="Times New Roman" w:hAnsi="Times New Roman" w:cs="Times New Roman"/>
                <w:sz w:val="28"/>
                <w:szCs w:val="28"/>
              </w:rPr>
            </w:pPr>
            <w:r w:rsidRPr="00C9315D">
              <w:rPr>
                <w:rFonts w:ascii="Times New Roman" w:hAnsi="Times New Roman" w:cs="Times New Roman"/>
                <w:sz w:val="28"/>
                <w:szCs w:val="28"/>
              </w:rPr>
              <w:t>Значение показателя</w:t>
            </w:r>
          </w:p>
          <w:p w:rsidR="00C9315D" w:rsidRPr="00C9315D" w:rsidRDefault="00C9315D" w:rsidP="00C9315D">
            <w:pPr>
              <w:jc w:val="both"/>
              <w:rPr>
                <w:rFonts w:ascii="Times New Roman" w:hAnsi="Times New Roman" w:cs="Times New Roman"/>
                <w:sz w:val="28"/>
                <w:szCs w:val="28"/>
              </w:rPr>
            </w:pPr>
            <w:r w:rsidRPr="00C9315D">
              <w:rPr>
                <w:rFonts w:ascii="Times New Roman" w:hAnsi="Times New Roman" w:cs="Times New Roman"/>
                <w:sz w:val="28"/>
                <w:szCs w:val="28"/>
              </w:rPr>
              <w:t>объема услуги</w:t>
            </w:r>
          </w:p>
        </w:tc>
        <w:tc>
          <w:tcPr>
            <w:tcW w:w="4096" w:type="dxa"/>
            <w:gridSpan w:val="3"/>
            <w:tcBorders>
              <w:top w:val="single" w:sz="8" w:space="0" w:color="auto"/>
              <w:left w:val="single" w:sz="8" w:space="0" w:color="auto"/>
              <w:bottom w:val="single" w:sz="8" w:space="0" w:color="auto"/>
              <w:right w:val="single" w:sz="8" w:space="0" w:color="auto"/>
            </w:tcBorders>
          </w:tcPr>
          <w:p w:rsidR="00C9315D" w:rsidRPr="00C9315D" w:rsidRDefault="00C9315D" w:rsidP="00C9315D">
            <w:pPr>
              <w:jc w:val="both"/>
              <w:rPr>
                <w:rFonts w:ascii="Times New Roman" w:hAnsi="Times New Roman" w:cs="Times New Roman"/>
                <w:sz w:val="28"/>
                <w:szCs w:val="28"/>
              </w:rPr>
            </w:pPr>
            <w:r w:rsidRPr="00C9315D">
              <w:rPr>
                <w:rFonts w:ascii="Times New Roman" w:hAnsi="Times New Roman" w:cs="Times New Roman"/>
                <w:sz w:val="28"/>
                <w:szCs w:val="28"/>
              </w:rPr>
              <w:t>Расходы областного бюджета</w:t>
            </w:r>
          </w:p>
          <w:p w:rsidR="00C9315D" w:rsidRPr="00C9315D" w:rsidRDefault="00C9315D" w:rsidP="00C9315D">
            <w:pPr>
              <w:jc w:val="both"/>
              <w:rPr>
                <w:rFonts w:ascii="Times New Roman" w:hAnsi="Times New Roman" w:cs="Times New Roman"/>
                <w:sz w:val="28"/>
                <w:szCs w:val="28"/>
              </w:rPr>
            </w:pPr>
            <w:r w:rsidRPr="00C9315D">
              <w:rPr>
                <w:rFonts w:ascii="Times New Roman" w:hAnsi="Times New Roman" w:cs="Times New Roman"/>
                <w:sz w:val="28"/>
                <w:szCs w:val="28"/>
              </w:rPr>
              <w:t>на оказание муниципальной услуги, тыс. рублей</w:t>
            </w:r>
          </w:p>
        </w:tc>
      </w:tr>
      <w:tr w:rsidR="00C9315D" w:rsidRPr="00C9315D" w:rsidTr="00C9315D">
        <w:trPr>
          <w:trHeight w:val="800"/>
          <w:tblCellSpacing w:w="5" w:type="nil"/>
        </w:trPr>
        <w:tc>
          <w:tcPr>
            <w:tcW w:w="1918" w:type="dxa"/>
            <w:vMerge/>
            <w:tcBorders>
              <w:left w:val="single" w:sz="8" w:space="0" w:color="auto"/>
              <w:bottom w:val="single" w:sz="8" w:space="0" w:color="auto"/>
              <w:right w:val="single" w:sz="8" w:space="0" w:color="auto"/>
            </w:tcBorders>
          </w:tcPr>
          <w:p w:rsidR="00C9315D" w:rsidRPr="00C9315D" w:rsidRDefault="00C9315D" w:rsidP="00C9315D">
            <w:pPr>
              <w:jc w:val="both"/>
              <w:rPr>
                <w:rFonts w:ascii="Times New Roman" w:hAnsi="Times New Roman" w:cs="Times New Roman"/>
                <w:sz w:val="28"/>
                <w:szCs w:val="28"/>
              </w:rPr>
            </w:pPr>
          </w:p>
        </w:tc>
        <w:tc>
          <w:tcPr>
            <w:tcW w:w="1322" w:type="dxa"/>
            <w:tcBorders>
              <w:left w:val="single" w:sz="8" w:space="0" w:color="auto"/>
              <w:bottom w:val="single" w:sz="8" w:space="0" w:color="auto"/>
              <w:right w:val="single" w:sz="8" w:space="0" w:color="auto"/>
            </w:tcBorders>
          </w:tcPr>
          <w:p w:rsidR="00C9315D" w:rsidRPr="00C9315D" w:rsidRDefault="00C9315D" w:rsidP="00C9315D">
            <w:pPr>
              <w:jc w:val="both"/>
              <w:rPr>
                <w:rFonts w:ascii="Times New Roman" w:hAnsi="Times New Roman" w:cs="Times New Roman"/>
                <w:sz w:val="28"/>
                <w:szCs w:val="28"/>
              </w:rPr>
            </w:pPr>
            <w:r w:rsidRPr="00C9315D">
              <w:rPr>
                <w:rFonts w:ascii="Times New Roman" w:hAnsi="Times New Roman" w:cs="Times New Roman"/>
                <w:sz w:val="28"/>
                <w:szCs w:val="28"/>
              </w:rPr>
              <w:t>очередной финансовый год</w:t>
            </w:r>
          </w:p>
        </w:tc>
        <w:tc>
          <w:tcPr>
            <w:tcW w:w="1200" w:type="dxa"/>
            <w:tcBorders>
              <w:left w:val="single" w:sz="8" w:space="0" w:color="auto"/>
              <w:bottom w:val="single" w:sz="8" w:space="0" w:color="auto"/>
              <w:right w:val="single" w:sz="8" w:space="0" w:color="auto"/>
            </w:tcBorders>
          </w:tcPr>
          <w:p w:rsidR="00C9315D" w:rsidRPr="00C9315D" w:rsidRDefault="00C9315D" w:rsidP="00C9315D">
            <w:pPr>
              <w:jc w:val="both"/>
              <w:rPr>
                <w:rFonts w:ascii="Times New Roman" w:hAnsi="Times New Roman" w:cs="Times New Roman"/>
                <w:sz w:val="28"/>
                <w:szCs w:val="28"/>
              </w:rPr>
            </w:pPr>
            <w:r w:rsidRPr="00C9315D">
              <w:rPr>
                <w:rFonts w:ascii="Times New Roman" w:hAnsi="Times New Roman" w:cs="Times New Roman"/>
                <w:sz w:val="28"/>
                <w:szCs w:val="28"/>
              </w:rPr>
              <w:t xml:space="preserve">первый год </w:t>
            </w:r>
            <w:proofErr w:type="spellStart"/>
            <w:r w:rsidRPr="00C9315D">
              <w:rPr>
                <w:rFonts w:ascii="Times New Roman" w:hAnsi="Times New Roman" w:cs="Times New Roman"/>
                <w:sz w:val="28"/>
                <w:szCs w:val="28"/>
              </w:rPr>
              <w:t>плановогопериода</w:t>
            </w:r>
            <w:proofErr w:type="spellEnd"/>
          </w:p>
        </w:tc>
        <w:tc>
          <w:tcPr>
            <w:tcW w:w="1320" w:type="dxa"/>
            <w:tcBorders>
              <w:left w:val="single" w:sz="8" w:space="0" w:color="auto"/>
              <w:bottom w:val="single" w:sz="8" w:space="0" w:color="auto"/>
              <w:right w:val="single" w:sz="8" w:space="0" w:color="auto"/>
            </w:tcBorders>
          </w:tcPr>
          <w:p w:rsidR="00C9315D" w:rsidRPr="00C9315D" w:rsidRDefault="00C9315D" w:rsidP="00C9315D">
            <w:pPr>
              <w:jc w:val="both"/>
              <w:rPr>
                <w:rFonts w:ascii="Times New Roman" w:hAnsi="Times New Roman" w:cs="Times New Roman"/>
                <w:sz w:val="28"/>
                <w:szCs w:val="28"/>
              </w:rPr>
            </w:pPr>
            <w:r w:rsidRPr="00C9315D">
              <w:rPr>
                <w:rFonts w:ascii="Times New Roman" w:hAnsi="Times New Roman" w:cs="Times New Roman"/>
                <w:sz w:val="28"/>
                <w:szCs w:val="28"/>
              </w:rPr>
              <w:t>второй год планового периода</w:t>
            </w:r>
          </w:p>
        </w:tc>
        <w:tc>
          <w:tcPr>
            <w:tcW w:w="1320" w:type="dxa"/>
            <w:tcBorders>
              <w:left w:val="single" w:sz="8" w:space="0" w:color="auto"/>
              <w:bottom w:val="single" w:sz="8" w:space="0" w:color="auto"/>
              <w:right w:val="single" w:sz="8" w:space="0" w:color="auto"/>
            </w:tcBorders>
          </w:tcPr>
          <w:p w:rsidR="00C9315D" w:rsidRPr="00C9315D" w:rsidRDefault="00C9315D" w:rsidP="00C9315D">
            <w:pPr>
              <w:jc w:val="both"/>
              <w:rPr>
                <w:rFonts w:ascii="Times New Roman" w:hAnsi="Times New Roman" w:cs="Times New Roman"/>
                <w:sz w:val="28"/>
                <w:szCs w:val="28"/>
              </w:rPr>
            </w:pPr>
            <w:r w:rsidRPr="00C9315D">
              <w:rPr>
                <w:rFonts w:ascii="Times New Roman" w:hAnsi="Times New Roman" w:cs="Times New Roman"/>
                <w:sz w:val="28"/>
                <w:szCs w:val="28"/>
              </w:rPr>
              <w:t>очередной финансовый год</w:t>
            </w:r>
          </w:p>
        </w:tc>
        <w:tc>
          <w:tcPr>
            <w:tcW w:w="1320" w:type="dxa"/>
            <w:tcBorders>
              <w:left w:val="single" w:sz="8" w:space="0" w:color="auto"/>
              <w:bottom w:val="single" w:sz="8" w:space="0" w:color="auto"/>
              <w:right w:val="single" w:sz="8" w:space="0" w:color="auto"/>
            </w:tcBorders>
          </w:tcPr>
          <w:p w:rsidR="00C9315D" w:rsidRPr="00C9315D" w:rsidRDefault="00C9315D" w:rsidP="00C9315D">
            <w:pPr>
              <w:jc w:val="both"/>
              <w:rPr>
                <w:rFonts w:ascii="Times New Roman" w:hAnsi="Times New Roman" w:cs="Times New Roman"/>
                <w:sz w:val="28"/>
                <w:szCs w:val="28"/>
              </w:rPr>
            </w:pPr>
            <w:r w:rsidRPr="00C9315D">
              <w:rPr>
                <w:rFonts w:ascii="Times New Roman" w:hAnsi="Times New Roman" w:cs="Times New Roman"/>
                <w:sz w:val="28"/>
                <w:szCs w:val="28"/>
              </w:rPr>
              <w:t>первый год</w:t>
            </w:r>
          </w:p>
          <w:p w:rsidR="00C9315D" w:rsidRPr="00C9315D" w:rsidRDefault="00C9315D" w:rsidP="00C9315D">
            <w:pPr>
              <w:jc w:val="both"/>
              <w:rPr>
                <w:rFonts w:ascii="Times New Roman" w:hAnsi="Times New Roman" w:cs="Times New Roman"/>
                <w:sz w:val="28"/>
                <w:szCs w:val="28"/>
              </w:rPr>
            </w:pPr>
            <w:r w:rsidRPr="00C9315D">
              <w:rPr>
                <w:rFonts w:ascii="Times New Roman" w:hAnsi="Times New Roman" w:cs="Times New Roman"/>
                <w:sz w:val="28"/>
                <w:szCs w:val="28"/>
              </w:rPr>
              <w:t>планового периода</w:t>
            </w:r>
          </w:p>
        </w:tc>
        <w:tc>
          <w:tcPr>
            <w:tcW w:w="1456" w:type="dxa"/>
            <w:tcBorders>
              <w:left w:val="single" w:sz="8" w:space="0" w:color="auto"/>
              <w:bottom w:val="single" w:sz="8" w:space="0" w:color="auto"/>
              <w:right w:val="single" w:sz="8" w:space="0" w:color="auto"/>
            </w:tcBorders>
          </w:tcPr>
          <w:p w:rsidR="00C9315D" w:rsidRPr="00C9315D" w:rsidRDefault="00C9315D" w:rsidP="00C9315D">
            <w:pPr>
              <w:jc w:val="both"/>
              <w:rPr>
                <w:rFonts w:ascii="Times New Roman" w:hAnsi="Times New Roman" w:cs="Times New Roman"/>
                <w:sz w:val="28"/>
                <w:szCs w:val="28"/>
              </w:rPr>
            </w:pPr>
            <w:r w:rsidRPr="00C9315D">
              <w:rPr>
                <w:rFonts w:ascii="Times New Roman" w:hAnsi="Times New Roman" w:cs="Times New Roman"/>
                <w:sz w:val="28"/>
                <w:szCs w:val="28"/>
              </w:rPr>
              <w:t>второй год планового периода</w:t>
            </w:r>
          </w:p>
        </w:tc>
      </w:tr>
      <w:tr w:rsidR="00C9315D" w:rsidRPr="00C9315D" w:rsidTr="00C9315D">
        <w:trPr>
          <w:tblCellSpacing w:w="5" w:type="nil"/>
        </w:trPr>
        <w:tc>
          <w:tcPr>
            <w:tcW w:w="1918" w:type="dxa"/>
            <w:tcBorders>
              <w:left w:val="single" w:sz="8" w:space="0" w:color="auto"/>
              <w:bottom w:val="single" w:sz="8" w:space="0" w:color="auto"/>
              <w:right w:val="single" w:sz="8" w:space="0" w:color="auto"/>
            </w:tcBorders>
          </w:tcPr>
          <w:p w:rsidR="00C9315D" w:rsidRPr="00C9315D" w:rsidRDefault="00C9315D" w:rsidP="00C9315D">
            <w:pPr>
              <w:jc w:val="both"/>
              <w:rPr>
                <w:rFonts w:ascii="Times New Roman" w:hAnsi="Times New Roman" w:cs="Times New Roman"/>
                <w:sz w:val="28"/>
                <w:szCs w:val="28"/>
              </w:rPr>
            </w:pPr>
            <w:r w:rsidRPr="00C9315D">
              <w:rPr>
                <w:rFonts w:ascii="Times New Roman" w:hAnsi="Times New Roman" w:cs="Times New Roman"/>
                <w:sz w:val="28"/>
                <w:szCs w:val="28"/>
              </w:rPr>
              <w:t>1</w:t>
            </w:r>
          </w:p>
        </w:tc>
        <w:tc>
          <w:tcPr>
            <w:tcW w:w="1322" w:type="dxa"/>
            <w:tcBorders>
              <w:left w:val="single" w:sz="8" w:space="0" w:color="auto"/>
              <w:bottom w:val="single" w:sz="8" w:space="0" w:color="auto"/>
              <w:right w:val="single" w:sz="8" w:space="0" w:color="auto"/>
            </w:tcBorders>
          </w:tcPr>
          <w:p w:rsidR="00C9315D" w:rsidRPr="00C9315D" w:rsidRDefault="00C9315D" w:rsidP="00C9315D">
            <w:pPr>
              <w:jc w:val="both"/>
              <w:rPr>
                <w:rFonts w:ascii="Times New Roman" w:hAnsi="Times New Roman" w:cs="Times New Roman"/>
                <w:sz w:val="28"/>
                <w:szCs w:val="28"/>
              </w:rPr>
            </w:pPr>
            <w:r w:rsidRPr="00C9315D">
              <w:rPr>
                <w:rFonts w:ascii="Times New Roman" w:hAnsi="Times New Roman" w:cs="Times New Roman"/>
                <w:sz w:val="28"/>
                <w:szCs w:val="28"/>
              </w:rPr>
              <w:t>2</w:t>
            </w:r>
          </w:p>
        </w:tc>
        <w:tc>
          <w:tcPr>
            <w:tcW w:w="1200" w:type="dxa"/>
            <w:tcBorders>
              <w:left w:val="single" w:sz="8" w:space="0" w:color="auto"/>
              <w:bottom w:val="single" w:sz="8" w:space="0" w:color="auto"/>
              <w:right w:val="single" w:sz="8" w:space="0" w:color="auto"/>
            </w:tcBorders>
          </w:tcPr>
          <w:p w:rsidR="00C9315D" w:rsidRPr="00C9315D" w:rsidRDefault="00C9315D" w:rsidP="00C9315D">
            <w:pPr>
              <w:jc w:val="both"/>
              <w:rPr>
                <w:rFonts w:ascii="Times New Roman" w:hAnsi="Times New Roman" w:cs="Times New Roman"/>
                <w:sz w:val="28"/>
                <w:szCs w:val="28"/>
              </w:rPr>
            </w:pPr>
            <w:r w:rsidRPr="00C9315D">
              <w:rPr>
                <w:rFonts w:ascii="Times New Roman" w:hAnsi="Times New Roman" w:cs="Times New Roman"/>
                <w:sz w:val="28"/>
                <w:szCs w:val="28"/>
              </w:rPr>
              <w:t>3</w:t>
            </w:r>
          </w:p>
        </w:tc>
        <w:tc>
          <w:tcPr>
            <w:tcW w:w="1320" w:type="dxa"/>
            <w:tcBorders>
              <w:left w:val="single" w:sz="8" w:space="0" w:color="auto"/>
              <w:bottom w:val="single" w:sz="8" w:space="0" w:color="auto"/>
              <w:right w:val="single" w:sz="8" w:space="0" w:color="auto"/>
            </w:tcBorders>
          </w:tcPr>
          <w:p w:rsidR="00C9315D" w:rsidRPr="00C9315D" w:rsidRDefault="00C9315D" w:rsidP="00C9315D">
            <w:pPr>
              <w:jc w:val="both"/>
              <w:rPr>
                <w:rFonts w:ascii="Times New Roman" w:hAnsi="Times New Roman" w:cs="Times New Roman"/>
                <w:sz w:val="28"/>
                <w:szCs w:val="28"/>
              </w:rPr>
            </w:pPr>
            <w:r w:rsidRPr="00C9315D">
              <w:rPr>
                <w:rFonts w:ascii="Times New Roman" w:hAnsi="Times New Roman" w:cs="Times New Roman"/>
                <w:sz w:val="28"/>
                <w:szCs w:val="28"/>
              </w:rPr>
              <w:t>4</w:t>
            </w:r>
          </w:p>
        </w:tc>
        <w:tc>
          <w:tcPr>
            <w:tcW w:w="1320" w:type="dxa"/>
            <w:tcBorders>
              <w:left w:val="single" w:sz="8" w:space="0" w:color="auto"/>
              <w:bottom w:val="single" w:sz="8" w:space="0" w:color="auto"/>
              <w:right w:val="single" w:sz="8" w:space="0" w:color="auto"/>
            </w:tcBorders>
          </w:tcPr>
          <w:p w:rsidR="00C9315D" w:rsidRPr="00C9315D" w:rsidRDefault="00C9315D" w:rsidP="00C9315D">
            <w:pPr>
              <w:jc w:val="both"/>
              <w:rPr>
                <w:rFonts w:ascii="Times New Roman" w:hAnsi="Times New Roman" w:cs="Times New Roman"/>
                <w:sz w:val="28"/>
                <w:szCs w:val="28"/>
              </w:rPr>
            </w:pPr>
            <w:r w:rsidRPr="00C9315D">
              <w:rPr>
                <w:rFonts w:ascii="Times New Roman" w:hAnsi="Times New Roman" w:cs="Times New Roman"/>
                <w:sz w:val="28"/>
                <w:szCs w:val="28"/>
              </w:rPr>
              <w:t>5</w:t>
            </w:r>
          </w:p>
        </w:tc>
        <w:tc>
          <w:tcPr>
            <w:tcW w:w="1320" w:type="dxa"/>
            <w:tcBorders>
              <w:left w:val="single" w:sz="8" w:space="0" w:color="auto"/>
              <w:bottom w:val="single" w:sz="8" w:space="0" w:color="auto"/>
              <w:right w:val="single" w:sz="8" w:space="0" w:color="auto"/>
            </w:tcBorders>
          </w:tcPr>
          <w:p w:rsidR="00C9315D" w:rsidRPr="00C9315D" w:rsidRDefault="00C9315D" w:rsidP="00C9315D">
            <w:pPr>
              <w:jc w:val="both"/>
              <w:rPr>
                <w:rFonts w:ascii="Times New Roman" w:hAnsi="Times New Roman" w:cs="Times New Roman"/>
                <w:sz w:val="28"/>
                <w:szCs w:val="28"/>
              </w:rPr>
            </w:pPr>
            <w:r w:rsidRPr="00C9315D">
              <w:rPr>
                <w:rFonts w:ascii="Times New Roman" w:hAnsi="Times New Roman" w:cs="Times New Roman"/>
                <w:sz w:val="28"/>
                <w:szCs w:val="28"/>
              </w:rPr>
              <w:t>6</w:t>
            </w:r>
          </w:p>
        </w:tc>
        <w:tc>
          <w:tcPr>
            <w:tcW w:w="1456" w:type="dxa"/>
            <w:tcBorders>
              <w:left w:val="single" w:sz="8" w:space="0" w:color="auto"/>
              <w:bottom w:val="single" w:sz="8" w:space="0" w:color="auto"/>
              <w:right w:val="single" w:sz="8" w:space="0" w:color="auto"/>
            </w:tcBorders>
          </w:tcPr>
          <w:p w:rsidR="00C9315D" w:rsidRPr="00C9315D" w:rsidRDefault="00C9315D" w:rsidP="00C9315D">
            <w:pPr>
              <w:jc w:val="both"/>
              <w:rPr>
                <w:rFonts w:ascii="Times New Roman" w:hAnsi="Times New Roman" w:cs="Times New Roman"/>
                <w:sz w:val="28"/>
                <w:szCs w:val="28"/>
              </w:rPr>
            </w:pPr>
            <w:r w:rsidRPr="00C9315D">
              <w:rPr>
                <w:rFonts w:ascii="Times New Roman" w:hAnsi="Times New Roman" w:cs="Times New Roman"/>
                <w:sz w:val="28"/>
                <w:szCs w:val="28"/>
              </w:rPr>
              <w:t>7</w:t>
            </w:r>
          </w:p>
        </w:tc>
      </w:tr>
      <w:tr w:rsidR="00C9315D" w:rsidRPr="00C9315D" w:rsidTr="00C9315D">
        <w:trPr>
          <w:trHeight w:val="1970"/>
          <w:tblCellSpacing w:w="5" w:type="nil"/>
        </w:trPr>
        <w:tc>
          <w:tcPr>
            <w:tcW w:w="1918" w:type="dxa"/>
            <w:tcBorders>
              <w:left w:val="single" w:sz="8" w:space="0" w:color="auto"/>
              <w:bottom w:val="single" w:sz="8" w:space="0" w:color="auto"/>
              <w:right w:val="single" w:sz="8" w:space="0" w:color="auto"/>
            </w:tcBorders>
          </w:tcPr>
          <w:p w:rsidR="00C9315D" w:rsidRPr="00C9315D" w:rsidRDefault="00C9315D" w:rsidP="00C9315D">
            <w:pPr>
              <w:jc w:val="both"/>
              <w:rPr>
                <w:rFonts w:ascii="Times New Roman" w:hAnsi="Times New Roman" w:cs="Times New Roman"/>
                <w:sz w:val="28"/>
                <w:szCs w:val="28"/>
              </w:rPr>
            </w:pPr>
            <w:r w:rsidRPr="00C9315D">
              <w:rPr>
                <w:rFonts w:ascii="Times New Roman" w:hAnsi="Times New Roman" w:cs="Times New Roman"/>
                <w:sz w:val="28"/>
                <w:szCs w:val="28"/>
              </w:rPr>
              <w:t xml:space="preserve">Показатель   </w:t>
            </w:r>
          </w:p>
          <w:p w:rsidR="00C9315D" w:rsidRPr="00C9315D" w:rsidRDefault="00C9315D" w:rsidP="00C9315D">
            <w:pPr>
              <w:jc w:val="both"/>
              <w:rPr>
                <w:rFonts w:ascii="Times New Roman" w:hAnsi="Times New Roman" w:cs="Times New Roman"/>
                <w:sz w:val="28"/>
                <w:szCs w:val="28"/>
              </w:rPr>
            </w:pPr>
            <w:r w:rsidRPr="00C9315D">
              <w:rPr>
                <w:rFonts w:ascii="Times New Roman" w:hAnsi="Times New Roman" w:cs="Times New Roman"/>
                <w:sz w:val="28"/>
                <w:szCs w:val="28"/>
              </w:rPr>
              <w:t xml:space="preserve">Объема услуги:  Количество граждан, получивших социальную услугу (человек)    </w:t>
            </w:r>
          </w:p>
        </w:tc>
        <w:tc>
          <w:tcPr>
            <w:tcW w:w="1322" w:type="dxa"/>
            <w:tcBorders>
              <w:left w:val="single" w:sz="8" w:space="0" w:color="auto"/>
              <w:bottom w:val="single" w:sz="8" w:space="0" w:color="auto"/>
              <w:right w:val="single" w:sz="8" w:space="0" w:color="auto"/>
            </w:tcBorders>
          </w:tcPr>
          <w:p w:rsidR="00C9315D" w:rsidRPr="00C9315D" w:rsidRDefault="00C9315D" w:rsidP="00C9315D">
            <w:pPr>
              <w:jc w:val="both"/>
              <w:rPr>
                <w:rFonts w:ascii="Times New Roman" w:hAnsi="Times New Roman" w:cs="Times New Roman"/>
                <w:sz w:val="28"/>
                <w:szCs w:val="28"/>
              </w:rPr>
            </w:pPr>
            <w:r w:rsidRPr="00C9315D">
              <w:rPr>
                <w:rFonts w:ascii="Times New Roman" w:hAnsi="Times New Roman" w:cs="Times New Roman"/>
                <w:sz w:val="28"/>
                <w:szCs w:val="28"/>
              </w:rPr>
              <w:t>660</w:t>
            </w:r>
          </w:p>
        </w:tc>
        <w:tc>
          <w:tcPr>
            <w:tcW w:w="1200" w:type="dxa"/>
            <w:tcBorders>
              <w:left w:val="single" w:sz="8" w:space="0" w:color="auto"/>
              <w:bottom w:val="single" w:sz="8" w:space="0" w:color="auto"/>
              <w:right w:val="single" w:sz="8" w:space="0" w:color="auto"/>
            </w:tcBorders>
          </w:tcPr>
          <w:p w:rsidR="00C9315D" w:rsidRPr="00C9315D" w:rsidRDefault="00C9315D" w:rsidP="00C9315D">
            <w:pPr>
              <w:jc w:val="both"/>
              <w:rPr>
                <w:rFonts w:ascii="Times New Roman" w:hAnsi="Times New Roman" w:cs="Times New Roman"/>
                <w:sz w:val="28"/>
                <w:szCs w:val="28"/>
              </w:rPr>
            </w:pPr>
            <w:r w:rsidRPr="00C9315D">
              <w:rPr>
                <w:rFonts w:ascii="Times New Roman" w:hAnsi="Times New Roman" w:cs="Times New Roman"/>
                <w:sz w:val="28"/>
                <w:szCs w:val="28"/>
              </w:rPr>
              <w:t>660</w:t>
            </w:r>
          </w:p>
        </w:tc>
        <w:tc>
          <w:tcPr>
            <w:tcW w:w="1320" w:type="dxa"/>
            <w:tcBorders>
              <w:left w:val="single" w:sz="8" w:space="0" w:color="auto"/>
              <w:bottom w:val="single" w:sz="8" w:space="0" w:color="auto"/>
              <w:right w:val="single" w:sz="8" w:space="0" w:color="auto"/>
            </w:tcBorders>
          </w:tcPr>
          <w:p w:rsidR="00C9315D" w:rsidRPr="00C9315D" w:rsidRDefault="00C9315D" w:rsidP="00C9315D">
            <w:pPr>
              <w:jc w:val="both"/>
              <w:rPr>
                <w:rFonts w:ascii="Times New Roman" w:hAnsi="Times New Roman" w:cs="Times New Roman"/>
                <w:sz w:val="28"/>
                <w:szCs w:val="28"/>
              </w:rPr>
            </w:pPr>
            <w:r w:rsidRPr="00C9315D">
              <w:rPr>
                <w:rFonts w:ascii="Times New Roman" w:hAnsi="Times New Roman" w:cs="Times New Roman"/>
                <w:sz w:val="28"/>
                <w:szCs w:val="28"/>
              </w:rPr>
              <w:t>660</w:t>
            </w:r>
          </w:p>
        </w:tc>
        <w:tc>
          <w:tcPr>
            <w:tcW w:w="1320" w:type="dxa"/>
            <w:tcBorders>
              <w:left w:val="single" w:sz="8" w:space="0" w:color="auto"/>
              <w:bottom w:val="single" w:sz="8" w:space="0" w:color="auto"/>
              <w:right w:val="single" w:sz="8" w:space="0" w:color="auto"/>
            </w:tcBorders>
          </w:tcPr>
          <w:p w:rsidR="00C9315D" w:rsidRPr="00C9315D" w:rsidRDefault="00C9315D" w:rsidP="00C9315D">
            <w:pPr>
              <w:rPr>
                <w:rFonts w:ascii="Times New Roman" w:hAnsi="Times New Roman" w:cs="Times New Roman"/>
                <w:sz w:val="28"/>
                <w:szCs w:val="28"/>
              </w:rPr>
            </w:pPr>
            <w:r w:rsidRPr="00C9315D">
              <w:rPr>
                <w:rFonts w:ascii="Times New Roman" w:hAnsi="Times New Roman" w:cs="Times New Roman"/>
                <w:sz w:val="28"/>
                <w:szCs w:val="28"/>
              </w:rPr>
              <w:t>65790</w:t>
            </w:r>
          </w:p>
        </w:tc>
        <w:tc>
          <w:tcPr>
            <w:tcW w:w="1320" w:type="dxa"/>
            <w:tcBorders>
              <w:left w:val="single" w:sz="8" w:space="0" w:color="auto"/>
              <w:bottom w:val="single" w:sz="8" w:space="0" w:color="auto"/>
              <w:right w:val="single" w:sz="8" w:space="0" w:color="auto"/>
            </w:tcBorders>
          </w:tcPr>
          <w:p w:rsidR="00C9315D" w:rsidRPr="00C9315D" w:rsidRDefault="00C9315D" w:rsidP="00C9315D">
            <w:pPr>
              <w:rPr>
                <w:rFonts w:ascii="Times New Roman" w:hAnsi="Times New Roman" w:cs="Times New Roman"/>
                <w:sz w:val="28"/>
                <w:szCs w:val="28"/>
              </w:rPr>
            </w:pPr>
            <w:r w:rsidRPr="00C9315D">
              <w:rPr>
                <w:rFonts w:ascii="Times New Roman" w:hAnsi="Times New Roman" w:cs="Times New Roman"/>
                <w:sz w:val="28"/>
                <w:szCs w:val="28"/>
              </w:rPr>
              <w:t>71640</w:t>
            </w:r>
          </w:p>
        </w:tc>
        <w:tc>
          <w:tcPr>
            <w:tcW w:w="1456" w:type="dxa"/>
            <w:tcBorders>
              <w:left w:val="single" w:sz="8" w:space="0" w:color="auto"/>
              <w:bottom w:val="single" w:sz="8" w:space="0" w:color="auto"/>
              <w:right w:val="single" w:sz="8" w:space="0" w:color="auto"/>
            </w:tcBorders>
          </w:tcPr>
          <w:p w:rsidR="00C9315D" w:rsidRPr="00C9315D" w:rsidRDefault="00C9315D" w:rsidP="00C9315D">
            <w:pPr>
              <w:jc w:val="both"/>
              <w:rPr>
                <w:rFonts w:ascii="Times New Roman" w:hAnsi="Times New Roman" w:cs="Times New Roman"/>
                <w:sz w:val="28"/>
                <w:szCs w:val="28"/>
              </w:rPr>
            </w:pPr>
            <w:r w:rsidRPr="00C9315D">
              <w:rPr>
                <w:rFonts w:ascii="Times New Roman" w:hAnsi="Times New Roman" w:cs="Times New Roman"/>
                <w:sz w:val="28"/>
                <w:szCs w:val="28"/>
              </w:rPr>
              <w:t>70192,5</w:t>
            </w:r>
          </w:p>
        </w:tc>
      </w:tr>
      <w:tr w:rsidR="00C9315D" w:rsidRPr="00C9315D" w:rsidTr="00C9315D">
        <w:trPr>
          <w:trHeight w:val="1449"/>
          <w:tblCellSpacing w:w="5" w:type="nil"/>
        </w:trPr>
        <w:tc>
          <w:tcPr>
            <w:tcW w:w="1918" w:type="dxa"/>
            <w:tcBorders>
              <w:left w:val="single" w:sz="8" w:space="0" w:color="auto"/>
              <w:bottom w:val="single" w:sz="8" w:space="0" w:color="auto"/>
              <w:right w:val="single" w:sz="8" w:space="0" w:color="auto"/>
            </w:tcBorders>
          </w:tcPr>
          <w:p w:rsidR="00C9315D" w:rsidRPr="00C9315D" w:rsidRDefault="00C9315D" w:rsidP="00C9315D">
            <w:pPr>
              <w:jc w:val="both"/>
              <w:rPr>
                <w:rFonts w:ascii="Times New Roman" w:hAnsi="Times New Roman" w:cs="Times New Roman"/>
                <w:sz w:val="28"/>
                <w:szCs w:val="28"/>
              </w:rPr>
            </w:pPr>
            <w:r w:rsidRPr="00C9315D">
              <w:rPr>
                <w:rFonts w:ascii="Times New Roman" w:hAnsi="Times New Roman" w:cs="Times New Roman"/>
                <w:sz w:val="28"/>
                <w:szCs w:val="28"/>
              </w:rPr>
              <w:t xml:space="preserve">Подпрограмма </w:t>
            </w:r>
          </w:p>
          <w:p w:rsidR="00C9315D" w:rsidRPr="00C9315D" w:rsidRDefault="00C9315D" w:rsidP="00C9315D">
            <w:pPr>
              <w:jc w:val="both"/>
              <w:rPr>
                <w:rFonts w:ascii="Times New Roman" w:hAnsi="Times New Roman" w:cs="Times New Roman"/>
                <w:sz w:val="28"/>
                <w:szCs w:val="28"/>
              </w:rPr>
            </w:pPr>
            <w:r w:rsidRPr="00C9315D">
              <w:rPr>
                <w:rFonts w:ascii="Times New Roman" w:hAnsi="Times New Roman" w:cs="Times New Roman"/>
                <w:sz w:val="28"/>
                <w:szCs w:val="28"/>
              </w:rPr>
              <w:t xml:space="preserve">2 «Модернизация и развитие социального обслуживания населения»         </w:t>
            </w:r>
          </w:p>
        </w:tc>
        <w:tc>
          <w:tcPr>
            <w:tcW w:w="1322" w:type="dxa"/>
            <w:tcBorders>
              <w:left w:val="single" w:sz="8" w:space="0" w:color="auto"/>
              <w:bottom w:val="single" w:sz="8" w:space="0" w:color="auto"/>
              <w:right w:val="single" w:sz="8" w:space="0" w:color="auto"/>
            </w:tcBorders>
          </w:tcPr>
          <w:p w:rsidR="00C9315D" w:rsidRPr="00C9315D" w:rsidRDefault="00C9315D" w:rsidP="00C9315D">
            <w:pPr>
              <w:jc w:val="both"/>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C9315D" w:rsidRPr="00C9315D" w:rsidRDefault="00C9315D" w:rsidP="00C9315D">
            <w:pPr>
              <w:jc w:val="both"/>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C9315D" w:rsidRPr="00C9315D" w:rsidRDefault="00C9315D" w:rsidP="00C9315D">
            <w:pPr>
              <w:jc w:val="both"/>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C9315D" w:rsidRPr="00C9315D" w:rsidRDefault="00C9315D" w:rsidP="00C9315D">
            <w:pPr>
              <w:jc w:val="both"/>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C9315D" w:rsidRPr="00C9315D" w:rsidRDefault="00C9315D" w:rsidP="00C9315D">
            <w:pPr>
              <w:jc w:val="both"/>
              <w:rPr>
                <w:rFonts w:ascii="Times New Roman" w:hAnsi="Times New Roman" w:cs="Times New Roman"/>
                <w:sz w:val="28"/>
                <w:szCs w:val="28"/>
              </w:rPr>
            </w:pPr>
          </w:p>
        </w:tc>
        <w:tc>
          <w:tcPr>
            <w:tcW w:w="1456" w:type="dxa"/>
            <w:tcBorders>
              <w:left w:val="single" w:sz="8" w:space="0" w:color="auto"/>
              <w:bottom w:val="single" w:sz="8" w:space="0" w:color="auto"/>
              <w:right w:val="single" w:sz="8" w:space="0" w:color="auto"/>
            </w:tcBorders>
          </w:tcPr>
          <w:p w:rsidR="00C9315D" w:rsidRPr="00C9315D" w:rsidRDefault="00C9315D" w:rsidP="00C9315D">
            <w:pPr>
              <w:jc w:val="both"/>
              <w:rPr>
                <w:rFonts w:ascii="Times New Roman" w:hAnsi="Times New Roman" w:cs="Times New Roman"/>
                <w:sz w:val="28"/>
                <w:szCs w:val="28"/>
              </w:rPr>
            </w:pPr>
          </w:p>
        </w:tc>
      </w:tr>
      <w:tr w:rsidR="00C9315D" w:rsidRPr="00C9315D" w:rsidTr="00C9315D">
        <w:trPr>
          <w:trHeight w:val="2455"/>
          <w:tblCellSpacing w:w="5" w:type="nil"/>
        </w:trPr>
        <w:tc>
          <w:tcPr>
            <w:tcW w:w="1918" w:type="dxa"/>
            <w:tcBorders>
              <w:left w:val="single" w:sz="8" w:space="0" w:color="auto"/>
              <w:bottom w:val="single" w:sz="8" w:space="0" w:color="auto"/>
              <w:right w:val="single" w:sz="8" w:space="0" w:color="auto"/>
            </w:tcBorders>
          </w:tcPr>
          <w:p w:rsidR="00C9315D" w:rsidRPr="00C9315D" w:rsidRDefault="00C9315D" w:rsidP="00C9315D">
            <w:pPr>
              <w:jc w:val="both"/>
              <w:rPr>
                <w:rFonts w:ascii="Times New Roman" w:hAnsi="Times New Roman" w:cs="Times New Roman"/>
                <w:sz w:val="28"/>
                <w:szCs w:val="28"/>
              </w:rPr>
            </w:pPr>
            <w:r w:rsidRPr="00C9315D">
              <w:rPr>
                <w:rFonts w:ascii="Times New Roman" w:hAnsi="Times New Roman" w:cs="Times New Roman"/>
                <w:sz w:val="28"/>
                <w:szCs w:val="28"/>
              </w:rPr>
              <w:lastRenderedPageBreak/>
              <w:t>Основное мероприятие</w:t>
            </w:r>
            <w:proofErr w:type="gramStart"/>
            <w:r w:rsidRPr="00C9315D">
              <w:rPr>
                <w:rFonts w:ascii="Times New Roman" w:hAnsi="Times New Roman" w:cs="Times New Roman"/>
                <w:sz w:val="28"/>
                <w:szCs w:val="28"/>
              </w:rPr>
              <w:t>1</w:t>
            </w:r>
            <w:proofErr w:type="gramEnd"/>
            <w:r w:rsidRPr="00C9315D">
              <w:rPr>
                <w:rFonts w:ascii="Times New Roman" w:hAnsi="Times New Roman" w:cs="Times New Roman"/>
                <w:sz w:val="28"/>
                <w:szCs w:val="28"/>
              </w:rPr>
              <w:t xml:space="preserve">.1 «Оказание социальных услуг населению  организациями социального обслуживания»           </w:t>
            </w:r>
          </w:p>
        </w:tc>
        <w:tc>
          <w:tcPr>
            <w:tcW w:w="1322" w:type="dxa"/>
            <w:tcBorders>
              <w:left w:val="single" w:sz="8" w:space="0" w:color="auto"/>
              <w:bottom w:val="single" w:sz="8" w:space="0" w:color="auto"/>
              <w:right w:val="single" w:sz="8" w:space="0" w:color="auto"/>
            </w:tcBorders>
          </w:tcPr>
          <w:p w:rsidR="00C9315D" w:rsidRPr="00C9315D" w:rsidRDefault="00C9315D" w:rsidP="00C9315D">
            <w:pPr>
              <w:jc w:val="both"/>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C9315D" w:rsidRPr="00C9315D" w:rsidRDefault="00C9315D" w:rsidP="00C9315D">
            <w:pPr>
              <w:jc w:val="both"/>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C9315D" w:rsidRPr="00C9315D" w:rsidRDefault="00C9315D" w:rsidP="00C9315D">
            <w:pPr>
              <w:jc w:val="both"/>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C9315D" w:rsidRPr="00C9315D" w:rsidRDefault="00C9315D" w:rsidP="00C9315D">
            <w:pPr>
              <w:jc w:val="both"/>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C9315D" w:rsidRPr="00C9315D" w:rsidRDefault="00C9315D" w:rsidP="00C9315D">
            <w:pPr>
              <w:jc w:val="both"/>
              <w:rPr>
                <w:rFonts w:ascii="Times New Roman" w:hAnsi="Times New Roman" w:cs="Times New Roman"/>
                <w:sz w:val="28"/>
                <w:szCs w:val="28"/>
              </w:rPr>
            </w:pPr>
          </w:p>
        </w:tc>
        <w:tc>
          <w:tcPr>
            <w:tcW w:w="1456" w:type="dxa"/>
            <w:tcBorders>
              <w:left w:val="single" w:sz="8" w:space="0" w:color="auto"/>
              <w:bottom w:val="single" w:sz="8" w:space="0" w:color="auto"/>
              <w:right w:val="single" w:sz="8" w:space="0" w:color="auto"/>
            </w:tcBorders>
          </w:tcPr>
          <w:p w:rsidR="00C9315D" w:rsidRPr="00C9315D" w:rsidRDefault="00C9315D" w:rsidP="00C9315D">
            <w:pPr>
              <w:jc w:val="both"/>
              <w:rPr>
                <w:rFonts w:ascii="Times New Roman" w:hAnsi="Times New Roman" w:cs="Times New Roman"/>
                <w:sz w:val="28"/>
                <w:szCs w:val="28"/>
              </w:rPr>
            </w:pPr>
          </w:p>
        </w:tc>
      </w:tr>
    </w:tbl>
    <w:p w:rsidR="00C9315D" w:rsidRPr="00C9315D" w:rsidRDefault="00C9315D" w:rsidP="00C9315D">
      <w:pPr>
        <w:widowControl w:val="0"/>
        <w:autoSpaceDE w:val="0"/>
        <w:autoSpaceDN w:val="0"/>
        <w:adjustRightInd w:val="0"/>
        <w:jc w:val="center"/>
        <w:rPr>
          <w:rFonts w:ascii="Times New Roman" w:hAnsi="Times New Roman" w:cs="Times New Roman"/>
          <w:b/>
          <w:sz w:val="28"/>
          <w:szCs w:val="28"/>
        </w:rPr>
      </w:pPr>
    </w:p>
    <w:p w:rsidR="00C9315D" w:rsidRDefault="00C9315D" w:rsidP="00C9315D">
      <w:pPr>
        <w:rPr>
          <w:rFonts w:ascii="Times New Roman" w:eastAsia="Times New Roman" w:hAnsi="Times New Roman" w:cs="Times New Roman"/>
          <w:sz w:val="26"/>
          <w:szCs w:val="26"/>
          <w:lang w:eastAsia="ru-RU"/>
        </w:rPr>
        <w:sectPr w:rsidR="00C9315D" w:rsidSect="00C9315D">
          <w:pgSz w:w="11906" w:h="16838"/>
          <w:pgMar w:top="1134" w:right="851" w:bottom="284" w:left="284" w:header="720" w:footer="720" w:gutter="0"/>
          <w:cols w:space="720"/>
          <w:docGrid w:linePitch="360"/>
        </w:sectPr>
      </w:pPr>
      <w:bookmarkStart w:id="24" w:name="Par638"/>
      <w:bookmarkEnd w:id="24"/>
    </w:p>
    <w:p w:rsidR="00C9315D" w:rsidRDefault="00C9315D" w:rsidP="00C9315D">
      <w:pPr>
        <w:rPr>
          <w:rFonts w:ascii="Times New Roman" w:eastAsia="Times New Roman" w:hAnsi="Times New Roman" w:cs="Times New Roman"/>
          <w:sz w:val="26"/>
          <w:szCs w:val="26"/>
          <w:lang w:eastAsia="ru-RU"/>
        </w:rPr>
        <w:sectPr w:rsidR="00C9315D" w:rsidSect="00C9315D">
          <w:pgSz w:w="11906" w:h="16838"/>
          <w:pgMar w:top="1134" w:right="851" w:bottom="284" w:left="284" w:header="720" w:footer="720" w:gutter="0"/>
          <w:cols w:space="720"/>
          <w:docGrid w:linePitch="360"/>
        </w:sectPr>
      </w:pPr>
    </w:p>
    <w:p w:rsidR="00C9315D" w:rsidRPr="003001C1" w:rsidRDefault="00C9315D" w:rsidP="00C9315D">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C9315D" w:rsidRPr="003001C1" w:rsidRDefault="00C9315D" w:rsidP="00C9315D">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C9315D" w:rsidRPr="003001C1" w:rsidRDefault="00C9315D" w:rsidP="00C9315D">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C9315D" w:rsidRPr="003001C1" w:rsidRDefault="00C9315D" w:rsidP="00C9315D">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C9315D" w:rsidRPr="003001C1" w:rsidRDefault="00C9315D" w:rsidP="00C9315D">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C9315D" w:rsidRPr="003001C1" w:rsidRDefault="00C9315D" w:rsidP="00C9315D">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p w:rsidR="00C9315D" w:rsidRPr="003001C1" w:rsidRDefault="00C9315D" w:rsidP="00C9315D">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p>
    <w:p w:rsidR="00C9315D" w:rsidRPr="003001C1" w:rsidRDefault="00C9315D" w:rsidP="00C9315D">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p>
    <w:p w:rsidR="00C9315D" w:rsidRDefault="00C9315D" w:rsidP="00C9315D"/>
    <w:p w:rsidR="00D8419D" w:rsidRDefault="00D8419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D8419D" w:rsidRDefault="00D8419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DF0A84" w:rsidRDefault="00DF0A84"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DF0A84" w:rsidRDefault="00DF0A84"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DF0A84" w:rsidRDefault="00DF0A84"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C9315D" w:rsidRDefault="00C9315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C9315D" w:rsidRDefault="00C9315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C9315D" w:rsidRDefault="00C9315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C9315D" w:rsidRDefault="00C9315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C9315D" w:rsidRDefault="00C9315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C9315D" w:rsidRDefault="00C9315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C9315D" w:rsidRDefault="00C9315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C9315D" w:rsidRDefault="00C9315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C9315D" w:rsidRDefault="00C9315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C9315D" w:rsidRDefault="00C9315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C9315D" w:rsidRDefault="00C9315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C9315D" w:rsidRDefault="00C9315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C9315D" w:rsidRDefault="00C9315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DF0A84" w:rsidRDefault="00DF0A84"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DF0A84" w:rsidRDefault="00DF0A84"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C9315D" w:rsidRDefault="00C9315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C9315D" w:rsidRDefault="00C9315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C9315D" w:rsidRDefault="00C9315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C9315D" w:rsidRDefault="00C9315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C9315D" w:rsidRDefault="00C9315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C9315D" w:rsidRDefault="00C9315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C9315D" w:rsidRDefault="00C9315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C9315D" w:rsidRDefault="00C9315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C9315D" w:rsidRDefault="00C9315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C9315D" w:rsidRDefault="00C9315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C9315D" w:rsidRDefault="00C9315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C9315D" w:rsidRDefault="00C9315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C9315D" w:rsidRDefault="00C9315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C9315D" w:rsidRDefault="00C9315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C9315D" w:rsidRDefault="00C9315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C9315D" w:rsidRDefault="00C9315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C9315D" w:rsidRDefault="00C9315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C9315D" w:rsidRDefault="00C9315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C9315D" w:rsidRDefault="00C9315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C9315D" w:rsidRDefault="00C9315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C9315D" w:rsidRDefault="00C9315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C9315D" w:rsidRDefault="00C9315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C9315D" w:rsidRDefault="00C9315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C9315D" w:rsidRDefault="00C9315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C9315D" w:rsidRDefault="00C9315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C9315D" w:rsidRDefault="00C9315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C9315D" w:rsidRDefault="00C9315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C9315D" w:rsidRDefault="00C9315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C9315D" w:rsidRDefault="00C9315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C9315D" w:rsidRDefault="00C9315D" w:rsidP="000A1129">
      <w:pPr>
        <w:spacing w:after="0" w:line="240" w:lineRule="auto"/>
        <w:ind w:left="284" w:hanging="284"/>
        <w:rPr>
          <w:rFonts w:ascii="Times New Roman" w:eastAsia="Times New Roman" w:hAnsi="Times New Roman" w:cs="Times New Roman"/>
          <w:b/>
          <w:bCs/>
          <w:color w:val="000000"/>
          <w:sz w:val="20"/>
          <w:szCs w:val="20"/>
          <w:lang w:eastAsia="ru-RU"/>
        </w:rPr>
      </w:pPr>
    </w:p>
    <w:p w:rsidR="00C9315D" w:rsidRDefault="00C9315D" w:rsidP="000A1129">
      <w:pPr>
        <w:spacing w:after="0" w:line="240" w:lineRule="auto"/>
        <w:ind w:left="284" w:hanging="284"/>
        <w:rPr>
          <w:rFonts w:ascii="Times New Roman" w:eastAsia="Times New Roman" w:hAnsi="Times New Roman" w:cs="Times New Roman"/>
          <w:b/>
          <w:bCs/>
          <w:color w:val="000000"/>
          <w:sz w:val="20"/>
          <w:szCs w:val="20"/>
          <w:lang w:eastAsia="ru-RU"/>
        </w:rPr>
        <w:sectPr w:rsidR="00C9315D" w:rsidSect="00C9315D">
          <w:pgSz w:w="11906" w:h="16838"/>
          <w:pgMar w:top="1134" w:right="851" w:bottom="284" w:left="284" w:header="720" w:footer="720" w:gutter="0"/>
          <w:cols w:space="720"/>
          <w:docGrid w:linePitch="360"/>
        </w:sectPr>
      </w:pPr>
    </w:p>
    <w:p w:rsidR="00C9315D" w:rsidRDefault="00C9315D" w:rsidP="00C9315D">
      <w:pPr>
        <w:pStyle w:val="ConsPlusNormal0"/>
        <w:widowControl/>
        <w:jc w:val="right"/>
        <w:outlineLvl w:val="1"/>
        <w:rPr>
          <w:rFonts w:ascii="Times New Roman" w:hAnsi="Times New Roman"/>
          <w:b/>
          <w:sz w:val="26"/>
          <w:szCs w:val="26"/>
        </w:rPr>
      </w:pPr>
    </w:p>
    <w:sectPr w:rsidR="00C9315D" w:rsidSect="00C9315D">
      <w:pgSz w:w="11906" w:h="16838"/>
      <w:pgMar w:top="1134" w:right="851" w:bottom="284" w:left="2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B55" w:rsidRDefault="00FE1B55" w:rsidP="008E5078">
      <w:pPr>
        <w:spacing w:after="0" w:line="240" w:lineRule="auto"/>
      </w:pPr>
      <w:r>
        <w:separator/>
      </w:r>
    </w:p>
  </w:endnote>
  <w:endnote w:type="continuationSeparator" w:id="0">
    <w:p w:rsidR="00FE1B55" w:rsidRDefault="00FE1B55" w:rsidP="008E50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B55" w:rsidRDefault="00FE1B55" w:rsidP="008E5078">
      <w:pPr>
        <w:spacing w:after="0" w:line="240" w:lineRule="auto"/>
      </w:pPr>
      <w:r>
        <w:separator/>
      </w:r>
    </w:p>
  </w:footnote>
  <w:footnote w:type="continuationSeparator" w:id="0">
    <w:p w:rsidR="00FE1B55" w:rsidRDefault="00FE1B55" w:rsidP="008E50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160" w:rsidRDefault="00751160" w:rsidP="008E5078">
    <w:pPr>
      <w:pStyle w:val="af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426" w:firstLine="0"/>
      </w:pPr>
      <w:rPr>
        <w:rFonts w:ascii="Times New Roman" w:hAnsi="Times New Roman" w:cs="Times New Roman"/>
        <w:b w:val="0"/>
        <w:i w:val="0"/>
        <w:caps w:val="0"/>
        <w:smallCaps w:val="0"/>
        <w:strike w:val="0"/>
        <w:dstrike w:val="0"/>
        <w:color w:val="000000"/>
        <w:spacing w:val="2"/>
        <w:w w:val="100"/>
        <w:position w:val="0"/>
        <w:sz w:val="24"/>
        <w:szCs w:val="28"/>
        <w:u w:val="none"/>
        <w:vertAlign w:val="baseline"/>
      </w:rPr>
    </w:lvl>
    <w:lvl w:ilvl="1">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2"/>
        <w:w w:val="100"/>
        <w:position w:val="0"/>
        <w:sz w:val="24"/>
        <w:szCs w:val="28"/>
        <w:u w:val="none"/>
        <w:vertAlign w:val="baseline"/>
      </w:rPr>
    </w:lvl>
    <w:lvl w:ilvl="2">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2"/>
        <w:w w:val="100"/>
        <w:position w:val="0"/>
        <w:sz w:val="24"/>
        <w:szCs w:val="28"/>
        <w:u w:val="none"/>
        <w:vertAlign w:val="baseline"/>
      </w:rPr>
    </w:lvl>
    <w:lvl w:ilvl="3">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2"/>
        <w:w w:val="100"/>
        <w:position w:val="0"/>
        <w:sz w:val="24"/>
        <w:szCs w:val="28"/>
        <w:u w:val="none"/>
        <w:vertAlign w:val="baseline"/>
      </w:rPr>
    </w:lvl>
    <w:lvl w:ilvl="4">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2"/>
        <w:w w:val="100"/>
        <w:position w:val="0"/>
        <w:sz w:val="24"/>
        <w:szCs w:val="28"/>
        <w:u w:val="none"/>
        <w:vertAlign w:val="baseline"/>
      </w:rPr>
    </w:lvl>
    <w:lvl w:ilvl="5">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2"/>
        <w:w w:val="100"/>
        <w:position w:val="0"/>
        <w:sz w:val="24"/>
        <w:szCs w:val="28"/>
        <w:u w:val="none"/>
        <w:vertAlign w:val="baseline"/>
      </w:rPr>
    </w:lvl>
    <w:lvl w:ilvl="6">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2"/>
        <w:w w:val="100"/>
        <w:position w:val="0"/>
        <w:sz w:val="24"/>
        <w:szCs w:val="28"/>
        <w:u w:val="none"/>
        <w:vertAlign w:val="baseline"/>
      </w:rPr>
    </w:lvl>
    <w:lvl w:ilvl="7">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2"/>
        <w:w w:val="100"/>
        <w:position w:val="0"/>
        <w:sz w:val="24"/>
        <w:szCs w:val="28"/>
        <w:u w:val="none"/>
        <w:vertAlign w:val="baseline"/>
      </w:rPr>
    </w:lvl>
    <w:lvl w:ilvl="8">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2"/>
        <w:w w:val="100"/>
        <w:position w:val="0"/>
        <w:sz w:val="24"/>
        <w:szCs w:val="28"/>
        <w:u w:val="none"/>
        <w:vertAlign w:val="baseline"/>
      </w:rPr>
    </w:lvl>
  </w:abstractNum>
  <w:abstractNum w:abstractNumId="1">
    <w:nsid w:val="00000002"/>
    <w:multiLevelType w:val="singleLevel"/>
    <w:tmpl w:val="00000002"/>
    <w:name w:val="WW8Num7"/>
    <w:lvl w:ilvl="0">
      <w:start w:val="1"/>
      <w:numFmt w:val="bullet"/>
      <w:lvlText w:val=""/>
      <w:lvlJc w:val="left"/>
      <w:pPr>
        <w:tabs>
          <w:tab w:val="num" w:pos="720"/>
        </w:tabs>
        <w:ind w:left="720" w:hanging="360"/>
      </w:pPr>
      <w:rPr>
        <w:rFonts w:ascii="Liberation Serif" w:hAnsi="Liberation Serif" w:cs="Symbol"/>
      </w:rPr>
    </w:lvl>
  </w:abstractNum>
  <w:abstractNum w:abstractNumId="2">
    <w:nsid w:val="00000003"/>
    <w:multiLevelType w:val="singleLevel"/>
    <w:tmpl w:val="00000003"/>
    <w:name w:val="WW8Num8"/>
    <w:lvl w:ilvl="0">
      <w:start w:val="1"/>
      <w:numFmt w:val="bullet"/>
      <w:lvlText w:val="В"/>
      <w:lvlJc w:val="left"/>
      <w:pPr>
        <w:tabs>
          <w:tab w:val="num" w:pos="720"/>
        </w:tabs>
        <w:ind w:left="720" w:hanging="360"/>
      </w:pPr>
      <w:rPr>
        <w:rFonts w:ascii="Liberation Serif" w:hAnsi="Liberation Serif"/>
        <w:sz w:val="28"/>
        <w:szCs w:val="28"/>
      </w:rPr>
    </w:lvl>
  </w:abstractNum>
  <w:abstractNum w:abstractNumId="3">
    <w:nsid w:val="00000004"/>
    <w:multiLevelType w:val="singleLevel"/>
    <w:tmpl w:val="00000004"/>
    <w:name w:val="WW8Num11"/>
    <w:lvl w:ilvl="0">
      <w:start w:val="1"/>
      <w:numFmt w:val="bullet"/>
      <w:lvlText w:val=""/>
      <w:lvlJc w:val="left"/>
      <w:pPr>
        <w:tabs>
          <w:tab w:val="num" w:pos="928"/>
        </w:tabs>
        <w:ind w:left="928" w:hanging="360"/>
      </w:pPr>
      <w:rPr>
        <w:rFonts w:ascii="Liberation Serif" w:hAnsi="Liberation Serif" w:cs="Symbol"/>
        <w:sz w:val="28"/>
        <w:szCs w:val="28"/>
        <w:highlight w:val="yellow"/>
      </w:rPr>
    </w:lvl>
  </w:abstractNum>
  <w:abstractNum w:abstractNumId="4">
    <w:nsid w:val="00000005"/>
    <w:multiLevelType w:val="singleLevel"/>
    <w:tmpl w:val="00000005"/>
    <w:name w:val="WW8Num12"/>
    <w:lvl w:ilvl="0">
      <w:start w:val="3"/>
      <w:numFmt w:val="upperRoman"/>
      <w:lvlText w:val="%1."/>
      <w:lvlJc w:val="left"/>
      <w:pPr>
        <w:tabs>
          <w:tab w:val="num" w:pos="1800"/>
        </w:tabs>
        <w:ind w:left="1800" w:hanging="1260"/>
      </w:pPr>
      <w:rPr>
        <w:rFonts w:hint="default"/>
      </w:rPr>
    </w:lvl>
  </w:abstractNum>
  <w:abstractNum w:abstractNumId="5">
    <w:nsid w:val="00000006"/>
    <w:multiLevelType w:val="singleLevel"/>
    <w:tmpl w:val="00000006"/>
    <w:name w:val="WW8Num13"/>
    <w:lvl w:ilvl="0">
      <w:start w:val="1"/>
      <w:numFmt w:val="decimal"/>
      <w:lvlText w:val="%1."/>
      <w:lvlJc w:val="left"/>
      <w:pPr>
        <w:tabs>
          <w:tab w:val="num" w:pos="720"/>
        </w:tabs>
        <w:ind w:left="720" w:hanging="360"/>
      </w:pPr>
      <w:rPr>
        <w:rFonts w:hint="default"/>
      </w:rPr>
    </w:lvl>
  </w:abstractNum>
  <w:abstractNum w:abstractNumId="6">
    <w:nsid w:val="00000007"/>
    <w:multiLevelType w:val="singleLevel"/>
    <w:tmpl w:val="00000007"/>
    <w:name w:val="WW8Num14"/>
    <w:lvl w:ilvl="0">
      <w:start w:val="1"/>
      <w:numFmt w:val="decimal"/>
      <w:lvlText w:val="%1."/>
      <w:lvlJc w:val="left"/>
      <w:pPr>
        <w:tabs>
          <w:tab w:val="num" w:pos="1380"/>
        </w:tabs>
        <w:ind w:left="1380" w:hanging="840"/>
      </w:pPr>
      <w:rPr>
        <w:rFonts w:hint="default"/>
      </w:rPr>
    </w:lvl>
  </w:abstractNum>
  <w:abstractNum w:abstractNumId="7">
    <w:nsid w:val="00000008"/>
    <w:multiLevelType w:val="singleLevel"/>
    <w:tmpl w:val="00000008"/>
    <w:name w:val="WW8Num16"/>
    <w:lvl w:ilvl="0">
      <w:start w:val="1"/>
      <w:numFmt w:val="bullet"/>
      <w:lvlText w:val=""/>
      <w:lvlJc w:val="left"/>
      <w:pPr>
        <w:tabs>
          <w:tab w:val="num" w:pos="1260"/>
        </w:tabs>
        <w:ind w:left="1260" w:hanging="360"/>
      </w:pPr>
      <w:rPr>
        <w:rFonts w:ascii="Symbol" w:hAnsi="Symbol" w:cs="Symbol" w:hint="default"/>
        <w:sz w:val="28"/>
        <w:szCs w:val="28"/>
      </w:rPr>
    </w:lvl>
  </w:abstractNum>
  <w:abstractNum w:abstractNumId="8">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000000A"/>
    <w:multiLevelType w:val="multilevel"/>
    <w:tmpl w:val="0000000A"/>
    <w:lvl w:ilvl="0">
      <w:start w:val="1"/>
      <w:numFmt w:val="decimal"/>
      <w:lvlText w:val="%1."/>
      <w:lvlJc w:val="left"/>
      <w:pPr>
        <w:tabs>
          <w:tab w:val="num" w:pos="1380"/>
        </w:tabs>
        <w:ind w:left="1380" w:hanging="84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nsid w:val="1829201E"/>
    <w:multiLevelType w:val="hybridMultilevel"/>
    <w:tmpl w:val="19183798"/>
    <w:lvl w:ilvl="0" w:tplc="1A242A46">
      <w:start w:val="1"/>
      <w:numFmt w:val="decimal"/>
      <w:lvlText w:val="%1."/>
      <w:lvlJc w:val="left"/>
      <w:pPr>
        <w:ind w:left="1004" w:hanging="360"/>
      </w:pPr>
      <w:rPr>
        <w:rFonts w:ascii="Times New Roman" w:eastAsia="Calibri" w:hAnsi="Times New Roman" w:cs="Times New Roman"/>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984056D"/>
    <w:multiLevelType w:val="hybridMultilevel"/>
    <w:tmpl w:val="AEE05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BF5E81"/>
    <w:multiLevelType w:val="hybridMultilevel"/>
    <w:tmpl w:val="7B6E92F8"/>
    <w:lvl w:ilvl="0" w:tplc="70528EF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1EE86277"/>
    <w:multiLevelType w:val="hybridMultilevel"/>
    <w:tmpl w:val="54800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C3347B"/>
    <w:multiLevelType w:val="hybridMultilevel"/>
    <w:tmpl w:val="28A6EA24"/>
    <w:lvl w:ilvl="0" w:tplc="F76C82DA">
      <w:start w:val="1"/>
      <w:numFmt w:val="bullet"/>
      <w:lvlText w:val="•"/>
      <w:lvlJc w:val="left"/>
      <w:pPr>
        <w:tabs>
          <w:tab w:val="num" w:pos="1069"/>
        </w:tabs>
        <w:ind w:left="1069" w:hanging="360"/>
      </w:pPr>
      <w:rPr>
        <w:rFonts w:ascii="Times New Roman" w:hAnsi="Times New Roman" w:hint="default"/>
      </w:rPr>
    </w:lvl>
    <w:lvl w:ilvl="1" w:tplc="45845138" w:tentative="1">
      <w:start w:val="1"/>
      <w:numFmt w:val="bullet"/>
      <w:lvlText w:val="•"/>
      <w:lvlJc w:val="left"/>
      <w:pPr>
        <w:tabs>
          <w:tab w:val="num" w:pos="1440"/>
        </w:tabs>
        <w:ind w:left="1440" w:hanging="360"/>
      </w:pPr>
      <w:rPr>
        <w:rFonts w:ascii="Times New Roman" w:hAnsi="Times New Roman" w:hint="default"/>
      </w:rPr>
    </w:lvl>
    <w:lvl w:ilvl="2" w:tplc="21F891E2" w:tentative="1">
      <w:start w:val="1"/>
      <w:numFmt w:val="bullet"/>
      <w:lvlText w:val="•"/>
      <w:lvlJc w:val="left"/>
      <w:pPr>
        <w:tabs>
          <w:tab w:val="num" w:pos="2160"/>
        </w:tabs>
        <w:ind w:left="2160" w:hanging="360"/>
      </w:pPr>
      <w:rPr>
        <w:rFonts w:ascii="Times New Roman" w:hAnsi="Times New Roman" w:hint="default"/>
      </w:rPr>
    </w:lvl>
    <w:lvl w:ilvl="3" w:tplc="080C266E" w:tentative="1">
      <w:start w:val="1"/>
      <w:numFmt w:val="bullet"/>
      <w:lvlText w:val="•"/>
      <w:lvlJc w:val="left"/>
      <w:pPr>
        <w:tabs>
          <w:tab w:val="num" w:pos="2880"/>
        </w:tabs>
        <w:ind w:left="2880" w:hanging="360"/>
      </w:pPr>
      <w:rPr>
        <w:rFonts w:ascii="Times New Roman" w:hAnsi="Times New Roman" w:hint="default"/>
      </w:rPr>
    </w:lvl>
    <w:lvl w:ilvl="4" w:tplc="C80AA122" w:tentative="1">
      <w:start w:val="1"/>
      <w:numFmt w:val="bullet"/>
      <w:lvlText w:val="•"/>
      <w:lvlJc w:val="left"/>
      <w:pPr>
        <w:tabs>
          <w:tab w:val="num" w:pos="3600"/>
        </w:tabs>
        <w:ind w:left="3600" w:hanging="360"/>
      </w:pPr>
      <w:rPr>
        <w:rFonts w:ascii="Times New Roman" w:hAnsi="Times New Roman" w:hint="default"/>
      </w:rPr>
    </w:lvl>
    <w:lvl w:ilvl="5" w:tplc="2B7C9D3C" w:tentative="1">
      <w:start w:val="1"/>
      <w:numFmt w:val="bullet"/>
      <w:lvlText w:val="•"/>
      <w:lvlJc w:val="left"/>
      <w:pPr>
        <w:tabs>
          <w:tab w:val="num" w:pos="4320"/>
        </w:tabs>
        <w:ind w:left="4320" w:hanging="360"/>
      </w:pPr>
      <w:rPr>
        <w:rFonts w:ascii="Times New Roman" w:hAnsi="Times New Roman" w:hint="default"/>
      </w:rPr>
    </w:lvl>
    <w:lvl w:ilvl="6" w:tplc="8BDA9456" w:tentative="1">
      <w:start w:val="1"/>
      <w:numFmt w:val="bullet"/>
      <w:lvlText w:val="•"/>
      <w:lvlJc w:val="left"/>
      <w:pPr>
        <w:tabs>
          <w:tab w:val="num" w:pos="5040"/>
        </w:tabs>
        <w:ind w:left="5040" w:hanging="360"/>
      </w:pPr>
      <w:rPr>
        <w:rFonts w:ascii="Times New Roman" w:hAnsi="Times New Roman" w:hint="default"/>
      </w:rPr>
    </w:lvl>
    <w:lvl w:ilvl="7" w:tplc="1974C2C8" w:tentative="1">
      <w:start w:val="1"/>
      <w:numFmt w:val="bullet"/>
      <w:lvlText w:val="•"/>
      <w:lvlJc w:val="left"/>
      <w:pPr>
        <w:tabs>
          <w:tab w:val="num" w:pos="5760"/>
        </w:tabs>
        <w:ind w:left="5760" w:hanging="360"/>
      </w:pPr>
      <w:rPr>
        <w:rFonts w:ascii="Times New Roman" w:hAnsi="Times New Roman" w:hint="default"/>
      </w:rPr>
    </w:lvl>
    <w:lvl w:ilvl="8" w:tplc="0E0C366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AEC5EDB"/>
    <w:multiLevelType w:val="hybridMultilevel"/>
    <w:tmpl w:val="5CE65236"/>
    <w:lvl w:ilvl="0" w:tplc="D87A67EC">
      <w:start w:val="1"/>
      <w:numFmt w:val="decimal"/>
      <w:lvlText w:val="%1."/>
      <w:lvlJc w:val="left"/>
      <w:pPr>
        <w:ind w:left="720" w:hanging="360"/>
      </w:pPr>
      <w:rPr>
        <w:rFonts w:ascii="Times New Roman" w:eastAsia="Calibri" w:hAnsi="Times New Roman"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BB0857"/>
    <w:multiLevelType w:val="hybridMultilevel"/>
    <w:tmpl w:val="695A0F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F2E3C9E"/>
    <w:multiLevelType w:val="hybridMultilevel"/>
    <w:tmpl w:val="4D8EBFA2"/>
    <w:lvl w:ilvl="0" w:tplc="0F44E4A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5275E36"/>
    <w:multiLevelType w:val="hybridMultilevel"/>
    <w:tmpl w:val="28FA8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C53624"/>
    <w:multiLevelType w:val="hybridMultilevel"/>
    <w:tmpl w:val="1CBE1C1C"/>
    <w:lvl w:ilvl="0" w:tplc="E048B2A4">
      <w:start w:val="1"/>
      <w:numFmt w:val="upperRoman"/>
      <w:lvlText w:val="%1."/>
      <w:lvlJc w:val="left"/>
      <w:pPr>
        <w:ind w:left="1080" w:hanging="720"/>
      </w:pPr>
      <w:rPr>
        <w:rFonts w:hint="default"/>
        <w:b/>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E509B1"/>
    <w:multiLevelType w:val="hybridMultilevel"/>
    <w:tmpl w:val="76E24C26"/>
    <w:lvl w:ilvl="0" w:tplc="0450BC40">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1">
    <w:nsid w:val="720879EA"/>
    <w:multiLevelType w:val="hybridMultilevel"/>
    <w:tmpl w:val="F7BA407E"/>
    <w:lvl w:ilvl="0" w:tplc="04190011">
      <w:start w:val="1"/>
      <w:numFmt w:val="decimal"/>
      <w:lvlText w:val="%1)"/>
      <w:lvlJc w:val="left"/>
      <w:pPr>
        <w:ind w:left="900" w:hanging="360"/>
      </w:pPr>
      <w:rPr>
        <w:rFont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nsid w:val="7AE213AD"/>
    <w:multiLevelType w:val="hybridMultilevel"/>
    <w:tmpl w:val="5CE65236"/>
    <w:lvl w:ilvl="0" w:tplc="D87A67EC">
      <w:start w:val="1"/>
      <w:numFmt w:val="decimal"/>
      <w:lvlText w:val="%1."/>
      <w:lvlJc w:val="left"/>
      <w:pPr>
        <w:ind w:left="720" w:hanging="360"/>
      </w:pPr>
      <w:rPr>
        <w:rFonts w:ascii="Times New Roman" w:eastAsia="Calibri" w:hAnsi="Times New Roman"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21"/>
  </w:num>
  <w:num w:numId="13">
    <w:abstractNumId w:val="15"/>
  </w:num>
  <w:num w:numId="14">
    <w:abstractNumId w:val="19"/>
  </w:num>
  <w:num w:numId="15">
    <w:abstractNumId w:val="10"/>
  </w:num>
  <w:num w:numId="16">
    <w:abstractNumId w:val="12"/>
  </w:num>
  <w:num w:numId="17">
    <w:abstractNumId w:val="22"/>
  </w:num>
  <w:num w:numId="18">
    <w:abstractNumId w:val="17"/>
  </w:num>
  <w:num w:numId="19">
    <w:abstractNumId w:val="18"/>
  </w:num>
  <w:num w:numId="20">
    <w:abstractNumId w:val="16"/>
  </w:num>
  <w:num w:numId="21">
    <w:abstractNumId w:val="13"/>
  </w:num>
  <w:num w:numId="22">
    <w:abstractNumId w:val="14"/>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81A43"/>
    <w:rsid w:val="00012CF3"/>
    <w:rsid w:val="000136DD"/>
    <w:rsid w:val="00024B4C"/>
    <w:rsid w:val="00030541"/>
    <w:rsid w:val="0003268B"/>
    <w:rsid w:val="0005384A"/>
    <w:rsid w:val="0005726B"/>
    <w:rsid w:val="00071AE4"/>
    <w:rsid w:val="00080559"/>
    <w:rsid w:val="000942A6"/>
    <w:rsid w:val="000A1129"/>
    <w:rsid w:val="000A5986"/>
    <w:rsid w:val="000B79F1"/>
    <w:rsid w:val="000C21B0"/>
    <w:rsid w:val="000E6273"/>
    <w:rsid w:val="000F5B42"/>
    <w:rsid w:val="00117A24"/>
    <w:rsid w:val="0014531A"/>
    <w:rsid w:val="00170210"/>
    <w:rsid w:val="00174A76"/>
    <w:rsid w:val="0019215B"/>
    <w:rsid w:val="001B4DD5"/>
    <w:rsid w:val="001C0C92"/>
    <w:rsid w:val="001C7497"/>
    <w:rsid w:val="001D2B94"/>
    <w:rsid w:val="001F2D62"/>
    <w:rsid w:val="001F7850"/>
    <w:rsid w:val="00207741"/>
    <w:rsid w:val="00216585"/>
    <w:rsid w:val="00230151"/>
    <w:rsid w:val="00253D25"/>
    <w:rsid w:val="002D19CA"/>
    <w:rsid w:val="002F1AF5"/>
    <w:rsid w:val="002F465F"/>
    <w:rsid w:val="00303B0E"/>
    <w:rsid w:val="0031696C"/>
    <w:rsid w:val="00323DD7"/>
    <w:rsid w:val="00330EDD"/>
    <w:rsid w:val="003439DA"/>
    <w:rsid w:val="0037566A"/>
    <w:rsid w:val="00393B1C"/>
    <w:rsid w:val="003B4864"/>
    <w:rsid w:val="003C0AA1"/>
    <w:rsid w:val="003C32E1"/>
    <w:rsid w:val="003D5BBD"/>
    <w:rsid w:val="003D5C2B"/>
    <w:rsid w:val="003D68A3"/>
    <w:rsid w:val="003E2990"/>
    <w:rsid w:val="003F044A"/>
    <w:rsid w:val="00411022"/>
    <w:rsid w:val="004131FC"/>
    <w:rsid w:val="00415DDC"/>
    <w:rsid w:val="00416F0B"/>
    <w:rsid w:val="00425CAE"/>
    <w:rsid w:val="00430577"/>
    <w:rsid w:val="00451E28"/>
    <w:rsid w:val="00451FBD"/>
    <w:rsid w:val="00466531"/>
    <w:rsid w:val="00467338"/>
    <w:rsid w:val="004735D6"/>
    <w:rsid w:val="004910BF"/>
    <w:rsid w:val="00496BDE"/>
    <w:rsid w:val="004B59A5"/>
    <w:rsid w:val="004D21E4"/>
    <w:rsid w:val="004E013A"/>
    <w:rsid w:val="004E1331"/>
    <w:rsid w:val="00500F93"/>
    <w:rsid w:val="00507E26"/>
    <w:rsid w:val="00510A74"/>
    <w:rsid w:val="00510FD2"/>
    <w:rsid w:val="00541528"/>
    <w:rsid w:val="005749D4"/>
    <w:rsid w:val="00594087"/>
    <w:rsid w:val="005A1BA4"/>
    <w:rsid w:val="005A29AA"/>
    <w:rsid w:val="005E3D9A"/>
    <w:rsid w:val="005F4B04"/>
    <w:rsid w:val="005F7F42"/>
    <w:rsid w:val="00616E97"/>
    <w:rsid w:val="0062237A"/>
    <w:rsid w:val="00624B90"/>
    <w:rsid w:val="00634CD4"/>
    <w:rsid w:val="00643B02"/>
    <w:rsid w:val="00673B7B"/>
    <w:rsid w:val="00674470"/>
    <w:rsid w:val="00681A43"/>
    <w:rsid w:val="0068595F"/>
    <w:rsid w:val="006A15C7"/>
    <w:rsid w:val="006B2903"/>
    <w:rsid w:val="006C575B"/>
    <w:rsid w:val="006C5862"/>
    <w:rsid w:val="006E58D7"/>
    <w:rsid w:val="00714D83"/>
    <w:rsid w:val="007248F4"/>
    <w:rsid w:val="007261DB"/>
    <w:rsid w:val="00726E28"/>
    <w:rsid w:val="007354CD"/>
    <w:rsid w:val="00735632"/>
    <w:rsid w:val="00743003"/>
    <w:rsid w:val="007444B6"/>
    <w:rsid w:val="00745DD5"/>
    <w:rsid w:val="00751160"/>
    <w:rsid w:val="0075679A"/>
    <w:rsid w:val="00756C72"/>
    <w:rsid w:val="00763D86"/>
    <w:rsid w:val="00765752"/>
    <w:rsid w:val="00770A25"/>
    <w:rsid w:val="00771F71"/>
    <w:rsid w:val="0077720B"/>
    <w:rsid w:val="007831F5"/>
    <w:rsid w:val="00790164"/>
    <w:rsid w:val="007966EA"/>
    <w:rsid w:val="007A16DC"/>
    <w:rsid w:val="007C1E39"/>
    <w:rsid w:val="007C46EC"/>
    <w:rsid w:val="007F4019"/>
    <w:rsid w:val="007F5A05"/>
    <w:rsid w:val="0080154D"/>
    <w:rsid w:val="00812184"/>
    <w:rsid w:val="00813A61"/>
    <w:rsid w:val="008262CD"/>
    <w:rsid w:val="00843D50"/>
    <w:rsid w:val="00844F65"/>
    <w:rsid w:val="008460A2"/>
    <w:rsid w:val="00895749"/>
    <w:rsid w:val="008C40B6"/>
    <w:rsid w:val="008E5078"/>
    <w:rsid w:val="00902239"/>
    <w:rsid w:val="00907F9E"/>
    <w:rsid w:val="00917A53"/>
    <w:rsid w:val="00920B05"/>
    <w:rsid w:val="009214FB"/>
    <w:rsid w:val="009236C4"/>
    <w:rsid w:val="00927CB4"/>
    <w:rsid w:val="00932FA9"/>
    <w:rsid w:val="00967641"/>
    <w:rsid w:val="00991436"/>
    <w:rsid w:val="009A3695"/>
    <w:rsid w:val="009A6857"/>
    <w:rsid w:val="009B2C1B"/>
    <w:rsid w:val="009D36BA"/>
    <w:rsid w:val="009E4406"/>
    <w:rsid w:val="009F25EB"/>
    <w:rsid w:val="009F2AAB"/>
    <w:rsid w:val="00A0245F"/>
    <w:rsid w:val="00A07EBE"/>
    <w:rsid w:val="00A12D0B"/>
    <w:rsid w:val="00A1460F"/>
    <w:rsid w:val="00A21416"/>
    <w:rsid w:val="00A42216"/>
    <w:rsid w:val="00A843FC"/>
    <w:rsid w:val="00AA3B8F"/>
    <w:rsid w:val="00AB4B72"/>
    <w:rsid w:val="00AD016F"/>
    <w:rsid w:val="00AD2295"/>
    <w:rsid w:val="00AE0547"/>
    <w:rsid w:val="00AF605F"/>
    <w:rsid w:val="00B04272"/>
    <w:rsid w:val="00B06000"/>
    <w:rsid w:val="00B243DB"/>
    <w:rsid w:val="00B344A2"/>
    <w:rsid w:val="00B375DC"/>
    <w:rsid w:val="00B54312"/>
    <w:rsid w:val="00B670C2"/>
    <w:rsid w:val="00B70789"/>
    <w:rsid w:val="00B755CA"/>
    <w:rsid w:val="00B925B7"/>
    <w:rsid w:val="00BA231E"/>
    <w:rsid w:val="00BA31AF"/>
    <w:rsid w:val="00BC24E9"/>
    <w:rsid w:val="00BE10EE"/>
    <w:rsid w:val="00BF36E1"/>
    <w:rsid w:val="00C618A1"/>
    <w:rsid w:val="00C622C6"/>
    <w:rsid w:val="00C87CAB"/>
    <w:rsid w:val="00C9315D"/>
    <w:rsid w:val="00C9691B"/>
    <w:rsid w:val="00CC1DDB"/>
    <w:rsid w:val="00CC65D4"/>
    <w:rsid w:val="00CD369B"/>
    <w:rsid w:val="00CE4F14"/>
    <w:rsid w:val="00CF31FA"/>
    <w:rsid w:val="00D14FEE"/>
    <w:rsid w:val="00D46CF6"/>
    <w:rsid w:val="00D66C0C"/>
    <w:rsid w:val="00D8419D"/>
    <w:rsid w:val="00D94596"/>
    <w:rsid w:val="00DA6EE8"/>
    <w:rsid w:val="00DB1524"/>
    <w:rsid w:val="00DB3C04"/>
    <w:rsid w:val="00DC72AB"/>
    <w:rsid w:val="00DD3475"/>
    <w:rsid w:val="00DF0A84"/>
    <w:rsid w:val="00E0041B"/>
    <w:rsid w:val="00E25ECC"/>
    <w:rsid w:val="00E3362A"/>
    <w:rsid w:val="00E3675D"/>
    <w:rsid w:val="00E6230D"/>
    <w:rsid w:val="00E6265A"/>
    <w:rsid w:val="00E867E4"/>
    <w:rsid w:val="00ED1639"/>
    <w:rsid w:val="00F16ADF"/>
    <w:rsid w:val="00F420C0"/>
    <w:rsid w:val="00F42366"/>
    <w:rsid w:val="00F57DC3"/>
    <w:rsid w:val="00F705E1"/>
    <w:rsid w:val="00F77C0E"/>
    <w:rsid w:val="00F80280"/>
    <w:rsid w:val="00F86460"/>
    <w:rsid w:val="00F87675"/>
    <w:rsid w:val="00FA05A6"/>
    <w:rsid w:val="00FB2ECD"/>
    <w:rsid w:val="00FB3480"/>
    <w:rsid w:val="00FB551B"/>
    <w:rsid w:val="00FC1049"/>
    <w:rsid w:val="00FD56C7"/>
    <w:rsid w:val="00FE1B55"/>
    <w:rsid w:val="00FE4F55"/>
    <w:rsid w:val="00FF7B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E97"/>
  </w:style>
  <w:style w:type="paragraph" w:styleId="2">
    <w:name w:val="heading 2"/>
    <w:basedOn w:val="a"/>
    <w:link w:val="20"/>
    <w:uiPriority w:val="9"/>
    <w:qFormat/>
    <w:rsid w:val="00C9315D"/>
    <w:pPr>
      <w:widowControl w:val="0"/>
      <w:autoSpaceDE w:val="0"/>
      <w:autoSpaceDN w:val="0"/>
      <w:adjustRightInd w:val="0"/>
      <w:spacing w:before="100" w:beforeAutospacing="1" w:after="100" w:afterAutospacing="1" w:line="240" w:lineRule="auto"/>
      <w:ind w:left="-57" w:right="-57"/>
      <w:jc w:val="center"/>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81A43"/>
  </w:style>
  <w:style w:type="character" w:customStyle="1" w:styleId="WW8Num1z0">
    <w:name w:val="WW8Num1z0"/>
    <w:rsid w:val="00681A43"/>
    <w:rPr>
      <w:rFonts w:ascii="Times New Roman" w:hAnsi="Times New Roman" w:cs="Times New Roman"/>
      <w:b w:val="0"/>
      <w:i w:val="0"/>
      <w:caps w:val="0"/>
      <w:smallCaps w:val="0"/>
      <w:strike w:val="0"/>
      <w:dstrike w:val="0"/>
      <w:color w:val="000000"/>
      <w:spacing w:val="2"/>
      <w:w w:val="100"/>
      <w:position w:val="0"/>
      <w:sz w:val="24"/>
      <w:szCs w:val="28"/>
      <w:u w:val="none"/>
      <w:vertAlign w:val="baseline"/>
    </w:rPr>
  </w:style>
  <w:style w:type="character" w:customStyle="1" w:styleId="WW8Num2z0">
    <w:name w:val="WW8Num2z0"/>
    <w:rsid w:val="00681A43"/>
    <w:rPr>
      <w:rFonts w:ascii="Times New Roman" w:hAnsi="Times New Roman" w:cs="Times New Roman"/>
      <w:b w:val="0"/>
      <w:i w:val="0"/>
      <w:caps w:val="0"/>
      <w:smallCaps w:val="0"/>
      <w:strike w:val="0"/>
      <w:dstrike w:val="0"/>
      <w:color w:val="000000"/>
      <w:spacing w:val="2"/>
      <w:w w:val="100"/>
      <w:position w:val="0"/>
      <w:sz w:val="24"/>
      <w:u w:val="none"/>
      <w:vertAlign w:val="baseline"/>
    </w:rPr>
  </w:style>
  <w:style w:type="character" w:customStyle="1" w:styleId="WW8Num3z0">
    <w:name w:val="WW8Num3z0"/>
    <w:rsid w:val="00681A43"/>
    <w:rPr>
      <w:rFonts w:ascii="Times New Roman" w:hAnsi="Times New Roman" w:cs="Times New Roman" w:hint="default"/>
      <w:b w:val="0"/>
      <w:bCs w:val="0"/>
      <w:i w:val="0"/>
      <w:iCs w:val="0"/>
      <w:caps w:val="0"/>
      <w:smallCaps w:val="0"/>
      <w:strike w:val="0"/>
      <w:dstrike w:val="0"/>
      <w:color w:val="000000"/>
      <w:spacing w:val="2"/>
      <w:w w:val="100"/>
      <w:position w:val="0"/>
      <w:sz w:val="28"/>
      <w:szCs w:val="28"/>
      <w:u w:val="none"/>
      <w:vertAlign w:val="baseline"/>
    </w:rPr>
  </w:style>
  <w:style w:type="character" w:customStyle="1" w:styleId="WW8Num3z1">
    <w:name w:val="WW8Num3z1"/>
    <w:rsid w:val="00681A43"/>
    <w:rPr>
      <w:rFonts w:ascii="Times New Roman" w:hAnsi="Times New Roman" w:cs="Times New Roman" w:hint="default"/>
      <w:b w:val="0"/>
      <w:bCs w:val="0"/>
      <w:i w:val="0"/>
      <w:iCs w:val="0"/>
      <w:caps w:val="0"/>
      <w:smallCaps w:val="0"/>
      <w:strike w:val="0"/>
      <w:dstrike w:val="0"/>
      <w:color w:val="000000"/>
      <w:spacing w:val="2"/>
      <w:w w:val="100"/>
      <w:position w:val="0"/>
      <w:sz w:val="24"/>
      <w:szCs w:val="24"/>
      <w:u w:val="none"/>
      <w:vertAlign w:val="baseline"/>
    </w:rPr>
  </w:style>
  <w:style w:type="character" w:customStyle="1" w:styleId="WW8Num4z0">
    <w:name w:val="WW8Num4z0"/>
    <w:rsid w:val="00681A43"/>
    <w:rPr>
      <w:rFonts w:ascii="Times New Roman" w:hAnsi="Times New Roman" w:cs="Times New Roman" w:hint="default"/>
      <w:b/>
      <w:bCs/>
      <w:i w:val="0"/>
      <w:iCs w:val="0"/>
      <w:caps w:val="0"/>
      <w:smallCaps w:val="0"/>
      <w:strike w:val="0"/>
      <w:dstrike w:val="0"/>
      <w:color w:val="000000"/>
      <w:spacing w:val="4"/>
      <w:w w:val="100"/>
      <w:position w:val="0"/>
      <w:sz w:val="28"/>
      <w:szCs w:val="28"/>
      <w:u w:val="none"/>
      <w:vertAlign w:val="baseline"/>
    </w:rPr>
  </w:style>
  <w:style w:type="character" w:customStyle="1" w:styleId="WW8Num4z1">
    <w:name w:val="WW8Num4z1"/>
    <w:rsid w:val="00681A43"/>
    <w:rPr>
      <w:rFonts w:ascii="Times New Roman" w:hAnsi="Times New Roman" w:cs="Times New Roman" w:hint="default"/>
      <w:b/>
      <w:bCs/>
      <w:i w:val="0"/>
      <w:iCs w:val="0"/>
      <w:caps w:val="0"/>
      <w:smallCaps w:val="0"/>
      <w:strike w:val="0"/>
      <w:dstrike w:val="0"/>
      <w:color w:val="000000"/>
      <w:spacing w:val="4"/>
      <w:w w:val="100"/>
      <w:position w:val="0"/>
      <w:sz w:val="24"/>
      <w:szCs w:val="24"/>
      <w:u w:val="none"/>
      <w:vertAlign w:val="baseline"/>
    </w:rPr>
  </w:style>
  <w:style w:type="character" w:customStyle="1" w:styleId="WW8Num5z0">
    <w:name w:val="WW8Num5z0"/>
    <w:rsid w:val="00681A43"/>
  </w:style>
  <w:style w:type="character" w:customStyle="1" w:styleId="WW8Num5z1">
    <w:name w:val="WW8Num5z1"/>
    <w:rsid w:val="00681A43"/>
  </w:style>
  <w:style w:type="character" w:customStyle="1" w:styleId="WW8Num5z2">
    <w:name w:val="WW8Num5z2"/>
    <w:rsid w:val="00681A43"/>
  </w:style>
  <w:style w:type="character" w:customStyle="1" w:styleId="WW8Num5z3">
    <w:name w:val="WW8Num5z3"/>
    <w:rsid w:val="00681A43"/>
  </w:style>
  <w:style w:type="character" w:customStyle="1" w:styleId="WW8Num5z4">
    <w:name w:val="WW8Num5z4"/>
    <w:rsid w:val="00681A43"/>
  </w:style>
  <w:style w:type="character" w:customStyle="1" w:styleId="WW8Num5z5">
    <w:name w:val="WW8Num5z5"/>
    <w:rsid w:val="00681A43"/>
  </w:style>
  <w:style w:type="character" w:customStyle="1" w:styleId="WW8Num5z6">
    <w:name w:val="WW8Num5z6"/>
    <w:rsid w:val="00681A43"/>
  </w:style>
  <w:style w:type="character" w:customStyle="1" w:styleId="WW8Num5z7">
    <w:name w:val="WW8Num5z7"/>
    <w:rsid w:val="00681A43"/>
  </w:style>
  <w:style w:type="character" w:customStyle="1" w:styleId="WW8Num5z8">
    <w:name w:val="WW8Num5z8"/>
    <w:rsid w:val="00681A43"/>
  </w:style>
  <w:style w:type="character" w:customStyle="1" w:styleId="WW8Num6z0">
    <w:name w:val="WW8Num6z0"/>
    <w:rsid w:val="00681A43"/>
  </w:style>
  <w:style w:type="character" w:customStyle="1" w:styleId="WW8Num6z1">
    <w:name w:val="WW8Num6z1"/>
    <w:rsid w:val="00681A43"/>
  </w:style>
  <w:style w:type="character" w:customStyle="1" w:styleId="WW8Num6z2">
    <w:name w:val="WW8Num6z2"/>
    <w:rsid w:val="00681A43"/>
  </w:style>
  <w:style w:type="character" w:customStyle="1" w:styleId="WW8Num6z3">
    <w:name w:val="WW8Num6z3"/>
    <w:rsid w:val="00681A43"/>
  </w:style>
  <w:style w:type="character" w:customStyle="1" w:styleId="WW8Num6z4">
    <w:name w:val="WW8Num6z4"/>
    <w:rsid w:val="00681A43"/>
  </w:style>
  <w:style w:type="character" w:customStyle="1" w:styleId="WW8Num6z5">
    <w:name w:val="WW8Num6z5"/>
    <w:rsid w:val="00681A43"/>
  </w:style>
  <w:style w:type="character" w:customStyle="1" w:styleId="WW8Num6z6">
    <w:name w:val="WW8Num6z6"/>
    <w:rsid w:val="00681A43"/>
  </w:style>
  <w:style w:type="character" w:customStyle="1" w:styleId="WW8Num6z7">
    <w:name w:val="WW8Num6z7"/>
    <w:rsid w:val="00681A43"/>
  </w:style>
  <w:style w:type="character" w:customStyle="1" w:styleId="WW8Num6z8">
    <w:name w:val="WW8Num6z8"/>
    <w:rsid w:val="00681A43"/>
  </w:style>
  <w:style w:type="character" w:customStyle="1" w:styleId="WW8Num7z0">
    <w:name w:val="WW8Num7z0"/>
    <w:rsid w:val="00681A43"/>
    <w:rPr>
      <w:rFonts w:ascii="Symbol" w:hAnsi="Symbol" w:cs="Symbol"/>
    </w:rPr>
  </w:style>
  <w:style w:type="character" w:customStyle="1" w:styleId="WW8Num7z1">
    <w:name w:val="WW8Num7z1"/>
    <w:rsid w:val="00681A43"/>
  </w:style>
  <w:style w:type="character" w:customStyle="1" w:styleId="WW8Num7z2">
    <w:name w:val="WW8Num7z2"/>
    <w:rsid w:val="00681A43"/>
  </w:style>
  <w:style w:type="character" w:customStyle="1" w:styleId="WW8Num7z3">
    <w:name w:val="WW8Num7z3"/>
    <w:rsid w:val="00681A43"/>
  </w:style>
  <w:style w:type="character" w:customStyle="1" w:styleId="WW8Num7z4">
    <w:name w:val="WW8Num7z4"/>
    <w:rsid w:val="00681A43"/>
  </w:style>
  <w:style w:type="character" w:customStyle="1" w:styleId="WW8Num7z5">
    <w:name w:val="WW8Num7z5"/>
    <w:rsid w:val="00681A43"/>
  </w:style>
  <w:style w:type="character" w:customStyle="1" w:styleId="WW8Num7z6">
    <w:name w:val="WW8Num7z6"/>
    <w:rsid w:val="00681A43"/>
  </w:style>
  <w:style w:type="character" w:customStyle="1" w:styleId="WW8Num7z7">
    <w:name w:val="WW8Num7z7"/>
    <w:rsid w:val="00681A43"/>
  </w:style>
  <w:style w:type="character" w:customStyle="1" w:styleId="WW8Num7z8">
    <w:name w:val="WW8Num7z8"/>
    <w:rsid w:val="00681A43"/>
  </w:style>
  <w:style w:type="character" w:customStyle="1" w:styleId="WW8Num8z0">
    <w:name w:val="WW8Num8z0"/>
    <w:rsid w:val="00681A43"/>
    <w:rPr>
      <w:sz w:val="28"/>
      <w:szCs w:val="28"/>
    </w:rPr>
  </w:style>
  <w:style w:type="character" w:customStyle="1" w:styleId="WW8Num8z1">
    <w:name w:val="WW8Num8z1"/>
    <w:rsid w:val="00681A43"/>
  </w:style>
  <w:style w:type="character" w:customStyle="1" w:styleId="WW8Num8z2">
    <w:name w:val="WW8Num8z2"/>
    <w:rsid w:val="00681A43"/>
  </w:style>
  <w:style w:type="character" w:customStyle="1" w:styleId="WW8Num8z3">
    <w:name w:val="WW8Num8z3"/>
    <w:rsid w:val="00681A43"/>
  </w:style>
  <w:style w:type="character" w:customStyle="1" w:styleId="WW8Num8z4">
    <w:name w:val="WW8Num8z4"/>
    <w:rsid w:val="00681A43"/>
  </w:style>
  <w:style w:type="character" w:customStyle="1" w:styleId="WW8Num8z5">
    <w:name w:val="WW8Num8z5"/>
    <w:rsid w:val="00681A43"/>
  </w:style>
  <w:style w:type="character" w:customStyle="1" w:styleId="WW8Num8z6">
    <w:name w:val="WW8Num8z6"/>
    <w:rsid w:val="00681A43"/>
  </w:style>
  <w:style w:type="character" w:customStyle="1" w:styleId="WW8Num8z7">
    <w:name w:val="WW8Num8z7"/>
    <w:rsid w:val="00681A43"/>
  </w:style>
  <w:style w:type="character" w:customStyle="1" w:styleId="WW8Num8z8">
    <w:name w:val="WW8Num8z8"/>
    <w:rsid w:val="00681A43"/>
  </w:style>
  <w:style w:type="character" w:customStyle="1" w:styleId="WW8Num9z0">
    <w:name w:val="WW8Num9z0"/>
    <w:rsid w:val="00681A43"/>
  </w:style>
  <w:style w:type="character" w:customStyle="1" w:styleId="WW8Num9z1">
    <w:name w:val="WW8Num9z1"/>
    <w:rsid w:val="00681A43"/>
  </w:style>
  <w:style w:type="character" w:customStyle="1" w:styleId="WW8Num9z2">
    <w:name w:val="WW8Num9z2"/>
    <w:rsid w:val="00681A43"/>
  </w:style>
  <w:style w:type="character" w:customStyle="1" w:styleId="WW8Num9z3">
    <w:name w:val="WW8Num9z3"/>
    <w:rsid w:val="00681A43"/>
  </w:style>
  <w:style w:type="character" w:customStyle="1" w:styleId="WW8Num9z4">
    <w:name w:val="WW8Num9z4"/>
    <w:rsid w:val="00681A43"/>
  </w:style>
  <w:style w:type="character" w:customStyle="1" w:styleId="WW8Num9z5">
    <w:name w:val="WW8Num9z5"/>
    <w:rsid w:val="00681A43"/>
  </w:style>
  <w:style w:type="character" w:customStyle="1" w:styleId="WW8Num9z6">
    <w:name w:val="WW8Num9z6"/>
    <w:rsid w:val="00681A43"/>
  </w:style>
  <w:style w:type="character" w:customStyle="1" w:styleId="WW8Num9z7">
    <w:name w:val="WW8Num9z7"/>
    <w:rsid w:val="00681A43"/>
  </w:style>
  <w:style w:type="character" w:customStyle="1" w:styleId="WW8Num9z8">
    <w:name w:val="WW8Num9z8"/>
    <w:rsid w:val="00681A43"/>
  </w:style>
  <w:style w:type="character" w:customStyle="1" w:styleId="WW8Num10z0">
    <w:name w:val="WW8Num10z0"/>
    <w:rsid w:val="00681A43"/>
  </w:style>
  <w:style w:type="character" w:customStyle="1" w:styleId="WW8Num10z1">
    <w:name w:val="WW8Num10z1"/>
    <w:rsid w:val="00681A43"/>
  </w:style>
  <w:style w:type="character" w:customStyle="1" w:styleId="WW8Num10z2">
    <w:name w:val="WW8Num10z2"/>
    <w:rsid w:val="00681A43"/>
  </w:style>
  <w:style w:type="character" w:customStyle="1" w:styleId="WW8Num10z3">
    <w:name w:val="WW8Num10z3"/>
    <w:rsid w:val="00681A43"/>
  </w:style>
  <w:style w:type="character" w:customStyle="1" w:styleId="WW8Num10z4">
    <w:name w:val="WW8Num10z4"/>
    <w:rsid w:val="00681A43"/>
  </w:style>
  <w:style w:type="character" w:customStyle="1" w:styleId="WW8Num10z5">
    <w:name w:val="WW8Num10z5"/>
    <w:rsid w:val="00681A43"/>
  </w:style>
  <w:style w:type="character" w:customStyle="1" w:styleId="WW8Num10z6">
    <w:name w:val="WW8Num10z6"/>
    <w:rsid w:val="00681A43"/>
  </w:style>
  <w:style w:type="character" w:customStyle="1" w:styleId="WW8Num10z7">
    <w:name w:val="WW8Num10z7"/>
    <w:rsid w:val="00681A43"/>
  </w:style>
  <w:style w:type="character" w:customStyle="1" w:styleId="WW8Num10z8">
    <w:name w:val="WW8Num10z8"/>
    <w:rsid w:val="00681A43"/>
  </w:style>
  <w:style w:type="character" w:customStyle="1" w:styleId="WW8Num11z0">
    <w:name w:val="WW8Num11z0"/>
    <w:rsid w:val="00681A43"/>
    <w:rPr>
      <w:rFonts w:ascii="Symbol" w:hAnsi="Symbol" w:cs="Symbol"/>
      <w:sz w:val="28"/>
      <w:szCs w:val="28"/>
      <w:highlight w:val="yellow"/>
    </w:rPr>
  </w:style>
  <w:style w:type="character" w:customStyle="1" w:styleId="WW8Num11z1">
    <w:name w:val="WW8Num11z1"/>
    <w:rsid w:val="00681A43"/>
  </w:style>
  <w:style w:type="character" w:customStyle="1" w:styleId="WW8Num11z2">
    <w:name w:val="WW8Num11z2"/>
    <w:rsid w:val="00681A43"/>
  </w:style>
  <w:style w:type="character" w:customStyle="1" w:styleId="WW8Num11z3">
    <w:name w:val="WW8Num11z3"/>
    <w:rsid w:val="00681A43"/>
  </w:style>
  <w:style w:type="character" w:customStyle="1" w:styleId="WW8Num11z4">
    <w:name w:val="WW8Num11z4"/>
    <w:rsid w:val="00681A43"/>
  </w:style>
  <w:style w:type="character" w:customStyle="1" w:styleId="WW8Num11z5">
    <w:name w:val="WW8Num11z5"/>
    <w:rsid w:val="00681A43"/>
  </w:style>
  <w:style w:type="character" w:customStyle="1" w:styleId="WW8Num11z6">
    <w:name w:val="WW8Num11z6"/>
    <w:rsid w:val="00681A43"/>
  </w:style>
  <w:style w:type="character" w:customStyle="1" w:styleId="WW8Num11z7">
    <w:name w:val="WW8Num11z7"/>
    <w:rsid w:val="00681A43"/>
  </w:style>
  <w:style w:type="character" w:customStyle="1" w:styleId="WW8Num11z8">
    <w:name w:val="WW8Num11z8"/>
    <w:rsid w:val="00681A43"/>
  </w:style>
  <w:style w:type="character" w:customStyle="1" w:styleId="WW8Num12z0">
    <w:name w:val="WW8Num12z0"/>
    <w:rsid w:val="00681A43"/>
    <w:rPr>
      <w:rFonts w:hint="default"/>
    </w:rPr>
  </w:style>
  <w:style w:type="character" w:customStyle="1" w:styleId="WW8Num12z1">
    <w:name w:val="WW8Num12z1"/>
    <w:rsid w:val="00681A43"/>
  </w:style>
  <w:style w:type="character" w:customStyle="1" w:styleId="WW8Num12z2">
    <w:name w:val="WW8Num12z2"/>
    <w:rsid w:val="00681A43"/>
  </w:style>
  <w:style w:type="character" w:customStyle="1" w:styleId="WW8Num12z3">
    <w:name w:val="WW8Num12z3"/>
    <w:rsid w:val="00681A43"/>
  </w:style>
  <w:style w:type="character" w:customStyle="1" w:styleId="WW8Num12z4">
    <w:name w:val="WW8Num12z4"/>
    <w:rsid w:val="00681A43"/>
  </w:style>
  <w:style w:type="character" w:customStyle="1" w:styleId="WW8Num12z5">
    <w:name w:val="WW8Num12z5"/>
    <w:rsid w:val="00681A43"/>
  </w:style>
  <w:style w:type="character" w:customStyle="1" w:styleId="WW8Num12z6">
    <w:name w:val="WW8Num12z6"/>
    <w:rsid w:val="00681A43"/>
  </w:style>
  <w:style w:type="character" w:customStyle="1" w:styleId="WW8Num12z7">
    <w:name w:val="WW8Num12z7"/>
    <w:rsid w:val="00681A43"/>
  </w:style>
  <w:style w:type="character" w:customStyle="1" w:styleId="WW8Num12z8">
    <w:name w:val="WW8Num12z8"/>
    <w:rsid w:val="00681A43"/>
  </w:style>
  <w:style w:type="character" w:customStyle="1" w:styleId="WW8Num13z0">
    <w:name w:val="WW8Num13z0"/>
    <w:rsid w:val="00681A43"/>
    <w:rPr>
      <w:rFonts w:hint="default"/>
    </w:rPr>
  </w:style>
  <w:style w:type="character" w:customStyle="1" w:styleId="WW8Num13z1">
    <w:name w:val="WW8Num13z1"/>
    <w:rsid w:val="00681A43"/>
  </w:style>
  <w:style w:type="character" w:customStyle="1" w:styleId="WW8Num13z2">
    <w:name w:val="WW8Num13z2"/>
    <w:rsid w:val="00681A43"/>
  </w:style>
  <w:style w:type="character" w:customStyle="1" w:styleId="WW8Num13z3">
    <w:name w:val="WW8Num13z3"/>
    <w:rsid w:val="00681A43"/>
  </w:style>
  <w:style w:type="character" w:customStyle="1" w:styleId="WW8Num13z4">
    <w:name w:val="WW8Num13z4"/>
    <w:rsid w:val="00681A43"/>
  </w:style>
  <w:style w:type="character" w:customStyle="1" w:styleId="WW8Num13z5">
    <w:name w:val="WW8Num13z5"/>
    <w:rsid w:val="00681A43"/>
  </w:style>
  <w:style w:type="character" w:customStyle="1" w:styleId="WW8Num13z6">
    <w:name w:val="WW8Num13z6"/>
    <w:rsid w:val="00681A43"/>
  </w:style>
  <w:style w:type="character" w:customStyle="1" w:styleId="WW8Num13z7">
    <w:name w:val="WW8Num13z7"/>
    <w:rsid w:val="00681A43"/>
  </w:style>
  <w:style w:type="character" w:customStyle="1" w:styleId="WW8Num13z8">
    <w:name w:val="WW8Num13z8"/>
    <w:rsid w:val="00681A43"/>
  </w:style>
  <w:style w:type="character" w:customStyle="1" w:styleId="WW8Num14z0">
    <w:name w:val="WW8Num14z0"/>
    <w:rsid w:val="00681A43"/>
    <w:rPr>
      <w:rFonts w:hint="default"/>
    </w:rPr>
  </w:style>
  <w:style w:type="character" w:customStyle="1" w:styleId="WW8Num14z1">
    <w:name w:val="WW8Num14z1"/>
    <w:rsid w:val="00681A43"/>
  </w:style>
  <w:style w:type="character" w:customStyle="1" w:styleId="WW8Num14z2">
    <w:name w:val="WW8Num14z2"/>
    <w:rsid w:val="00681A43"/>
  </w:style>
  <w:style w:type="character" w:customStyle="1" w:styleId="WW8Num14z3">
    <w:name w:val="WW8Num14z3"/>
    <w:rsid w:val="00681A43"/>
  </w:style>
  <w:style w:type="character" w:customStyle="1" w:styleId="WW8Num14z4">
    <w:name w:val="WW8Num14z4"/>
    <w:rsid w:val="00681A43"/>
  </w:style>
  <w:style w:type="character" w:customStyle="1" w:styleId="WW8Num14z5">
    <w:name w:val="WW8Num14z5"/>
    <w:rsid w:val="00681A43"/>
  </w:style>
  <w:style w:type="character" w:customStyle="1" w:styleId="WW8Num14z6">
    <w:name w:val="WW8Num14z6"/>
    <w:rsid w:val="00681A43"/>
  </w:style>
  <w:style w:type="character" w:customStyle="1" w:styleId="WW8Num14z7">
    <w:name w:val="WW8Num14z7"/>
    <w:rsid w:val="00681A43"/>
  </w:style>
  <w:style w:type="character" w:customStyle="1" w:styleId="WW8Num14z8">
    <w:name w:val="WW8Num14z8"/>
    <w:rsid w:val="00681A43"/>
  </w:style>
  <w:style w:type="character" w:customStyle="1" w:styleId="WW8Num15z0">
    <w:name w:val="WW8Num15z0"/>
    <w:rsid w:val="00681A43"/>
    <w:rPr>
      <w:rFonts w:hint="default"/>
    </w:rPr>
  </w:style>
  <w:style w:type="character" w:customStyle="1" w:styleId="WW8Num15z1">
    <w:name w:val="WW8Num15z1"/>
    <w:rsid w:val="00681A43"/>
  </w:style>
  <w:style w:type="character" w:customStyle="1" w:styleId="WW8Num15z2">
    <w:name w:val="WW8Num15z2"/>
    <w:rsid w:val="00681A43"/>
  </w:style>
  <w:style w:type="character" w:customStyle="1" w:styleId="WW8Num15z3">
    <w:name w:val="WW8Num15z3"/>
    <w:rsid w:val="00681A43"/>
  </w:style>
  <w:style w:type="character" w:customStyle="1" w:styleId="WW8Num15z4">
    <w:name w:val="WW8Num15z4"/>
    <w:rsid w:val="00681A43"/>
  </w:style>
  <w:style w:type="character" w:customStyle="1" w:styleId="WW8Num15z5">
    <w:name w:val="WW8Num15z5"/>
    <w:rsid w:val="00681A43"/>
  </w:style>
  <w:style w:type="character" w:customStyle="1" w:styleId="WW8Num15z6">
    <w:name w:val="WW8Num15z6"/>
    <w:rsid w:val="00681A43"/>
  </w:style>
  <w:style w:type="character" w:customStyle="1" w:styleId="WW8Num15z7">
    <w:name w:val="WW8Num15z7"/>
    <w:rsid w:val="00681A43"/>
  </w:style>
  <w:style w:type="character" w:customStyle="1" w:styleId="WW8Num15z8">
    <w:name w:val="WW8Num15z8"/>
    <w:rsid w:val="00681A43"/>
  </w:style>
  <w:style w:type="character" w:customStyle="1" w:styleId="WW8Num16z0">
    <w:name w:val="WW8Num16z0"/>
    <w:rsid w:val="00681A43"/>
    <w:rPr>
      <w:rFonts w:ascii="Symbol" w:hAnsi="Symbol" w:cs="Symbol" w:hint="default"/>
      <w:sz w:val="28"/>
      <w:szCs w:val="28"/>
    </w:rPr>
  </w:style>
  <w:style w:type="character" w:customStyle="1" w:styleId="WW8Num16z1">
    <w:name w:val="WW8Num16z1"/>
    <w:rsid w:val="00681A43"/>
    <w:rPr>
      <w:rFonts w:ascii="Courier New" w:hAnsi="Courier New" w:cs="Courier New" w:hint="default"/>
    </w:rPr>
  </w:style>
  <w:style w:type="character" w:customStyle="1" w:styleId="WW8Num16z2">
    <w:name w:val="WW8Num16z2"/>
    <w:rsid w:val="00681A43"/>
    <w:rPr>
      <w:rFonts w:ascii="Wingdings" w:hAnsi="Wingdings" w:cs="Wingdings" w:hint="default"/>
    </w:rPr>
  </w:style>
  <w:style w:type="character" w:customStyle="1" w:styleId="WW8Num17z0">
    <w:name w:val="WW8Num17z0"/>
    <w:rsid w:val="00681A43"/>
  </w:style>
  <w:style w:type="character" w:customStyle="1" w:styleId="WW8Num17z1">
    <w:name w:val="WW8Num17z1"/>
    <w:rsid w:val="00681A43"/>
  </w:style>
  <w:style w:type="character" w:customStyle="1" w:styleId="WW8Num17z2">
    <w:name w:val="WW8Num17z2"/>
    <w:rsid w:val="00681A43"/>
  </w:style>
  <w:style w:type="character" w:customStyle="1" w:styleId="WW8Num17z3">
    <w:name w:val="WW8Num17z3"/>
    <w:rsid w:val="00681A43"/>
  </w:style>
  <w:style w:type="character" w:customStyle="1" w:styleId="WW8Num17z4">
    <w:name w:val="WW8Num17z4"/>
    <w:rsid w:val="00681A43"/>
  </w:style>
  <w:style w:type="character" w:customStyle="1" w:styleId="WW8Num17z5">
    <w:name w:val="WW8Num17z5"/>
    <w:rsid w:val="00681A43"/>
  </w:style>
  <w:style w:type="character" w:customStyle="1" w:styleId="WW8Num17z6">
    <w:name w:val="WW8Num17z6"/>
    <w:rsid w:val="00681A43"/>
  </w:style>
  <w:style w:type="character" w:customStyle="1" w:styleId="WW8Num17z7">
    <w:name w:val="WW8Num17z7"/>
    <w:rsid w:val="00681A43"/>
  </w:style>
  <w:style w:type="character" w:customStyle="1" w:styleId="WW8Num17z8">
    <w:name w:val="WW8Num17z8"/>
    <w:rsid w:val="00681A43"/>
  </w:style>
  <w:style w:type="character" w:customStyle="1" w:styleId="10">
    <w:name w:val="Основной шрифт абзаца1"/>
    <w:rsid w:val="00681A43"/>
  </w:style>
  <w:style w:type="character" w:styleId="a3">
    <w:name w:val="Hyperlink"/>
    <w:uiPriority w:val="99"/>
    <w:rsid w:val="00681A43"/>
    <w:rPr>
      <w:color w:val="0000FF"/>
      <w:u w:val="single"/>
    </w:rPr>
  </w:style>
  <w:style w:type="character" w:customStyle="1" w:styleId="a4">
    <w:name w:val="Основной текст Знак"/>
    <w:rsid w:val="00681A43"/>
    <w:rPr>
      <w:b/>
      <w:sz w:val="28"/>
      <w:lang w:val="ru-RU" w:bidi="ar-SA"/>
    </w:rPr>
  </w:style>
  <w:style w:type="character" w:customStyle="1" w:styleId="ConsPlusNormal">
    <w:name w:val="ConsPlusNormal Знак"/>
    <w:uiPriority w:val="99"/>
    <w:rsid w:val="00681A43"/>
    <w:rPr>
      <w:rFonts w:ascii="Arial" w:hAnsi="Arial" w:cs="Arial"/>
      <w:lang w:val="ru-RU" w:bidi="ar-SA"/>
    </w:rPr>
  </w:style>
  <w:style w:type="character" w:customStyle="1" w:styleId="3">
    <w:name w:val="Основной текст (3)_"/>
    <w:rsid w:val="00681A43"/>
    <w:rPr>
      <w:b/>
      <w:bCs/>
      <w:spacing w:val="6"/>
      <w:lang w:bidi="ar-SA"/>
    </w:rPr>
  </w:style>
  <w:style w:type="character" w:customStyle="1" w:styleId="30">
    <w:name w:val="Заголовок №3_"/>
    <w:rsid w:val="00681A43"/>
    <w:rPr>
      <w:b/>
      <w:bCs/>
      <w:spacing w:val="6"/>
      <w:lang w:bidi="ar-SA"/>
    </w:rPr>
  </w:style>
  <w:style w:type="character" w:customStyle="1" w:styleId="a5">
    <w:name w:val="Подпись к таблице_"/>
    <w:rsid w:val="00681A43"/>
    <w:rPr>
      <w:b/>
      <w:bCs/>
      <w:spacing w:val="6"/>
      <w:lang w:bidi="ar-SA"/>
    </w:rPr>
  </w:style>
  <w:style w:type="character" w:customStyle="1" w:styleId="Georgia">
    <w:name w:val="Основной текст + Georgia"/>
    <w:aliases w:val="9,5 pt11,Интервал 0 pt15"/>
    <w:rsid w:val="00681A43"/>
    <w:rPr>
      <w:rFonts w:ascii="Georgia" w:hAnsi="Georgia" w:cs="Georgia" w:hint="default"/>
      <w:spacing w:val="2"/>
      <w:sz w:val="19"/>
      <w:szCs w:val="19"/>
      <w:lang w:bidi="ar-SA"/>
    </w:rPr>
  </w:style>
  <w:style w:type="character" w:customStyle="1" w:styleId="0pt4">
    <w:name w:val="Основной текст + Интервал 0 pt4"/>
    <w:rsid w:val="00681A43"/>
    <w:rPr>
      <w:spacing w:val="2"/>
      <w:lang w:bidi="ar-SA"/>
    </w:rPr>
  </w:style>
  <w:style w:type="character" w:customStyle="1" w:styleId="30pt1">
    <w:name w:val="Заголовок №3 + Интервал 0 pt1"/>
    <w:rsid w:val="00681A43"/>
    <w:rPr>
      <w:b/>
      <w:bCs/>
      <w:spacing w:val="4"/>
      <w:lang w:bidi="ar-SA"/>
    </w:rPr>
  </w:style>
  <w:style w:type="character" w:customStyle="1" w:styleId="11">
    <w:name w:val="Основной текст + Полужирный1"/>
    <w:rsid w:val="00681A43"/>
    <w:rPr>
      <w:b/>
      <w:bCs/>
      <w:spacing w:val="4"/>
      <w:lang w:bidi="ar-SA"/>
    </w:rPr>
  </w:style>
  <w:style w:type="character" w:customStyle="1" w:styleId="30pt10">
    <w:name w:val="Основной текст (3) + Интервал 0 pt1"/>
    <w:rsid w:val="00681A43"/>
    <w:rPr>
      <w:b/>
      <w:bCs/>
      <w:spacing w:val="4"/>
      <w:lang w:bidi="ar-SA"/>
    </w:rPr>
  </w:style>
  <w:style w:type="character" w:customStyle="1" w:styleId="a6">
    <w:name w:val="Основной текст_"/>
    <w:rsid w:val="00681A43"/>
    <w:rPr>
      <w:sz w:val="27"/>
      <w:szCs w:val="27"/>
      <w:shd w:val="clear" w:color="auto" w:fill="FFFFFF"/>
      <w:lang w:bidi="ar-SA"/>
    </w:rPr>
  </w:style>
  <w:style w:type="character" w:customStyle="1" w:styleId="a7">
    <w:name w:val="Верхний колонтитул Знак"/>
    <w:uiPriority w:val="99"/>
    <w:rsid w:val="00681A43"/>
    <w:rPr>
      <w:sz w:val="24"/>
      <w:szCs w:val="24"/>
      <w:lang w:val="ru-RU" w:bidi="ar-SA"/>
    </w:rPr>
  </w:style>
  <w:style w:type="character" w:customStyle="1" w:styleId="21">
    <w:name w:val="Знак Знак2"/>
    <w:rsid w:val="00681A43"/>
    <w:rPr>
      <w:b/>
      <w:sz w:val="28"/>
      <w:lang w:val="ru-RU" w:bidi="ar-SA"/>
    </w:rPr>
  </w:style>
  <w:style w:type="character" w:customStyle="1" w:styleId="0pt1">
    <w:name w:val="Подпись к таблице + Интервал 0 pt1"/>
    <w:rsid w:val="00681A43"/>
    <w:rPr>
      <w:b/>
      <w:bCs/>
      <w:spacing w:val="4"/>
      <w:lang w:bidi="ar-SA"/>
    </w:rPr>
  </w:style>
  <w:style w:type="character" w:customStyle="1" w:styleId="8">
    <w:name w:val="Основной текст + 8"/>
    <w:rsid w:val="00681A43"/>
    <w:rPr>
      <w:spacing w:val="5"/>
      <w:sz w:val="17"/>
      <w:szCs w:val="17"/>
      <w:lang w:bidi="ar-SA"/>
    </w:rPr>
  </w:style>
  <w:style w:type="character" w:customStyle="1" w:styleId="82">
    <w:name w:val="Основной текст + 82"/>
    <w:rsid w:val="00681A43"/>
    <w:rPr>
      <w:b/>
      <w:bCs/>
      <w:spacing w:val="5"/>
      <w:sz w:val="17"/>
      <w:szCs w:val="17"/>
      <w:lang w:bidi="ar-SA"/>
    </w:rPr>
  </w:style>
  <w:style w:type="character" w:customStyle="1" w:styleId="81">
    <w:name w:val="Основной текст + 81"/>
    <w:rsid w:val="00681A43"/>
    <w:rPr>
      <w:spacing w:val="5"/>
      <w:sz w:val="17"/>
      <w:szCs w:val="17"/>
      <w:lang w:val="ru-RU" w:eastAsia="ru-RU" w:bidi="ar-SA"/>
    </w:rPr>
  </w:style>
  <w:style w:type="character" w:customStyle="1" w:styleId="a8">
    <w:name w:val="Знак Знак"/>
    <w:rsid w:val="00681A43"/>
    <w:rPr>
      <w:b/>
      <w:sz w:val="28"/>
      <w:lang w:val="ru-RU" w:bidi="ar-SA"/>
    </w:rPr>
  </w:style>
  <w:style w:type="character" w:customStyle="1" w:styleId="a9">
    <w:name w:val="Текст выноски Знак"/>
    <w:uiPriority w:val="99"/>
    <w:rsid w:val="00681A43"/>
    <w:rPr>
      <w:rFonts w:ascii="Tahoma" w:hAnsi="Tahoma" w:cs="Tahoma"/>
      <w:sz w:val="16"/>
      <w:szCs w:val="16"/>
    </w:rPr>
  </w:style>
  <w:style w:type="paragraph" w:customStyle="1" w:styleId="aa">
    <w:name w:val="Заголовок"/>
    <w:basedOn w:val="a"/>
    <w:next w:val="ab"/>
    <w:rsid w:val="00681A43"/>
    <w:pPr>
      <w:keepNext/>
      <w:suppressAutoHyphens/>
      <w:spacing w:before="240" w:after="120" w:line="240" w:lineRule="auto"/>
    </w:pPr>
    <w:rPr>
      <w:rFonts w:ascii="Liberation Sans" w:eastAsia="Microsoft YaHei" w:hAnsi="Liberation Sans" w:cs="Mangal"/>
      <w:sz w:val="28"/>
      <w:szCs w:val="28"/>
      <w:lang w:eastAsia="zh-CN"/>
    </w:rPr>
  </w:style>
  <w:style w:type="paragraph" w:styleId="ab">
    <w:name w:val="Body Text"/>
    <w:basedOn w:val="a"/>
    <w:link w:val="12"/>
    <w:rsid w:val="00681A43"/>
    <w:pPr>
      <w:suppressAutoHyphens/>
      <w:spacing w:after="0" w:line="240" w:lineRule="auto"/>
    </w:pPr>
    <w:rPr>
      <w:rFonts w:ascii="Times New Roman" w:eastAsia="Times New Roman" w:hAnsi="Times New Roman" w:cs="Times New Roman"/>
      <w:b/>
      <w:sz w:val="28"/>
      <w:szCs w:val="20"/>
      <w:lang w:eastAsia="zh-CN"/>
    </w:rPr>
  </w:style>
  <w:style w:type="character" w:customStyle="1" w:styleId="12">
    <w:name w:val="Основной текст Знак1"/>
    <w:basedOn w:val="a0"/>
    <w:link w:val="ab"/>
    <w:rsid w:val="00681A43"/>
    <w:rPr>
      <w:rFonts w:ascii="Times New Roman" w:eastAsia="Times New Roman" w:hAnsi="Times New Roman" w:cs="Times New Roman"/>
      <w:b/>
      <w:sz w:val="28"/>
      <w:szCs w:val="20"/>
      <w:lang w:eastAsia="zh-CN"/>
    </w:rPr>
  </w:style>
  <w:style w:type="paragraph" w:styleId="ac">
    <w:name w:val="List"/>
    <w:basedOn w:val="ab"/>
    <w:rsid w:val="00681A43"/>
    <w:rPr>
      <w:rFonts w:cs="Mangal"/>
    </w:rPr>
  </w:style>
  <w:style w:type="paragraph" w:styleId="ad">
    <w:name w:val="caption"/>
    <w:basedOn w:val="a"/>
    <w:qFormat/>
    <w:rsid w:val="00681A4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681A43"/>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ConsPlusCell">
    <w:name w:val="ConsPlusCell"/>
    <w:uiPriority w:val="99"/>
    <w:rsid w:val="00681A43"/>
    <w:pPr>
      <w:widowControl w:val="0"/>
      <w:suppressAutoHyphens/>
      <w:autoSpaceDE w:val="0"/>
      <w:spacing w:after="0" w:line="240" w:lineRule="auto"/>
    </w:pPr>
    <w:rPr>
      <w:rFonts w:ascii="Times New Roman" w:eastAsia="Times New Roman" w:hAnsi="Times New Roman" w:cs="Times New Roman"/>
      <w:sz w:val="28"/>
      <w:szCs w:val="28"/>
      <w:lang w:eastAsia="zh-CN"/>
    </w:rPr>
  </w:style>
  <w:style w:type="paragraph" w:customStyle="1" w:styleId="ConsPlusNormal0">
    <w:name w:val="ConsPlusNormal"/>
    <w:rsid w:val="00681A43"/>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ae">
    <w:name w:val="Стиль"/>
    <w:uiPriority w:val="99"/>
    <w:rsid w:val="00681A43"/>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
    <w:name w:val="Абзац_письма"/>
    <w:basedOn w:val="a"/>
    <w:rsid w:val="00681A43"/>
    <w:pPr>
      <w:widowControl w:val="0"/>
      <w:suppressAutoHyphens/>
      <w:spacing w:after="0" w:line="360" w:lineRule="auto"/>
      <w:ind w:firstLine="709"/>
      <w:jc w:val="both"/>
    </w:pPr>
    <w:rPr>
      <w:rFonts w:ascii="Times New Roman" w:eastAsia="Times New Roman" w:hAnsi="Times New Roman" w:cs="Times New Roman"/>
      <w:sz w:val="26"/>
      <w:szCs w:val="26"/>
      <w:lang w:eastAsia="zh-CN"/>
    </w:rPr>
  </w:style>
  <w:style w:type="paragraph" w:customStyle="1" w:styleId="31">
    <w:name w:val="Основной текст (3)1"/>
    <w:basedOn w:val="a"/>
    <w:rsid w:val="00681A43"/>
    <w:pPr>
      <w:widowControl w:val="0"/>
      <w:shd w:val="clear" w:color="auto" w:fill="FFFFFF"/>
      <w:suppressAutoHyphens/>
      <w:spacing w:before="240" w:after="540" w:line="298" w:lineRule="exact"/>
      <w:ind w:hanging="2180"/>
      <w:jc w:val="both"/>
    </w:pPr>
    <w:rPr>
      <w:rFonts w:ascii="Times New Roman" w:eastAsia="Times New Roman" w:hAnsi="Times New Roman" w:cs="Times New Roman"/>
      <w:b/>
      <w:bCs/>
      <w:spacing w:val="6"/>
      <w:sz w:val="20"/>
      <w:szCs w:val="20"/>
      <w:lang w:eastAsia="ru-RU"/>
    </w:rPr>
  </w:style>
  <w:style w:type="paragraph" w:customStyle="1" w:styleId="310">
    <w:name w:val="Заголовок №31"/>
    <w:basedOn w:val="a"/>
    <w:rsid w:val="00681A43"/>
    <w:pPr>
      <w:widowControl w:val="0"/>
      <w:shd w:val="clear" w:color="auto" w:fill="FFFFFF"/>
      <w:suppressAutoHyphens/>
      <w:spacing w:before="240" w:after="420" w:line="240" w:lineRule="atLeast"/>
    </w:pPr>
    <w:rPr>
      <w:rFonts w:ascii="Times New Roman" w:eastAsia="Times New Roman" w:hAnsi="Times New Roman" w:cs="Times New Roman"/>
      <w:b/>
      <w:bCs/>
      <w:spacing w:val="6"/>
      <w:sz w:val="20"/>
      <w:szCs w:val="20"/>
      <w:lang w:eastAsia="ru-RU"/>
    </w:rPr>
  </w:style>
  <w:style w:type="paragraph" w:customStyle="1" w:styleId="14">
    <w:name w:val="Подпись к таблице1"/>
    <w:basedOn w:val="a"/>
    <w:rsid w:val="00681A43"/>
    <w:pPr>
      <w:widowControl w:val="0"/>
      <w:shd w:val="clear" w:color="auto" w:fill="FFFFFF"/>
      <w:suppressAutoHyphens/>
      <w:spacing w:after="0" w:line="240" w:lineRule="atLeast"/>
    </w:pPr>
    <w:rPr>
      <w:rFonts w:ascii="Times New Roman" w:eastAsia="Times New Roman" w:hAnsi="Times New Roman" w:cs="Times New Roman"/>
      <w:b/>
      <w:bCs/>
      <w:spacing w:val="6"/>
      <w:sz w:val="20"/>
      <w:szCs w:val="20"/>
      <w:lang w:eastAsia="ru-RU"/>
    </w:rPr>
  </w:style>
  <w:style w:type="paragraph" w:customStyle="1" w:styleId="Default">
    <w:name w:val="Default"/>
    <w:rsid w:val="00681A43"/>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40">
    <w:name w:val="Основной текст14"/>
    <w:basedOn w:val="a"/>
    <w:rsid w:val="00681A43"/>
    <w:pPr>
      <w:shd w:val="clear" w:color="auto" w:fill="FFFFFF"/>
      <w:suppressAutoHyphens/>
      <w:spacing w:before="1740" w:after="300" w:line="293" w:lineRule="exact"/>
      <w:ind w:hanging="560"/>
    </w:pPr>
    <w:rPr>
      <w:rFonts w:ascii="Times New Roman" w:eastAsia="Times New Roman" w:hAnsi="Times New Roman" w:cs="Times New Roman"/>
      <w:sz w:val="27"/>
      <w:szCs w:val="27"/>
      <w:shd w:val="clear" w:color="auto" w:fill="FFFFFF"/>
      <w:lang w:eastAsia="ru-RU"/>
    </w:rPr>
  </w:style>
  <w:style w:type="paragraph" w:styleId="af0">
    <w:name w:val="header"/>
    <w:basedOn w:val="a"/>
    <w:link w:val="15"/>
    <w:uiPriority w:val="99"/>
    <w:rsid w:val="00681A43"/>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15">
    <w:name w:val="Верхний колонтитул Знак1"/>
    <w:basedOn w:val="a0"/>
    <w:link w:val="af0"/>
    <w:rsid w:val="00681A43"/>
    <w:rPr>
      <w:rFonts w:ascii="Times New Roman" w:eastAsia="Times New Roman" w:hAnsi="Times New Roman" w:cs="Times New Roman"/>
      <w:sz w:val="24"/>
      <w:szCs w:val="24"/>
      <w:lang w:eastAsia="zh-CN"/>
    </w:rPr>
  </w:style>
  <w:style w:type="paragraph" w:styleId="af1">
    <w:name w:val="List Paragraph"/>
    <w:basedOn w:val="a"/>
    <w:uiPriority w:val="34"/>
    <w:qFormat/>
    <w:rsid w:val="00681A43"/>
    <w:pPr>
      <w:suppressAutoHyphens/>
      <w:ind w:left="720"/>
      <w:contextualSpacing/>
    </w:pPr>
    <w:rPr>
      <w:rFonts w:ascii="Calibri" w:eastAsia="MS Mincho" w:hAnsi="Calibri" w:cs="Calibri"/>
      <w:lang w:eastAsia="zh-CN"/>
    </w:rPr>
  </w:style>
  <w:style w:type="paragraph" w:styleId="af2">
    <w:name w:val="footer"/>
    <w:basedOn w:val="a"/>
    <w:link w:val="af3"/>
    <w:uiPriority w:val="99"/>
    <w:rsid w:val="00681A43"/>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3">
    <w:name w:val="Нижний колонтитул Знак"/>
    <w:basedOn w:val="a0"/>
    <w:link w:val="af2"/>
    <w:uiPriority w:val="99"/>
    <w:rsid w:val="00681A43"/>
    <w:rPr>
      <w:rFonts w:ascii="Times New Roman" w:eastAsia="Times New Roman" w:hAnsi="Times New Roman" w:cs="Times New Roman"/>
      <w:sz w:val="24"/>
      <w:szCs w:val="24"/>
      <w:lang w:eastAsia="zh-CN"/>
    </w:rPr>
  </w:style>
  <w:style w:type="paragraph" w:styleId="af4">
    <w:name w:val="Balloon Text"/>
    <w:basedOn w:val="a"/>
    <w:link w:val="16"/>
    <w:uiPriority w:val="99"/>
    <w:rsid w:val="00681A43"/>
    <w:pPr>
      <w:suppressAutoHyphens/>
      <w:spacing w:after="0" w:line="240" w:lineRule="auto"/>
    </w:pPr>
    <w:rPr>
      <w:rFonts w:ascii="Tahoma" w:eastAsia="Times New Roman" w:hAnsi="Tahoma" w:cs="Tahoma"/>
      <w:sz w:val="16"/>
      <w:szCs w:val="16"/>
      <w:lang w:eastAsia="zh-CN"/>
    </w:rPr>
  </w:style>
  <w:style w:type="character" w:customStyle="1" w:styleId="16">
    <w:name w:val="Текст выноски Знак1"/>
    <w:basedOn w:val="a0"/>
    <w:link w:val="af4"/>
    <w:rsid w:val="00681A43"/>
    <w:rPr>
      <w:rFonts w:ascii="Tahoma" w:eastAsia="Times New Roman" w:hAnsi="Tahoma" w:cs="Tahoma"/>
      <w:sz w:val="16"/>
      <w:szCs w:val="16"/>
      <w:lang w:eastAsia="zh-CN"/>
    </w:rPr>
  </w:style>
  <w:style w:type="paragraph" w:customStyle="1" w:styleId="af5">
    <w:name w:val="Содержимое таблицы"/>
    <w:basedOn w:val="a"/>
    <w:rsid w:val="00681A43"/>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6">
    <w:name w:val="Заголовок таблицы"/>
    <w:basedOn w:val="af5"/>
    <w:rsid w:val="00681A43"/>
    <w:pPr>
      <w:jc w:val="center"/>
    </w:pPr>
    <w:rPr>
      <w:b/>
      <w:bCs/>
    </w:rPr>
  </w:style>
  <w:style w:type="character" w:customStyle="1" w:styleId="serp-urlitem">
    <w:name w:val="serp-url__item"/>
    <w:basedOn w:val="a0"/>
    <w:qFormat/>
    <w:rsid w:val="00080559"/>
  </w:style>
  <w:style w:type="paragraph" w:styleId="af7">
    <w:name w:val="No Spacing"/>
    <w:uiPriority w:val="1"/>
    <w:qFormat/>
    <w:rsid w:val="00080559"/>
    <w:pPr>
      <w:spacing w:after="0" w:line="240" w:lineRule="auto"/>
    </w:pPr>
    <w:rPr>
      <w:rFonts w:cs="Times New Roman"/>
      <w:lang w:eastAsia="zh-CN"/>
    </w:rPr>
  </w:style>
  <w:style w:type="character" w:styleId="af8">
    <w:name w:val="FollowedHyperlink"/>
    <w:basedOn w:val="a0"/>
    <w:uiPriority w:val="99"/>
    <w:semiHidden/>
    <w:unhideWhenUsed/>
    <w:rsid w:val="000A1129"/>
    <w:rPr>
      <w:color w:val="800080"/>
      <w:u w:val="single"/>
    </w:rPr>
  </w:style>
  <w:style w:type="paragraph" w:customStyle="1" w:styleId="xl64">
    <w:name w:val="xl64"/>
    <w:basedOn w:val="a"/>
    <w:rsid w:val="000A112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A1129"/>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0A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
    <w:rsid w:val="000A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0A112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lang w:eastAsia="ru-RU"/>
    </w:rPr>
  </w:style>
  <w:style w:type="paragraph" w:customStyle="1" w:styleId="xl69">
    <w:name w:val="xl69"/>
    <w:basedOn w:val="a"/>
    <w:rsid w:val="000A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0A112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30"/>
      <w:szCs w:val="30"/>
      <w:lang w:eastAsia="ru-RU"/>
    </w:rPr>
  </w:style>
  <w:style w:type="paragraph" w:customStyle="1" w:styleId="xl71">
    <w:name w:val="xl71"/>
    <w:basedOn w:val="a"/>
    <w:rsid w:val="000A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0A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0A1129"/>
    <w:pPr>
      <w:shd w:val="clear" w:color="000000" w:fill="FFFFFF"/>
      <w:spacing w:before="100" w:beforeAutospacing="1" w:after="100" w:afterAutospacing="1" w:line="240" w:lineRule="auto"/>
      <w:jc w:val="right"/>
    </w:pPr>
    <w:rPr>
      <w:rFonts w:ascii="Times New Roman" w:eastAsia="Times New Roman" w:hAnsi="Times New Roman" w:cs="Times New Roman"/>
      <w:b/>
      <w:bCs/>
      <w:color w:val="000000"/>
      <w:sz w:val="28"/>
      <w:szCs w:val="28"/>
      <w:lang w:eastAsia="ru-RU"/>
    </w:rPr>
  </w:style>
  <w:style w:type="paragraph" w:customStyle="1" w:styleId="xl74">
    <w:name w:val="xl74"/>
    <w:basedOn w:val="a"/>
    <w:rsid w:val="000A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0A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0A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0A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78">
    <w:name w:val="xl78"/>
    <w:basedOn w:val="a"/>
    <w:rsid w:val="000A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79">
    <w:name w:val="xl79"/>
    <w:basedOn w:val="a"/>
    <w:rsid w:val="000A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80">
    <w:name w:val="xl80"/>
    <w:basedOn w:val="a"/>
    <w:rsid w:val="000A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1">
    <w:name w:val="xl81"/>
    <w:basedOn w:val="a"/>
    <w:rsid w:val="000A112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0A112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0A112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4">
    <w:name w:val="xl84"/>
    <w:basedOn w:val="a"/>
    <w:rsid w:val="000A112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5">
    <w:name w:val="xl85"/>
    <w:basedOn w:val="a"/>
    <w:rsid w:val="000A112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
    <w:rsid w:val="000A112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
    <w:rsid w:val="000A112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0A112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0A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0A112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0A112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0A112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0A112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4">
    <w:name w:val="xl94"/>
    <w:basedOn w:val="a"/>
    <w:rsid w:val="000A112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5">
    <w:name w:val="xl95"/>
    <w:basedOn w:val="a"/>
    <w:rsid w:val="000A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color w:val="000000"/>
      <w:sz w:val="28"/>
      <w:szCs w:val="28"/>
      <w:lang w:eastAsia="ru-RU"/>
    </w:rPr>
  </w:style>
  <w:style w:type="paragraph" w:customStyle="1" w:styleId="xl96">
    <w:name w:val="xl96"/>
    <w:basedOn w:val="a"/>
    <w:rsid w:val="000A1129"/>
    <w:pP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7">
    <w:name w:val="xl97"/>
    <w:basedOn w:val="a"/>
    <w:rsid w:val="000A112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8">
    <w:name w:val="xl98"/>
    <w:basedOn w:val="a"/>
    <w:rsid w:val="000A112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9">
    <w:name w:val="xl99"/>
    <w:basedOn w:val="a"/>
    <w:rsid w:val="000A112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0">
    <w:name w:val="xl100"/>
    <w:basedOn w:val="a"/>
    <w:rsid w:val="000A112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1">
    <w:name w:val="xl101"/>
    <w:basedOn w:val="a"/>
    <w:rsid w:val="000A112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2">
    <w:name w:val="xl102"/>
    <w:basedOn w:val="a"/>
    <w:rsid w:val="000A112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
    <w:rsid w:val="000A112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0A112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0A1129"/>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0A1129"/>
    <w:pPr>
      <w:pBdr>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0A1129"/>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0A1129"/>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09">
    <w:name w:val="xl109"/>
    <w:basedOn w:val="a"/>
    <w:rsid w:val="000A1129"/>
    <w:pPr>
      <w:pBdr>
        <w:left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10">
    <w:name w:val="xl110"/>
    <w:basedOn w:val="a"/>
    <w:rsid w:val="000A1129"/>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11">
    <w:name w:val="xl111"/>
    <w:basedOn w:val="a"/>
    <w:rsid w:val="000A112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0A112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
    <w:rsid w:val="000A112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0A1129"/>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
    <w:rsid w:val="000A112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16">
    <w:name w:val="xl116"/>
    <w:basedOn w:val="a"/>
    <w:rsid w:val="000A112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0A112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0A112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9">
    <w:name w:val="xl119"/>
    <w:basedOn w:val="a"/>
    <w:rsid w:val="000A112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
    <w:rsid w:val="000A112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1">
    <w:name w:val="xl121"/>
    <w:basedOn w:val="a"/>
    <w:rsid w:val="000A1129"/>
    <w:pPr>
      <w:pBdr>
        <w:top w:val="single" w:sz="4" w:space="0" w:color="auto"/>
        <w:left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2">
    <w:name w:val="xl122"/>
    <w:basedOn w:val="a"/>
    <w:rsid w:val="000A112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3">
    <w:name w:val="xl123"/>
    <w:basedOn w:val="a"/>
    <w:rsid w:val="000A1129"/>
    <w:pP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30"/>
      <w:szCs w:val="30"/>
      <w:lang w:eastAsia="ru-RU"/>
    </w:rPr>
  </w:style>
  <w:style w:type="paragraph" w:customStyle="1" w:styleId="xl124">
    <w:name w:val="xl124"/>
    <w:basedOn w:val="a"/>
    <w:rsid w:val="000A1129"/>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styleId="af9">
    <w:name w:val="footnote text"/>
    <w:basedOn w:val="a"/>
    <w:link w:val="afa"/>
    <w:uiPriority w:val="99"/>
    <w:rsid w:val="00C9315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uiPriority w:val="99"/>
    <w:rsid w:val="00C9315D"/>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C9315D"/>
    <w:rPr>
      <w:rFonts w:ascii="Times New Roman" w:eastAsia="Times New Roman" w:hAnsi="Times New Roman" w:cs="Times New Roman"/>
      <w:b/>
      <w:bCs/>
      <w:sz w:val="36"/>
      <w:szCs w:val="36"/>
    </w:rPr>
  </w:style>
  <w:style w:type="paragraph" w:customStyle="1" w:styleId="ConsPlusTitle">
    <w:name w:val="ConsPlusTitle"/>
    <w:rsid w:val="00C9315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b">
    <w:name w:val="Normal (Web)"/>
    <w:basedOn w:val="a"/>
    <w:uiPriority w:val="99"/>
    <w:unhideWhenUsed/>
    <w:rsid w:val="00C9315D"/>
    <w:pPr>
      <w:widowControl w:val="0"/>
      <w:autoSpaceDE w:val="0"/>
      <w:autoSpaceDN w:val="0"/>
      <w:adjustRightInd w:val="0"/>
      <w:spacing w:before="100" w:beforeAutospacing="1" w:after="100" w:afterAutospacing="1" w:line="240" w:lineRule="auto"/>
      <w:ind w:left="-57" w:right="-57"/>
      <w:jc w:val="center"/>
    </w:pPr>
    <w:rPr>
      <w:rFonts w:ascii="Times New Roman" w:eastAsia="Times New Roman" w:hAnsi="Times New Roman" w:cs="Times New Roman"/>
      <w:sz w:val="24"/>
      <w:szCs w:val="24"/>
      <w:lang w:eastAsia="ru-RU"/>
    </w:rPr>
  </w:style>
  <w:style w:type="paragraph" w:customStyle="1" w:styleId="17">
    <w:name w:val="Стиль1"/>
    <w:basedOn w:val="a"/>
    <w:link w:val="18"/>
    <w:rsid w:val="00C9315D"/>
    <w:pPr>
      <w:widowControl w:val="0"/>
      <w:autoSpaceDE w:val="0"/>
      <w:autoSpaceDN w:val="0"/>
      <w:adjustRightInd w:val="0"/>
      <w:spacing w:after="0" w:line="240" w:lineRule="auto"/>
      <w:ind w:left="-57" w:right="-57" w:firstLine="709"/>
      <w:jc w:val="both"/>
    </w:pPr>
    <w:rPr>
      <w:rFonts w:ascii="Times New Roman" w:eastAsia="Times New Roman" w:hAnsi="Times New Roman" w:cs="Times New Roman"/>
      <w:sz w:val="28"/>
      <w:szCs w:val="28"/>
    </w:rPr>
  </w:style>
  <w:style w:type="character" w:customStyle="1" w:styleId="18">
    <w:name w:val="Стиль1 Знак"/>
    <w:link w:val="17"/>
    <w:rsid w:val="00C9315D"/>
    <w:rPr>
      <w:rFonts w:ascii="Times New Roman" w:eastAsia="Times New Roman" w:hAnsi="Times New Roman" w:cs="Times New Roman"/>
      <w:sz w:val="28"/>
      <w:szCs w:val="28"/>
    </w:rPr>
  </w:style>
  <w:style w:type="character" w:styleId="afc">
    <w:name w:val="footnote reference"/>
    <w:uiPriority w:val="99"/>
    <w:rsid w:val="00C931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9315D"/>
    <w:pPr>
      <w:widowControl w:val="0"/>
      <w:autoSpaceDE w:val="0"/>
      <w:autoSpaceDN w:val="0"/>
      <w:adjustRightInd w:val="0"/>
      <w:spacing w:before="100" w:beforeAutospacing="1" w:after="100" w:afterAutospacing="1" w:line="240" w:lineRule="auto"/>
      <w:ind w:left="-57" w:right="-57"/>
      <w:jc w:val="center"/>
      <w:outlineLvl w:val="1"/>
    </w:pPr>
    <w:rPr>
      <w:rFonts w:ascii="Times New Roman" w:eastAsia="Times New Roman" w:hAnsi="Times New Roman"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81A43"/>
  </w:style>
  <w:style w:type="character" w:customStyle="1" w:styleId="WW8Num1z0">
    <w:name w:val="WW8Num1z0"/>
    <w:rsid w:val="00681A43"/>
    <w:rPr>
      <w:rFonts w:ascii="Times New Roman" w:hAnsi="Times New Roman" w:cs="Times New Roman"/>
      <w:b w:val="0"/>
      <w:i w:val="0"/>
      <w:caps w:val="0"/>
      <w:smallCaps w:val="0"/>
      <w:strike w:val="0"/>
      <w:dstrike w:val="0"/>
      <w:color w:val="000000"/>
      <w:spacing w:val="2"/>
      <w:w w:val="100"/>
      <w:position w:val="0"/>
      <w:sz w:val="24"/>
      <w:szCs w:val="28"/>
      <w:u w:val="none"/>
      <w:vertAlign w:val="baseline"/>
    </w:rPr>
  </w:style>
  <w:style w:type="character" w:customStyle="1" w:styleId="WW8Num2z0">
    <w:name w:val="WW8Num2z0"/>
    <w:rsid w:val="00681A43"/>
    <w:rPr>
      <w:rFonts w:ascii="Times New Roman" w:hAnsi="Times New Roman" w:cs="Times New Roman"/>
      <w:b w:val="0"/>
      <w:i w:val="0"/>
      <w:caps w:val="0"/>
      <w:smallCaps w:val="0"/>
      <w:strike w:val="0"/>
      <w:dstrike w:val="0"/>
      <w:color w:val="000000"/>
      <w:spacing w:val="2"/>
      <w:w w:val="100"/>
      <w:position w:val="0"/>
      <w:sz w:val="24"/>
      <w:u w:val="none"/>
      <w:vertAlign w:val="baseline"/>
    </w:rPr>
  </w:style>
  <w:style w:type="character" w:customStyle="1" w:styleId="WW8Num3z0">
    <w:name w:val="WW8Num3z0"/>
    <w:rsid w:val="00681A43"/>
    <w:rPr>
      <w:rFonts w:ascii="Times New Roman" w:hAnsi="Times New Roman" w:cs="Times New Roman" w:hint="default"/>
      <w:b w:val="0"/>
      <w:bCs w:val="0"/>
      <w:i w:val="0"/>
      <w:iCs w:val="0"/>
      <w:caps w:val="0"/>
      <w:smallCaps w:val="0"/>
      <w:strike w:val="0"/>
      <w:dstrike w:val="0"/>
      <w:color w:val="000000"/>
      <w:spacing w:val="2"/>
      <w:w w:val="100"/>
      <w:position w:val="0"/>
      <w:sz w:val="28"/>
      <w:szCs w:val="28"/>
      <w:u w:val="none"/>
      <w:vertAlign w:val="baseline"/>
    </w:rPr>
  </w:style>
  <w:style w:type="character" w:customStyle="1" w:styleId="WW8Num3z1">
    <w:name w:val="WW8Num3z1"/>
    <w:rsid w:val="00681A43"/>
    <w:rPr>
      <w:rFonts w:ascii="Times New Roman" w:hAnsi="Times New Roman" w:cs="Times New Roman" w:hint="default"/>
      <w:b w:val="0"/>
      <w:bCs w:val="0"/>
      <w:i w:val="0"/>
      <w:iCs w:val="0"/>
      <w:caps w:val="0"/>
      <w:smallCaps w:val="0"/>
      <w:strike w:val="0"/>
      <w:dstrike w:val="0"/>
      <w:color w:val="000000"/>
      <w:spacing w:val="2"/>
      <w:w w:val="100"/>
      <w:position w:val="0"/>
      <w:sz w:val="24"/>
      <w:szCs w:val="24"/>
      <w:u w:val="none"/>
      <w:vertAlign w:val="baseline"/>
    </w:rPr>
  </w:style>
  <w:style w:type="character" w:customStyle="1" w:styleId="WW8Num4z0">
    <w:name w:val="WW8Num4z0"/>
    <w:rsid w:val="00681A43"/>
    <w:rPr>
      <w:rFonts w:ascii="Times New Roman" w:hAnsi="Times New Roman" w:cs="Times New Roman" w:hint="default"/>
      <w:b/>
      <w:bCs/>
      <w:i w:val="0"/>
      <w:iCs w:val="0"/>
      <w:caps w:val="0"/>
      <w:smallCaps w:val="0"/>
      <w:strike w:val="0"/>
      <w:dstrike w:val="0"/>
      <w:color w:val="000000"/>
      <w:spacing w:val="4"/>
      <w:w w:val="100"/>
      <w:position w:val="0"/>
      <w:sz w:val="28"/>
      <w:szCs w:val="28"/>
      <w:u w:val="none"/>
      <w:vertAlign w:val="baseline"/>
    </w:rPr>
  </w:style>
  <w:style w:type="character" w:customStyle="1" w:styleId="WW8Num4z1">
    <w:name w:val="WW8Num4z1"/>
    <w:rsid w:val="00681A43"/>
    <w:rPr>
      <w:rFonts w:ascii="Times New Roman" w:hAnsi="Times New Roman" w:cs="Times New Roman" w:hint="default"/>
      <w:b/>
      <w:bCs/>
      <w:i w:val="0"/>
      <w:iCs w:val="0"/>
      <w:caps w:val="0"/>
      <w:smallCaps w:val="0"/>
      <w:strike w:val="0"/>
      <w:dstrike w:val="0"/>
      <w:color w:val="000000"/>
      <w:spacing w:val="4"/>
      <w:w w:val="100"/>
      <w:position w:val="0"/>
      <w:sz w:val="24"/>
      <w:szCs w:val="24"/>
      <w:u w:val="none"/>
      <w:vertAlign w:val="baseline"/>
    </w:rPr>
  </w:style>
  <w:style w:type="character" w:customStyle="1" w:styleId="WW8Num5z0">
    <w:name w:val="WW8Num5z0"/>
    <w:rsid w:val="00681A43"/>
  </w:style>
  <w:style w:type="character" w:customStyle="1" w:styleId="WW8Num5z1">
    <w:name w:val="WW8Num5z1"/>
    <w:rsid w:val="00681A43"/>
  </w:style>
  <w:style w:type="character" w:customStyle="1" w:styleId="WW8Num5z2">
    <w:name w:val="WW8Num5z2"/>
    <w:rsid w:val="00681A43"/>
  </w:style>
  <w:style w:type="character" w:customStyle="1" w:styleId="WW8Num5z3">
    <w:name w:val="WW8Num5z3"/>
    <w:rsid w:val="00681A43"/>
  </w:style>
  <w:style w:type="character" w:customStyle="1" w:styleId="WW8Num5z4">
    <w:name w:val="WW8Num5z4"/>
    <w:rsid w:val="00681A43"/>
  </w:style>
  <w:style w:type="character" w:customStyle="1" w:styleId="WW8Num5z5">
    <w:name w:val="WW8Num5z5"/>
    <w:rsid w:val="00681A43"/>
  </w:style>
  <w:style w:type="character" w:customStyle="1" w:styleId="WW8Num5z6">
    <w:name w:val="WW8Num5z6"/>
    <w:rsid w:val="00681A43"/>
  </w:style>
  <w:style w:type="character" w:customStyle="1" w:styleId="WW8Num5z7">
    <w:name w:val="WW8Num5z7"/>
    <w:rsid w:val="00681A43"/>
  </w:style>
  <w:style w:type="character" w:customStyle="1" w:styleId="WW8Num5z8">
    <w:name w:val="WW8Num5z8"/>
    <w:rsid w:val="00681A43"/>
  </w:style>
  <w:style w:type="character" w:customStyle="1" w:styleId="WW8Num6z0">
    <w:name w:val="WW8Num6z0"/>
    <w:rsid w:val="00681A43"/>
  </w:style>
  <w:style w:type="character" w:customStyle="1" w:styleId="WW8Num6z1">
    <w:name w:val="WW8Num6z1"/>
    <w:rsid w:val="00681A43"/>
  </w:style>
  <w:style w:type="character" w:customStyle="1" w:styleId="WW8Num6z2">
    <w:name w:val="WW8Num6z2"/>
    <w:rsid w:val="00681A43"/>
  </w:style>
  <w:style w:type="character" w:customStyle="1" w:styleId="WW8Num6z3">
    <w:name w:val="WW8Num6z3"/>
    <w:rsid w:val="00681A43"/>
  </w:style>
  <w:style w:type="character" w:customStyle="1" w:styleId="WW8Num6z4">
    <w:name w:val="WW8Num6z4"/>
    <w:rsid w:val="00681A43"/>
  </w:style>
  <w:style w:type="character" w:customStyle="1" w:styleId="WW8Num6z5">
    <w:name w:val="WW8Num6z5"/>
    <w:rsid w:val="00681A43"/>
  </w:style>
  <w:style w:type="character" w:customStyle="1" w:styleId="WW8Num6z6">
    <w:name w:val="WW8Num6z6"/>
    <w:rsid w:val="00681A43"/>
  </w:style>
  <w:style w:type="character" w:customStyle="1" w:styleId="WW8Num6z7">
    <w:name w:val="WW8Num6z7"/>
    <w:rsid w:val="00681A43"/>
  </w:style>
  <w:style w:type="character" w:customStyle="1" w:styleId="WW8Num6z8">
    <w:name w:val="WW8Num6z8"/>
    <w:rsid w:val="00681A43"/>
  </w:style>
  <w:style w:type="character" w:customStyle="1" w:styleId="WW8Num7z0">
    <w:name w:val="WW8Num7z0"/>
    <w:rsid w:val="00681A43"/>
    <w:rPr>
      <w:rFonts w:ascii="Symbol" w:hAnsi="Symbol" w:cs="Symbol"/>
    </w:rPr>
  </w:style>
  <w:style w:type="character" w:customStyle="1" w:styleId="WW8Num7z1">
    <w:name w:val="WW8Num7z1"/>
    <w:rsid w:val="00681A43"/>
  </w:style>
  <w:style w:type="character" w:customStyle="1" w:styleId="WW8Num7z2">
    <w:name w:val="WW8Num7z2"/>
    <w:rsid w:val="00681A43"/>
  </w:style>
  <w:style w:type="character" w:customStyle="1" w:styleId="WW8Num7z3">
    <w:name w:val="WW8Num7z3"/>
    <w:rsid w:val="00681A43"/>
  </w:style>
  <w:style w:type="character" w:customStyle="1" w:styleId="WW8Num7z4">
    <w:name w:val="WW8Num7z4"/>
    <w:rsid w:val="00681A43"/>
  </w:style>
  <w:style w:type="character" w:customStyle="1" w:styleId="WW8Num7z5">
    <w:name w:val="WW8Num7z5"/>
    <w:rsid w:val="00681A43"/>
  </w:style>
  <w:style w:type="character" w:customStyle="1" w:styleId="WW8Num7z6">
    <w:name w:val="WW8Num7z6"/>
    <w:rsid w:val="00681A43"/>
  </w:style>
  <w:style w:type="character" w:customStyle="1" w:styleId="WW8Num7z7">
    <w:name w:val="WW8Num7z7"/>
    <w:rsid w:val="00681A43"/>
  </w:style>
  <w:style w:type="character" w:customStyle="1" w:styleId="WW8Num7z8">
    <w:name w:val="WW8Num7z8"/>
    <w:rsid w:val="00681A43"/>
  </w:style>
  <w:style w:type="character" w:customStyle="1" w:styleId="WW8Num8z0">
    <w:name w:val="WW8Num8z0"/>
    <w:rsid w:val="00681A43"/>
    <w:rPr>
      <w:sz w:val="28"/>
      <w:szCs w:val="28"/>
    </w:rPr>
  </w:style>
  <w:style w:type="character" w:customStyle="1" w:styleId="WW8Num8z1">
    <w:name w:val="WW8Num8z1"/>
    <w:rsid w:val="00681A43"/>
  </w:style>
  <w:style w:type="character" w:customStyle="1" w:styleId="WW8Num8z2">
    <w:name w:val="WW8Num8z2"/>
    <w:rsid w:val="00681A43"/>
  </w:style>
  <w:style w:type="character" w:customStyle="1" w:styleId="WW8Num8z3">
    <w:name w:val="WW8Num8z3"/>
    <w:rsid w:val="00681A43"/>
  </w:style>
  <w:style w:type="character" w:customStyle="1" w:styleId="WW8Num8z4">
    <w:name w:val="WW8Num8z4"/>
    <w:rsid w:val="00681A43"/>
  </w:style>
  <w:style w:type="character" w:customStyle="1" w:styleId="WW8Num8z5">
    <w:name w:val="WW8Num8z5"/>
    <w:rsid w:val="00681A43"/>
  </w:style>
  <w:style w:type="character" w:customStyle="1" w:styleId="WW8Num8z6">
    <w:name w:val="WW8Num8z6"/>
    <w:rsid w:val="00681A43"/>
  </w:style>
  <w:style w:type="character" w:customStyle="1" w:styleId="WW8Num8z7">
    <w:name w:val="WW8Num8z7"/>
    <w:rsid w:val="00681A43"/>
  </w:style>
  <w:style w:type="character" w:customStyle="1" w:styleId="WW8Num8z8">
    <w:name w:val="WW8Num8z8"/>
    <w:rsid w:val="00681A43"/>
  </w:style>
  <w:style w:type="character" w:customStyle="1" w:styleId="WW8Num9z0">
    <w:name w:val="WW8Num9z0"/>
    <w:rsid w:val="00681A43"/>
  </w:style>
  <w:style w:type="character" w:customStyle="1" w:styleId="WW8Num9z1">
    <w:name w:val="WW8Num9z1"/>
    <w:rsid w:val="00681A43"/>
  </w:style>
  <w:style w:type="character" w:customStyle="1" w:styleId="WW8Num9z2">
    <w:name w:val="WW8Num9z2"/>
    <w:rsid w:val="00681A43"/>
  </w:style>
  <w:style w:type="character" w:customStyle="1" w:styleId="WW8Num9z3">
    <w:name w:val="WW8Num9z3"/>
    <w:rsid w:val="00681A43"/>
  </w:style>
  <w:style w:type="character" w:customStyle="1" w:styleId="WW8Num9z4">
    <w:name w:val="WW8Num9z4"/>
    <w:rsid w:val="00681A43"/>
  </w:style>
  <w:style w:type="character" w:customStyle="1" w:styleId="WW8Num9z5">
    <w:name w:val="WW8Num9z5"/>
    <w:rsid w:val="00681A43"/>
  </w:style>
  <w:style w:type="character" w:customStyle="1" w:styleId="WW8Num9z6">
    <w:name w:val="WW8Num9z6"/>
    <w:rsid w:val="00681A43"/>
  </w:style>
  <w:style w:type="character" w:customStyle="1" w:styleId="WW8Num9z7">
    <w:name w:val="WW8Num9z7"/>
    <w:rsid w:val="00681A43"/>
  </w:style>
  <w:style w:type="character" w:customStyle="1" w:styleId="WW8Num9z8">
    <w:name w:val="WW8Num9z8"/>
    <w:rsid w:val="00681A43"/>
  </w:style>
  <w:style w:type="character" w:customStyle="1" w:styleId="WW8Num10z0">
    <w:name w:val="WW8Num10z0"/>
    <w:rsid w:val="00681A43"/>
  </w:style>
  <w:style w:type="character" w:customStyle="1" w:styleId="WW8Num10z1">
    <w:name w:val="WW8Num10z1"/>
    <w:rsid w:val="00681A43"/>
  </w:style>
  <w:style w:type="character" w:customStyle="1" w:styleId="WW8Num10z2">
    <w:name w:val="WW8Num10z2"/>
    <w:rsid w:val="00681A43"/>
  </w:style>
  <w:style w:type="character" w:customStyle="1" w:styleId="WW8Num10z3">
    <w:name w:val="WW8Num10z3"/>
    <w:rsid w:val="00681A43"/>
  </w:style>
  <w:style w:type="character" w:customStyle="1" w:styleId="WW8Num10z4">
    <w:name w:val="WW8Num10z4"/>
    <w:rsid w:val="00681A43"/>
  </w:style>
  <w:style w:type="character" w:customStyle="1" w:styleId="WW8Num10z5">
    <w:name w:val="WW8Num10z5"/>
    <w:rsid w:val="00681A43"/>
  </w:style>
  <w:style w:type="character" w:customStyle="1" w:styleId="WW8Num10z6">
    <w:name w:val="WW8Num10z6"/>
    <w:rsid w:val="00681A43"/>
  </w:style>
  <w:style w:type="character" w:customStyle="1" w:styleId="WW8Num10z7">
    <w:name w:val="WW8Num10z7"/>
    <w:rsid w:val="00681A43"/>
  </w:style>
  <w:style w:type="character" w:customStyle="1" w:styleId="WW8Num10z8">
    <w:name w:val="WW8Num10z8"/>
    <w:rsid w:val="00681A43"/>
  </w:style>
  <w:style w:type="character" w:customStyle="1" w:styleId="WW8Num11z0">
    <w:name w:val="WW8Num11z0"/>
    <w:rsid w:val="00681A43"/>
    <w:rPr>
      <w:rFonts w:ascii="Symbol" w:hAnsi="Symbol" w:cs="Symbol"/>
      <w:sz w:val="28"/>
      <w:szCs w:val="28"/>
      <w:highlight w:val="yellow"/>
    </w:rPr>
  </w:style>
  <w:style w:type="character" w:customStyle="1" w:styleId="WW8Num11z1">
    <w:name w:val="WW8Num11z1"/>
    <w:rsid w:val="00681A43"/>
  </w:style>
  <w:style w:type="character" w:customStyle="1" w:styleId="WW8Num11z2">
    <w:name w:val="WW8Num11z2"/>
    <w:rsid w:val="00681A43"/>
  </w:style>
  <w:style w:type="character" w:customStyle="1" w:styleId="WW8Num11z3">
    <w:name w:val="WW8Num11z3"/>
    <w:rsid w:val="00681A43"/>
  </w:style>
  <w:style w:type="character" w:customStyle="1" w:styleId="WW8Num11z4">
    <w:name w:val="WW8Num11z4"/>
    <w:rsid w:val="00681A43"/>
  </w:style>
  <w:style w:type="character" w:customStyle="1" w:styleId="WW8Num11z5">
    <w:name w:val="WW8Num11z5"/>
    <w:rsid w:val="00681A43"/>
  </w:style>
  <w:style w:type="character" w:customStyle="1" w:styleId="WW8Num11z6">
    <w:name w:val="WW8Num11z6"/>
    <w:rsid w:val="00681A43"/>
  </w:style>
  <w:style w:type="character" w:customStyle="1" w:styleId="WW8Num11z7">
    <w:name w:val="WW8Num11z7"/>
    <w:rsid w:val="00681A43"/>
  </w:style>
  <w:style w:type="character" w:customStyle="1" w:styleId="WW8Num11z8">
    <w:name w:val="WW8Num11z8"/>
    <w:rsid w:val="00681A43"/>
  </w:style>
  <w:style w:type="character" w:customStyle="1" w:styleId="WW8Num12z0">
    <w:name w:val="WW8Num12z0"/>
    <w:rsid w:val="00681A43"/>
    <w:rPr>
      <w:rFonts w:hint="default"/>
    </w:rPr>
  </w:style>
  <w:style w:type="character" w:customStyle="1" w:styleId="WW8Num12z1">
    <w:name w:val="WW8Num12z1"/>
    <w:rsid w:val="00681A43"/>
  </w:style>
  <w:style w:type="character" w:customStyle="1" w:styleId="WW8Num12z2">
    <w:name w:val="WW8Num12z2"/>
    <w:rsid w:val="00681A43"/>
  </w:style>
  <w:style w:type="character" w:customStyle="1" w:styleId="WW8Num12z3">
    <w:name w:val="WW8Num12z3"/>
    <w:rsid w:val="00681A43"/>
  </w:style>
  <w:style w:type="character" w:customStyle="1" w:styleId="WW8Num12z4">
    <w:name w:val="WW8Num12z4"/>
    <w:rsid w:val="00681A43"/>
  </w:style>
  <w:style w:type="character" w:customStyle="1" w:styleId="WW8Num12z5">
    <w:name w:val="WW8Num12z5"/>
    <w:rsid w:val="00681A43"/>
  </w:style>
  <w:style w:type="character" w:customStyle="1" w:styleId="WW8Num12z6">
    <w:name w:val="WW8Num12z6"/>
    <w:rsid w:val="00681A43"/>
  </w:style>
  <w:style w:type="character" w:customStyle="1" w:styleId="WW8Num12z7">
    <w:name w:val="WW8Num12z7"/>
    <w:rsid w:val="00681A43"/>
  </w:style>
  <w:style w:type="character" w:customStyle="1" w:styleId="WW8Num12z8">
    <w:name w:val="WW8Num12z8"/>
    <w:rsid w:val="00681A43"/>
  </w:style>
  <w:style w:type="character" w:customStyle="1" w:styleId="WW8Num13z0">
    <w:name w:val="WW8Num13z0"/>
    <w:rsid w:val="00681A43"/>
    <w:rPr>
      <w:rFonts w:hint="default"/>
    </w:rPr>
  </w:style>
  <w:style w:type="character" w:customStyle="1" w:styleId="WW8Num13z1">
    <w:name w:val="WW8Num13z1"/>
    <w:rsid w:val="00681A43"/>
  </w:style>
  <w:style w:type="character" w:customStyle="1" w:styleId="WW8Num13z2">
    <w:name w:val="WW8Num13z2"/>
    <w:rsid w:val="00681A43"/>
  </w:style>
  <w:style w:type="character" w:customStyle="1" w:styleId="WW8Num13z3">
    <w:name w:val="WW8Num13z3"/>
    <w:rsid w:val="00681A43"/>
  </w:style>
  <w:style w:type="character" w:customStyle="1" w:styleId="WW8Num13z4">
    <w:name w:val="WW8Num13z4"/>
    <w:rsid w:val="00681A43"/>
  </w:style>
  <w:style w:type="character" w:customStyle="1" w:styleId="WW8Num13z5">
    <w:name w:val="WW8Num13z5"/>
    <w:rsid w:val="00681A43"/>
  </w:style>
  <w:style w:type="character" w:customStyle="1" w:styleId="WW8Num13z6">
    <w:name w:val="WW8Num13z6"/>
    <w:rsid w:val="00681A43"/>
  </w:style>
  <w:style w:type="character" w:customStyle="1" w:styleId="WW8Num13z7">
    <w:name w:val="WW8Num13z7"/>
    <w:rsid w:val="00681A43"/>
  </w:style>
  <w:style w:type="character" w:customStyle="1" w:styleId="WW8Num13z8">
    <w:name w:val="WW8Num13z8"/>
    <w:rsid w:val="00681A43"/>
  </w:style>
  <w:style w:type="character" w:customStyle="1" w:styleId="WW8Num14z0">
    <w:name w:val="WW8Num14z0"/>
    <w:rsid w:val="00681A43"/>
    <w:rPr>
      <w:rFonts w:hint="default"/>
    </w:rPr>
  </w:style>
  <w:style w:type="character" w:customStyle="1" w:styleId="WW8Num14z1">
    <w:name w:val="WW8Num14z1"/>
    <w:rsid w:val="00681A43"/>
  </w:style>
  <w:style w:type="character" w:customStyle="1" w:styleId="WW8Num14z2">
    <w:name w:val="WW8Num14z2"/>
    <w:rsid w:val="00681A43"/>
  </w:style>
  <w:style w:type="character" w:customStyle="1" w:styleId="WW8Num14z3">
    <w:name w:val="WW8Num14z3"/>
    <w:rsid w:val="00681A43"/>
  </w:style>
  <w:style w:type="character" w:customStyle="1" w:styleId="WW8Num14z4">
    <w:name w:val="WW8Num14z4"/>
    <w:rsid w:val="00681A43"/>
  </w:style>
  <w:style w:type="character" w:customStyle="1" w:styleId="WW8Num14z5">
    <w:name w:val="WW8Num14z5"/>
    <w:rsid w:val="00681A43"/>
  </w:style>
  <w:style w:type="character" w:customStyle="1" w:styleId="WW8Num14z6">
    <w:name w:val="WW8Num14z6"/>
    <w:rsid w:val="00681A43"/>
  </w:style>
  <w:style w:type="character" w:customStyle="1" w:styleId="WW8Num14z7">
    <w:name w:val="WW8Num14z7"/>
    <w:rsid w:val="00681A43"/>
  </w:style>
  <w:style w:type="character" w:customStyle="1" w:styleId="WW8Num14z8">
    <w:name w:val="WW8Num14z8"/>
    <w:rsid w:val="00681A43"/>
  </w:style>
  <w:style w:type="character" w:customStyle="1" w:styleId="WW8Num15z0">
    <w:name w:val="WW8Num15z0"/>
    <w:rsid w:val="00681A43"/>
    <w:rPr>
      <w:rFonts w:hint="default"/>
    </w:rPr>
  </w:style>
  <w:style w:type="character" w:customStyle="1" w:styleId="WW8Num15z1">
    <w:name w:val="WW8Num15z1"/>
    <w:rsid w:val="00681A43"/>
  </w:style>
  <w:style w:type="character" w:customStyle="1" w:styleId="WW8Num15z2">
    <w:name w:val="WW8Num15z2"/>
    <w:rsid w:val="00681A43"/>
  </w:style>
  <w:style w:type="character" w:customStyle="1" w:styleId="WW8Num15z3">
    <w:name w:val="WW8Num15z3"/>
    <w:rsid w:val="00681A43"/>
  </w:style>
  <w:style w:type="character" w:customStyle="1" w:styleId="WW8Num15z4">
    <w:name w:val="WW8Num15z4"/>
    <w:rsid w:val="00681A43"/>
  </w:style>
  <w:style w:type="character" w:customStyle="1" w:styleId="WW8Num15z5">
    <w:name w:val="WW8Num15z5"/>
    <w:rsid w:val="00681A43"/>
  </w:style>
  <w:style w:type="character" w:customStyle="1" w:styleId="WW8Num15z6">
    <w:name w:val="WW8Num15z6"/>
    <w:rsid w:val="00681A43"/>
  </w:style>
  <w:style w:type="character" w:customStyle="1" w:styleId="WW8Num15z7">
    <w:name w:val="WW8Num15z7"/>
    <w:rsid w:val="00681A43"/>
  </w:style>
  <w:style w:type="character" w:customStyle="1" w:styleId="WW8Num15z8">
    <w:name w:val="WW8Num15z8"/>
    <w:rsid w:val="00681A43"/>
  </w:style>
  <w:style w:type="character" w:customStyle="1" w:styleId="WW8Num16z0">
    <w:name w:val="WW8Num16z0"/>
    <w:rsid w:val="00681A43"/>
    <w:rPr>
      <w:rFonts w:ascii="Symbol" w:hAnsi="Symbol" w:cs="Symbol" w:hint="default"/>
      <w:sz w:val="28"/>
      <w:szCs w:val="28"/>
    </w:rPr>
  </w:style>
  <w:style w:type="character" w:customStyle="1" w:styleId="WW8Num16z1">
    <w:name w:val="WW8Num16z1"/>
    <w:rsid w:val="00681A43"/>
    <w:rPr>
      <w:rFonts w:ascii="Courier New" w:hAnsi="Courier New" w:cs="Courier New" w:hint="default"/>
    </w:rPr>
  </w:style>
  <w:style w:type="character" w:customStyle="1" w:styleId="WW8Num16z2">
    <w:name w:val="WW8Num16z2"/>
    <w:rsid w:val="00681A43"/>
    <w:rPr>
      <w:rFonts w:ascii="Wingdings" w:hAnsi="Wingdings" w:cs="Wingdings" w:hint="default"/>
    </w:rPr>
  </w:style>
  <w:style w:type="character" w:customStyle="1" w:styleId="WW8Num17z0">
    <w:name w:val="WW8Num17z0"/>
    <w:rsid w:val="00681A43"/>
  </w:style>
  <w:style w:type="character" w:customStyle="1" w:styleId="WW8Num17z1">
    <w:name w:val="WW8Num17z1"/>
    <w:rsid w:val="00681A43"/>
  </w:style>
  <w:style w:type="character" w:customStyle="1" w:styleId="WW8Num17z2">
    <w:name w:val="WW8Num17z2"/>
    <w:rsid w:val="00681A43"/>
  </w:style>
  <w:style w:type="character" w:customStyle="1" w:styleId="WW8Num17z3">
    <w:name w:val="WW8Num17z3"/>
    <w:rsid w:val="00681A43"/>
  </w:style>
  <w:style w:type="character" w:customStyle="1" w:styleId="WW8Num17z4">
    <w:name w:val="WW8Num17z4"/>
    <w:rsid w:val="00681A43"/>
  </w:style>
  <w:style w:type="character" w:customStyle="1" w:styleId="WW8Num17z5">
    <w:name w:val="WW8Num17z5"/>
    <w:rsid w:val="00681A43"/>
  </w:style>
  <w:style w:type="character" w:customStyle="1" w:styleId="WW8Num17z6">
    <w:name w:val="WW8Num17z6"/>
    <w:rsid w:val="00681A43"/>
  </w:style>
  <w:style w:type="character" w:customStyle="1" w:styleId="WW8Num17z7">
    <w:name w:val="WW8Num17z7"/>
    <w:rsid w:val="00681A43"/>
  </w:style>
  <w:style w:type="character" w:customStyle="1" w:styleId="WW8Num17z8">
    <w:name w:val="WW8Num17z8"/>
    <w:rsid w:val="00681A43"/>
  </w:style>
  <w:style w:type="character" w:customStyle="1" w:styleId="10">
    <w:name w:val="Основной шрифт абзаца1"/>
    <w:rsid w:val="00681A43"/>
  </w:style>
  <w:style w:type="character" w:styleId="a3">
    <w:name w:val="Hyperlink"/>
    <w:uiPriority w:val="99"/>
    <w:rsid w:val="00681A43"/>
    <w:rPr>
      <w:color w:val="0000FF"/>
      <w:u w:val="single"/>
    </w:rPr>
  </w:style>
  <w:style w:type="character" w:customStyle="1" w:styleId="a4">
    <w:name w:val="Основной текст Знак"/>
    <w:rsid w:val="00681A43"/>
    <w:rPr>
      <w:b/>
      <w:sz w:val="28"/>
      <w:lang w:val="ru-RU" w:bidi="ar-SA"/>
    </w:rPr>
  </w:style>
  <w:style w:type="character" w:customStyle="1" w:styleId="ConsPlusNormal">
    <w:name w:val="ConsPlusNormal Знак"/>
    <w:uiPriority w:val="99"/>
    <w:rsid w:val="00681A43"/>
    <w:rPr>
      <w:rFonts w:ascii="Arial" w:hAnsi="Arial" w:cs="Arial"/>
      <w:lang w:val="ru-RU" w:bidi="ar-SA"/>
    </w:rPr>
  </w:style>
  <w:style w:type="character" w:customStyle="1" w:styleId="3">
    <w:name w:val="Основной текст (3)_"/>
    <w:rsid w:val="00681A43"/>
    <w:rPr>
      <w:b/>
      <w:bCs/>
      <w:spacing w:val="6"/>
      <w:lang w:bidi="ar-SA"/>
    </w:rPr>
  </w:style>
  <w:style w:type="character" w:customStyle="1" w:styleId="30">
    <w:name w:val="Заголовок №3_"/>
    <w:rsid w:val="00681A43"/>
    <w:rPr>
      <w:b/>
      <w:bCs/>
      <w:spacing w:val="6"/>
      <w:lang w:bidi="ar-SA"/>
    </w:rPr>
  </w:style>
  <w:style w:type="character" w:customStyle="1" w:styleId="a5">
    <w:name w:val="Подпись к таблице_"/>
    <w:rsid w:val="00681A43"/>
    <w:rPr>
      <w:b/>
      <w:bCs/>
      <w:spacing w:val="6"/>
      <w:lang w:bidi="ar-SA"/>
    </w:rPr>
  </w:style>
  <w:style w:type="character" w:customStyle="1" w:styleId="Georgia">
    <w:name w:val="Основной текст + Georgia"/>
    <w:aliases w:val="9,5 pt11,Интервал 0 pt15"/>
    <w:rsid w:val="00681A43"/>
    <w:rPr>
      <w:rFonts w:ascii="Georgia" w:hAnsi="Georgia" w:cs="Georgia" w:hint="default"/>
      <w:spacing w:val="2"/>
      <w:sz w:val="19"/>
      <w:szCs w:val="19"/>
      <w:lang w:bidi="ar-SA"/>
    </w:rPr>
  </w:style>
  <w:style w:type="character" w:customStyle="1" w:styleId="0pt4">
    <w:name w:val="Основной текст + Интервал 0 pt4"/>
    <w:rsid w:val="00681A43"/>
    <w:rPr>
      <w:spacing w:val="2"/>
      <w:lang w:bidi="ar-SA"/>
    </w:rPr>
  </w:style>
  <w:style w:type="character" w:customStyle="1" w:styleId="30pt1">
    <w:name w:val="Заголовок №3 + Интервал 0 pt1"/>
    <w:rsid w:val="00681A43"/>
    <w:rPr>
      <w:b/>
      <w:bCs/>
      <w:spacing w:val="4"/>
      <w:lang w:bidi="ar-SA"/>
    </w:rPr>
  </w:style>
  <w:style w:type="character" w:customStyle="1" w:styleId="11">
    <w:name w:val="Основной текст + Полужирный1"/>
    <w:rsid w:val="00681A43"/>
    <w:rPr>
      <w:b/>
      <w:bCs/>
      <w:spacing w:val="4"/>
      <w:lang w:bidi="ar-SA"/>
    </w:rPr>
  </w:style>
  <w:style w:type="character" w:customStyle="1" w:styleId="30pt10">
    <w:name w:val="Основной текст (3) + Интервал 0 pt1"/>
    <w:rsid w:val="00681A43"/>
    <w:rPr>
      <w:b/>
      <w:bCs/>
      <w:spacing w:val="4"/>
      <w:lang w:bidi="ar-SA"/>
    </w:rPr>
  </w:style>
  <w:style w:type="character" w:customStyle="1" w:styleId="a6">
    <w:name w:val="Основной текст_"/>
    <w:rsid w:val="00681A43"/>
    <w:rPr>
      <w:sz w:val="27"/>
      <w:szCs w:val="27"/>
      <w:shd w:val="clear" w:color="auto" w:fill="FFFFFF"/>
      <w:lang w:bidi="ar-SA"/>
    </w:rPr>
  </w:style>
  <w:style w:type="character" w:customStyle="1" w:styleId="a7">
    <w:name w:val="Верхний колонтитул Знак"/>
    <w:uiPriority w:val="99"/>
    <w:rsid w:val="00681A43"/>
    <w:rPr>
      <w:sz w:val="24"/>
      <w:szCs w:val="24"/>
      <w:lang w:val="ru-RU" w:bidi="ar-SA"/>
    </w:rPr>
  </w:style>
  <w:style w:type="character" w:customStyle="1" w:styleId="21">
    <w:name w:val="Знак Знак2"/>
    <w:rsid w:val="00681A43"/>
    <w:rPr>
      <w:b/>
      <w:sz w:val="28"/>
      <w:lang w:val="ru-RU" w:bidi="ar-SA"/>
    </w:rPr>
  </w:style>
  <w:style w:type="character" w:customStyle="1" w:styleId="0pt1">
    <w:name w:val="Подпись к таблице + Интервал 0 pt1"/>
    <w:rsid w:val="00681A43"/>
    <w:rPr>
      <w:b/>
      <w:bCs/>
      <w:spacing w:val="4"/>
      <w:lang w:bidi="ar-SA"/>
    </w:rPr>
  </w:style>
  <w:style w:type="character" w:customStyle="1" w:styleId="8">
    <w:name w:val="Основной текст + 8"/>
    <w:rsid w:val="00681A43"/>
    <w:rPr>
      <w:spacing w:val="5"/>
      <w:sz w:val="17"/>
      <w:szCs w:val="17"/>
      <w:lang w:bidi="ar-SA"/>
    </w:rPr>
  </w:style>
  <w:style w:type="character" w:customStyle="1" w:styleId="82">
    <w:name w:val="Основной текст + 82"/>
    <w:rsid w:val="00681A43"/>
    <w:rPr>
      <w:b/>
      <w:bCs/>
      <w:spacing w:val="5"/>
      <w:sz w:val="17"/>
      <w:szCs w:val="17"/>
      <w:lang w:bidi="ar-SA"/>
    </w:rPr>
  </w:style>
  <w:style w:type="character" w:customStyle="1" w:styleId="81">
    <w:name w:val="Основной текст + 81"/>
    <w:rsid w:val="00681A43"/>
    <w:rPr>
      <w:spacing w:val="5"/>
      <w:sz w:val="17"/>
      <w:szCs w:val="17"/>
      <w:lang w:val="ru-RU" w:eastAsia="ru-RU" w:bidi="ar-SA"/>
    </w:rPr>
  </w:style>
  <w:style w:type="character" w:customStyle="1" w:styleId="a8">
    <w:name w:val="Знак Знак"/>
    <w:rsid w:val="00681A43"/>
    <w:rPr>
      <w:b/>
      <w:sz w:val="28"/>
      <w:lang w:val="ru-RU" w:bidi="ar-SA"/>
    </w:rPr>
  </w:style>
  <w:style w:type="character" w:customStyle="1" w:styleId="a9">
    <w:name w:val="Текст выноски Знак"/>
    <w:uiPriority w:val="99"/>
    <w:rsid w:val="00681A43"/>
    <w:rPr>
      <w:rFonts w:ascii="Tahoma" w:hAnsi="Tahoma" w:cs="Tahoma"/>
      <w:sz w:val="16"/>
      <w:szCs w:val="16"/>
    </w:rPr>
  </w:style>
  <w:style w:type="paragraph" w:customStyle="1" w:styleId="aa">
    <w:name w:val="Заголовок"/>
    <w:basedOn w:val="a"/>
    <w:next w:val="ab"/>
    <w:rsid w:val="00681A43"/>
    <w:pPr>
      <w:keepNext/>
      <w:suppressAutoHyphens/>
      <w:spacing w:before="240" w:after="120" w:line="240" w:lineRule="auto"/>
    </w:pPr>
    <w:rPr>
      <w:rFonts w:ascii="Liberation Sans" w:eastAsia="Microsoft YaHei" w:hAnsi="Liberation Sans" w:cs="Mangal"/>
      <w:sz w:val="28"/>
      <w:szCs w:val="28"/>
      <w:lang w:eastAsia="zh-CN"/>
    </w:rPr>
  </w:style>
  <w:style w:type="paragraph" w:styleId="ab">
    <w:name w:val="Body Text"/>
    <w:basedOn w:val="a"/>
    <w:link w:val="12"/>
    <w:rsid w:val="00681A43"/>
    <w:pPr>
      <w:suppressAutoHyphens/>
      <w:spacing w:after="0" w:line="240" w:lineRule="auto"/>
    </w:pPr>
    <w:rPr>
      <w:rFonts w:ascii="Times New Roman" w:eastAsia="Times New Roman" w:hAnsi="Times New Roman" w:cs="Times New Roman"/>
      <w:b/>
      <w:sz w:val="28"/>
      <w:szCs w:val="20"/>
      <w:lang w:eastAsia="zh-CN"/>
    </w:rPr>
  </w:style>
  <w:style w:type="character" w:customStyle="1" w:styleId="12">
    <w:name w:val="Основной текст Знак1"/>
    <w:basedOn w:val="a0"/>
    <w:link w:val="ab"/>
    <w:rsid w:val="00681A43"/>
    <w:rPr>
      <w:rFonts w:ascii="Times New Roman" w:eastAsia="Times New Roman" w:hAnsi="Times New Roman" w:cs="Times New Roman"/>
      <w:b/>
      <w:sz w:val="28"/>
      <w:szCs w:val="20"/>
      <w:lang w:eastAsia="zh-CN"/>
    </w:rPr>
  </w:style>
  <w:style w:type="paragraph" w:styleId="ac">
    <w:name w:val="List"/>
    <w:basedOn w:val="ab"/>
    <w:rsid w:val="00681A43"/>
    <w:rPr>
      <w:rFonts w:cs="Mangal"/>
    </w:rPr>
  </w:style>
  <w:style w:type="paragraph" w:styleId="ad">
    <w:name w:val="caption"/>
    <w:basedOn w:val="a"/>
    <w:qFormat/>
    <w:rsid w:val="00681A4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681A43"/>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ConsPlusCell">
    <w:name w:val="ConsPlusCell"/>
    <w:uiPriority w:val="99"/>
    <w:rsid w:val="00681A43"/>
    <w:pPr>
      <w:widowControl w:val="0"/>
      <w:suppressAutoHyphens/>
      <w:autoSpaceDE w:val="0"/>
      <w:spacing w:after="0" w:line="240" w:lineRule="auto"/>
    </w:pPr>
    <w:rPr>
      <w:rFonts w:ascii="Times New Roman" w:eastAsia="Times New Roman" w:hAnsi="Times New Roman" w:cs="Times New Roman"/>
      <w:sz w:val="28"/>
      <w:szCs w:val="28"/>
      <w:lang w:eastAsia="zh-CN"/>
    </w:rPr>
  </w:style>
  <w:style w:type="paragraph" w:customStyle="1" w:styleId="ConsPlusNormal0">
    <w:name w:val="ConsPlusNormal"/>
    <w:rsid w:val="00681A43"/>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ae">
    <w:name w:val="Стиль"/>
    <w:uiPriority w:val="99"/>
    <w:rsid w:val="00681A43"/>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
    <w:name w:val="Абзац_письма"/>
    <w:basedOn w:val="a"/>
    <w:rsid w:val="00681A43"/>
    <w:pPr>
      <w:widowControl w:val="0"/>
      <w:suppressAutoHyphens/>
      <w:spacing w:after="0" w:line="360" w:lineRule="auto"/>
      <w:ind w:firstLine="709"/>
      <w:jc w:val="both"/>
    </w:pPr>
    <w:rPr>
      <w:rFonts w:ascii="Times New Roman" w:eastAsia="Times New Roman" w:hAnsi="Times New Roman" w:cs="Times New Roman"/>
      <w:sz w:val="26"/>
      <w:szCs w:val="26"/>
      <w:lang w:eastAsia="zh-CN"/>
    </w:rPr>
  </w:style>
  <w:style w:type="paragraph" w:customStyle="1" w:styleId="31">
    <w:name w:val="Основной текст (3)1"/>
    <w:basedOn w:val="a"/>
    <w:rsid w:val="00681A43"/>
    <w:pPr>
      <w:widowControl w:val="0"/>
      <w:shd w:val="clear" w:color="auto" w:fill="FFFFFF"/>
      <w:suppressAutoHyphens/>
      <w:spacing w:before="240" w:after="540" w:line="298" w:lineRule="exact"/>
      <w:ind w:hanging="2180"/>
      <w:jc w:val="both"/>
    </w:pPr>
    <w:rPr>
      <w:rFonts w:ascii="Times New Roman" w:eastAsia="Times New Roman" w:hAnsi="Times New Roman" w:cs="Times New Roman"/>
      <w:b/>
      <w:bCs/>
      <w:spacing w:val="6"/>
      <w:sz w:val="20"/>
      <w:szCs w:val="20"/>
      <w:lang w:eastAsia="ru-RU"/>
    </w:rPr>
  </w:style>
  <w:style w:type="paragraph" w:customStyle="1" w:styleId="310">
    <w:name w:val="Заголовок №31"/>
    <w:basedOn w:val="a"/>
    <w:rsid w:val="00681A43"/>
    <w:pPr>
      <w:widowControl w:val="0"/>
      <w:shd w:val="clear" w:color="auto" w:fill="FFFFFF"/>
      <w:suppressAutoHyphens/>
      <w:spacing w:before="240" w:after="420" w:line="240" w:lineRule="atLeast"/>
    </w:pPr>
    <w:rPr>
      <w:rFonts w:ascii="Times New Roman" w:eastAsia="Times New Roman" w:hAnsi="Times New Roman" w:cs="Times New Roman"/>
      <w:b/>
      <w:bCs/>
      <w:spacing w:val="6"/>
      <w:sz w:val="20"/>
      <w:szCs w:val="20"/>
      <w:lang w:eastAsia="ru-RU"/>
    </w:rPr>
  </w:style>
  <w:style w:type="paragraph" w:customStyle="1" w:styleId="14">
    <w:name w:val="Подпись к таблице1"/>
    <w:basedOn w:val="a"/>
    <w:rsid w:val="00681A43"/>
    <w:pPr>
      <w:widowControl w:val="0"/>
      <w:shd w:val="clear" w:color="auto" w:fill="FFFFFF"/>
      <w:suppressAutoHyphens/>
      <w:spacing w:after="0" w:line="240" w:lineRule="atLeast"/>
    </w:pPr>
    <w:rPr>
      <w:rFonts w:ascii="Times New Roman" w:eastAsia="Times New Roman" w:hAnsi="Times New Roman" w:cs="Times New Roman"/>
      <w:b/>
      <w:bCs/>
      <w:spacing w:val="6"/>
      <w:sz w:val="20"/>
      <w:szCs w:val="20"/>
      <w:lang w:eastAsia="ru-RU"/>
    </w:rPr>
  </w:style>
  <w:style w:type="paragraph" w:customStyle="1" w:styleId="Default">
    <w:name w:val="Default"/>
    <w:rsid w:val="00681A43"/>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40">
    <w:name w:val="Основной текст14"/>
    <w:basedOn w:val="a"/>
    <w:rsid w:val="00681A43"/>
    <w:pPr>
      <w:shd w:val="clear" w:color="auto" w:fill="FFFFFF"/>
      <w:suppressAutoHyphens/>
      <w:spacing w:before="1740" w:after="300" w:line="293" w:lineRule="exact"/>
      <w:ind w:hanging="560"/>
    </w:pPr>
    <w:rPr>
      <w:rFonts w:ascii="Times New Roman" w:eastAsia="Times New Roman" w:hAnsi="Times New Roman" w:cs="Times New Roman"/>
      <w:sz w:val="27"/>
      <w:szCs w:val="27"/>
      <w:shd w:val="clear" w:color="auto" w:fill="FFFFFF"/>
      <w:lang w:eastAsia="ru-RU"/>
    </w:rPr>
  </w:style>
  <w:style w:type="paragraph" w:styleId="af0">
    <w:name w:val="header"/>
    <w:basedOn w:val="a"/>
    <w:link w:val="15"/>
    <w:uiPriority w:val="99"/>
    <w:rsid w:val="00681A43"/>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15">
    <w:name w:val="Верхний колонтитул Знак1"/>
    <w:basedOn w:val="a0"/>
    <w:link w:val="af0"/>
    <w:rsid w:val="00681A43"/>
    <w:rPr>
      <w:rFonts w:ascii="Times New Roman" w:eastAsia="Times New Roman" w:hAnsi="Times New Roman" w:cs="Times New Roman"/>
      <w:sz w:val="24"/>
      <w:szCs w:val="24"/>
      <w:lang w:eastAsia="zh-CN"/>
    </w:rPr>
  </w:style>
  <w:style w:type="paragraph" w:styleId="af1">
    <w:name w:val="List Paragraph"/>
    <w:basedOn w:val="a"/>
    <w:uiPriority w:val="34"/>
    <w:qFormat/>
    <w:rsid w:val="00681A43"/>
    <w:pPr>
      <w:suppressAutoHyphens/>
      <w:ind w:left="720"/>
      <w:contextualSpacing/>
    </w:pPr>
    <w:rPr>
      <w:rFonts w:ascii="Calibri" w:eastAsia="MS Mincho" w:hAnsi="Calibri" w:cs="Calibri"/>
      <w:lang w:eastAsia="zh-CN"/>
    </w:rPr>
  </w:style>
  <w:style w:type="paragraph" w:styleId="af2">
    <w:name w:val="footer"/>
    <w:basedOn w:val="a"/>
    <w:link w:val="af3"/>
    <w:uiPriority w:val="99"/>
    <w:rsid w:val="00681A43"/>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3">
    <w:name w:val="Нижний колонтитул Знак"/>
    <w:basedOn w:val="a0"/>
    <w:link w:val="af2"/>
    <w:uiPriority w:val="99"/>
    <w:rsid w:val="00681A43"/>
    <w:rPr>
      <w:rFonts w:ascii="Times New Roman" w:eastAsia="Times New Roman" w:hAnsi="Times New Roman" w:cs="Times New Roman"/>
      <w:sz w:val="24"/>
      <w:szCs w:val="24"/>
      <w:lang w:eastAsia="zh-CN"/>
    </w:rPr>
  </w:style>
  <w:style w:type="paragraph" w:styleId="af4">
    <w:name w:val="Balloon Text"/>
    <w:basedOn w:val="a"/>
    <w:link w:val="16"/>
    <w:uiPriority w:val="99"/>
    <w:rsid w:val="00681A43"/>
    <w:pPr>
      <w:suppressAutoHyphens/>
      <w:spacing w:after="0" w:line="240" w:lineRule="auto"/>
    </w:pPr>
    <w:rPr>
      <w:rFonts w:ascii="Tahoma" w:eastAsia="Times New Roman" w:hAnsi="Tahoma" w:cs="Tahoma"/>
      <w:sz w:val="16"/>
      <w:szCs w:val="16"/>
      <w:lang w:eastAsia="zh-CN"/>
    </w:rPr>
  </w:style>
  <w:style w:type="character" w:customStyle="1" w:styleId="16">
    <w:name w:val="Текст выноски Знак1"/>
    <w:basedOn w:val="a0"/>
    <w:link w:val="af4"/>
    <w:rsid w:val="00681A43"/>
    <w:rPr>
      <w:rFonts w:ascii="Tahoma" w:eastAsia="Times New Roman" w:hAnsi="Tahoma" w:cs="Tahoma"/>
      <w:sz w:val="16"/>
      <w:szCs w:val="16"/>
      <w:lang w:eastAsia="zh-CN"/>
    </w:rPr>
  </w:style>
  <w:style w:type="paragraph" w:customStyle="1" w:styleId="af5">
    <w:name w:val="Содержимое таблицы"/>
    <w:basedOn w:val="a"/>
    <w:rsid w:val="00681A43"/>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6">
    <w:name w:val="Заголовок таблицы"/>
    <w:basedOn w:val="af5"/>
    <w:rsid w:val="00681A43"/>
    <w:pPr>
      <w:jc w:val="center"/>
    </w:pPr>
    <w:rPr>
      <w:b/>
      <w:bCs/>
    </w:rPr>
  </w:style>
  <w:style w:type="character" w:customStyle="1" w:styleId="serp-urlitem">
    <w:name w:val="serp-url__item"/>
    <w:basedOn w:val="a0"/>
    <w:qFormat/>
    <w:rsid w:val="00080559"/>
  </w:style>
  <w:style w:type="paragraph" w:styleId="af7">
    <w:name w:val="No Spacing"/>
    <w:uiPriority w:val="1"/>
    <w:qFormat/>
    <w:rsid w:val="00080559"/>
    <w:pPr>
      <w:spacing w:after="0" w:line="240" w:lineRule="auto"/>
    </w:pPr>
    <w:rPr>
      <w:rFonts w:cs="Times New Roman"/>
      <w:lang w:eastAsia="zh-CN"/>
    </w:rPr>
  </w:style>
  <w:style w:type="character" w:styleId="af8">
    <w:name w:val="FollowedHyperlink"/>
    <w:basedOn w:val="a0"/>
    <w:uiPriority w:val="99"/>
    <w:semiHidden/>
    <w:unhideWhenUsed/>
    <w:rsid w:val="000A1129"/>
    <w:rPr>
      <w:color w:val="800080"/>
      <w:u w:val="single"/>
    </w:rPr>
  </w:style>
  <w:style w:type="paragraph" w:customStyle="1" w:styleId="xl64">
    <w:name w:val="xl64"/>
    <w:basedOn w:val="a"/>
    <w:rsid w:val="000A112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A1129"/>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0A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
    <w:rsid w:val="000A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0A112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lang w:eastAsia="ru-RU"/>
    </w:rPr>
  </w:style>
  <w:style w:type="paragraph" w:customStyle="1" w:styleId="xl69">
    <w:name w:val="xl69"/>
    <w:basedOn w:val="a"/>
    <w:rsid w:val="000A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0A112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30"/>
      <w:szCs w:val="30"/>
      <w:lang w:eastAsia="ru-RU"/>
    </w:rPr>
  </w:style>
  <w:style w:type="paragraph" w:customStyle="1" w:styleId="xl71">
    <w:name w:val="xl71"/>
    <w:basedOn w:val="a"/>
    <w:rsid w:val="000A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0A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0A1129"/>
    <w:pPr>
      <w:shd w:val="clear" w:color="000000" w:fill="FFFFFF"/>
      <w:spacing w:before="100" w:beforeAutospacing="1" w:after="100" w:afterAutospacing="1" w:line="240" w:lineRule="auto"/>
      <w:jc w:val="right"/>
    </w:pPr>
    <w:rPr>
      <w:rFonts w:ascii="Times New Roman" w:eastAsia="Times New Roman" w:hAnsi="Times New Roman" w:cs="Times New Roman"/>
      <w:b/>
      <w:bCs/>
      <w:color w:val="000000"/>
      <w:sz w:val="28"/>
      <w:szCs w:val="28"/>
      <w:lang w:eastAsia="ru-RU"/>
    </w:rPr>
  </w:style>
  <w:style w:type="paragraph" w:customStyle="1" w:styleId="xl74">
    <w:name w:val="xl74"/>
    <w:basedOn w:val="a"/>
    <w:rsid w:val="000A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0A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0A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0A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78">
    <w:name w:val="xl78"/>
    <w:basedOn w:val="a"/>
    <w:rsid w:val="000A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79">
    <w:name w:val="xl79"/>
    <w:basedOn w:val="a"/>
    <w:rsid w:val="000A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80">
    <w:name w:val="xl80"/>
    <w:basedOn w:val="a"/>
    <w:rsid w:val="000A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1">
    <w:name w:val="xl81"/>
    <w:basedOn w:val="a"/>
    <w:rsid w:val="000A112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0A112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0A112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4">
    <w:name w:val="xl84"/>
    <w:basedOn w:val="a"/>
    <w:rsid w:val="000A112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5">
    <w:name w:val="xl85"/>
    <w:basedOn w:val="a"/>
    <w:rsid w:val="000A112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
    <w:rsid w:val="000A112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
    <w:rsid w:val="000A112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0A112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0A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0A112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0A112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0A112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0A112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4">
    <w:name w:val="xl94"/>
    <w:basedOn w:val="a"/>
    <w:rsid w:val="000A112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5">
    <w:name w:val="xl95"/>
    <w:basedOn w:val="a"/>
    <w:rsid w:val="000A1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color w:val="000000"/>
      <w:sz w:val="28"/>
      <w:szCs w:val="28"/>
      <w:lang w:eastAsia="ru-RU"/>
    </w:rPr>
  </w:style>
  <w:style w:type="paragraph" w:customStyle="1" w:styleId="xl96">
    <w:name w:val="xl96"/>
    <w:basedOn w:val="a"/>
    <w:rsid w:val="000A1129"/>
    <w:pP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7">
    <w:name w:val="xl97"/>
    <w:basedOn w:val="a"/>
    <w:rsid w:val="000A112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8">
    <w:name w:val="xl98"/>
    <w:basedOn w:val="a"/>
    <w:rsid w:val="000A112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9">
    <w:name w:val="xl99"/>
    <w:basedOn w:val="a"/>
    <w:rsid w:val="000A112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0">
    <w:name w:val="xl100"/>
    <w:basedOn w:val="a"/>
    <w:rsid w:val="000A112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1">
    <w:name w:val="xl101"/>
    <w:basedOn w:val="a"/>
    <w:rsid w:val="000A112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2">
    <w:name w:val="xl102"/>
    <w:basedOn w:val="a"/>
    <w:rsid w:val="000A112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
    <w:rsid w:val="000A112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0A112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0A1129"/>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0A1129"/>
    <w:pPr>
      <w:pBdr>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0A1129"/>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0A1129"/>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09">
    <w:name w:val="xl109"/>
    <w:basedOn w:val="a"/>
    <w:rsid w:val="000A1129"/>
    <w:pPr>
      <w:pBdr>
        <w:left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10">
    <w:name w:val="xl110"/>
    <w:basedOn w:val="a"/>
    <w:rsid w:val="000A1129"/>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11">
    <w:name w:val="xl111"/>
    <w:basedOn w:val="a"/>
    <w:rsid w:val="000A112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0A112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
    <w:rsid w:val="000A112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0A1129"/>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
    <w:rsid w:val="000A112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16">
    <w:name w:val="xl116"/>
    <w:basedOn w:val="a"/>
    <w:rsid w:val="000A112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0A112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0A112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9">
    <w:name w:val="xl119"/>
    <w:basedOn w:val="a"/>
    <w:rsid w:val="000A112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
    <w:rsid w:val="000A112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1">
    <w:name w:val="xl121"/>
    <w:basedOn w:val="a"/>
    <w:rsid w:val="000A1129"/>
    <w:pPr>
      <w:pBdr>
        <w:top w:val="single" w:sz="4" w:space="0" w:color="auto"/>
        <w:left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2">
    <w:name w:val="xl122"/>
    <w:basedOn w:val="a"/>
    <w:rsid w:val="000A112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3">
    <w:name w:val="xl123"/>
    <w:basedOn w:val="a"/>
    <w:rsid w:val="000A1129"/>
    <w:pP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30"/>
      <w:szCs w:val="30"/>
      <w:lang w:eastAsia="ru-RU"/>
    </w:rPr>
  </w:style>
  <w:style w:type="paragraph" w:customStyle="1" w:styleId="xl124">
    <w:name w:val="xl124"/>
    <w:basedOn w:val="a"/>
    <w:rsid w:val="000A1129"/>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styleId="af9">
    <w:name w:val="footnote text"/>
    <w:basedOn w:val="a"/>
    <w:link w:val="afa"/>
    <w:uiPriority w:val="99"/>
    <w:rsid w:val="00C9315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uiPriority w:val="99"/>
    <w:rsid w:val="00C9315D"/>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C9315D"/>
    <w:rPr>
      <w:rFonts w:ascii="Times New Roman" w:eastAsia="Times New Roman" w:hAnsi="Times New Roman" w:cs="Times New Roman"/>
      <w:b/>
      <w:bCs/>
      <w:sz w:val="36"/>
      <w:szCs w:val="36"/>
      <w:lang w:val="x-none" w:eastAsia="x-none"/>
    </w:rPr>
  </w:style>
  <w:style w:type="paragraph" w:customStyle="1" w:styleId="ConsPlusTitle">
    <w:name w:val="ConsPlusTitle"/>
    <w:rsid w:val="00C9315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b">
    <w:name w:val="Normal (Web)"/>
    <w:basedOn w:val="a"/>
    <w:uiPriority w:val="99"/>
    <w:unhideWhenUsed/>
    <w:rsid w:val="00C9315D"/>
    <w:pPr>
      <w:widowControl w:val="0"/>
      <w:autoSpaceDE w:val="0"/>
      <w:autoSpaceDN w:val="0"/>
      <w:adjustRightInd w:val="0"/>
      <w:spacing w:before="100" w:beforeAutospacing="1" w:after="100" w:afterAutospacing="1" w:line="240" w:lineRule="auto"/>
      <w:ind w:left="-57" w:right="-57"/>
      <w:jc w:val="center"/>
    </w:pPr>
    <w:rPr>
      <w:rFonts w:ascii="Times New Roman" w:eastAsia="Times New Roman" w:hAnsi="Times New Roman" w:cs="Times New Roman"/>
      <w:sz w:val="24"/>
      <w:szCs w:val="24"/>
      <w:lang w:eastAsia="ru-RU"/>
    </w:rPr>
  </w:style>
  <w:style w:type="paragraph" w:customStyle="1" w:styleId="17">
    <w:name w:val="Стиль1"/>
    <w:basedOn w:val="a"/>
    <w:link w:val="18"/>
    <w:rsid w:val="00C9315D"/>
    <w:pPr>
      <w:widowControl w:val="0"/>
      <w:autoSpaceDE w:val="0"/>
      <w:autoSpaceDN w:val="0"/>
      <w:adjustRightInd w:val="0"/>
      <w:spacing w:after="0" w:line="240" w:lineRule="auto"/>
      <w:ind w:left="-57" w:right="-57" w:firstLine="709"/>
      <w:jc w:val="both"/>
    </w:pPr>
    <w:rPr>
      <w:rFonts w:ascii="Times New Roman" w:eastAsia="Times New Roman" w:hAnsi="Times New Roman" w:cs="Times New Roman"/>
      <w:sz w:val="28"/>
      <w:szCs w:val="28"/>
      <w:lang w:val="x-none" w:eastAsia="x-none"/>
    </w:rPr>
  </w:style>
  <w:style w:type="character" w:customStyle="1" w:styleId="18">
    <w:name w:val="Стиль1 Знак"/>
    <w:link w:val="17"/>
    <w:rsid w:val="00C9315D"/>
    <w:rPr>
      <w:rFonts w:ascii="Times New Roman" w:eastAsia="Times New Roman" w:hAnsi="Times New Roman" w:cs="Times New Roman"/>
      <w:sz w:val="28"/>
      <w:szCs w:val="28"/>
      <w:lang w:val="x-none" w:eastAsia="x-none"/>
    </w:rPr>
  </w:style>
  <w:style w:type="character" w:styleId="afc">
    <w:name w:val="footnote reference"/>
    <w:uiPriority w:val="99"/>
    <w:rsid w:val="00C9315D"/>
    <w:rPr>
      <w:vertAlign w:val="superscript"/>
    </w:rPr>
  </w:style>
</w:styles>
</file>

<file path=word/webSettings.xml><?xml version="1.0" encoding="utf-8"?>
<w:webSettings xmlns:r="http://schemas.openxmlformats.org/officeDocument/2006/relationships" xmlns:w="http://schemas.openxmlformats.org/wordprocessingml/2006/main">
  <w:divs>
    <w:div w:id="71781771">
      <w:bodyDiv w:val="1"/>
      <w:marLeft w:val="0"/>
      <w:marRight w:val="0"/>
      <w:marTop w:val="0"/>
      <w:marBottom w:val="0"/>
      <w:divBdr>
        <w:top w:val="none" w:sz="0" w:space="0" w:color="auto"/>
        <w:left w:val="none" w:sz="0" w:space="0" w:color="auto"/>
        <w:bottom w:val="none" w:sz="0" w:space="0" w:color="auto"/>
        <w:right w:val="none" w:sz="0" w:space="0" w:color="auto"/>
      </w:divBdr>
    </w:div>
    <w:div w:id="252931786">
      <w:bodyDiv w:val="1"/>
      <w:marLeft w:val="0"/>
      <w:marRight w:val="0"/>
      <w:marTop w:val="0"/>
      <w:marBottom w:val="0"/>
      <w:divBdr>
        <w:top w:val="none" w:sz="0" w:space="0" w:color="auto"/>
        <w:left w:val="none" w:sz="0" w:space="0" w:color="auto"/>
        <w:bottom w:val="none" w:sz="0" w:space="0" w:color="auto"/>
        <w:right w:val="none" w:sz="0" w:space="0" w:color="auto"/>
      </w:divBdr>
    </w:div>
    <w:div w:id="295373964">
      <w:bodyDiv w:val="1"/>
      <w:marLeft w:val="0"/>
      <w:marRight w:val="0"/>
      <w:marTop w:val="0"/>
      <w:marBottom w:val="0"/>
      <w:divBdr>
        <w:top w:val="none" w:sz="0" w:space="0" w:color="auto"/>
        <w:left w:val="none" w:sz="0" w:space="0" w:color="auto"/>
        <w:bottom w:val="none" w:sz="0" w:space="0" w:color="auto"/>
        <w:right w:val="none" w:sz="0" w:space="0" w:color="auto"/>
      </w:divBdr>
    </w:div>
    <w:div w:id="576984993">
      <w:bodyDiv w:val="1"/>
      <w:marLeft w:val="0"/>
      <w:marRight w:val="0"/>
      <w:marTop w:val="0"/>
      <w:marBottom w:val="0"/>
      <w:divBdr>
        <w:top w:val="none" w:sz="0" w:space="0" w:color="auto"/>
        <w:left w:val="none" w:sz="0" w:space="0" w:color="auto"/>
        <w:bottom w:val="none" w:sz="0" w:space="0" w:color="auto"/>
        <w:right w:val="none" w:sz="0" w:space="0" w:color="auto"/>
      </w:divBdr>
    </w:div>
    <w:div w:id="755394759">
      <w:bodyDiv w:val="1"/>
      <w:marLeft w:val="0"/>
      <w:marRight w:val="0"/>
      <w:marTop w:val="0"/>
      <w:marBottom w:val="0"/>
      <w:divBdr>
        <w:top w:val="none" w:sz="0" w:space="0" w:color="auto"/>
        <w:left w:val="none" w:sz="0" w:space="0" w:color="auto"/>
        <w:bottom w:val="none" w:sz="0" w:space="0" w:color="auto"/>
        <w:right w:val="none" w:sz="0" w:space="0" w:color="auto"/>
      </w:divBdr>
    </w:div>
    <w:div w:id="837188072">
      <w:bodyDiv w:val="1"/>
      <w:marLeft w:val="0"/>
      <w:marRight w:val="0"/>
      <w:marTop w:val="0"/>
      <w:marBottom w:val="0"/>
      <w:divBdr>
        <w:top w:val="none" w:sz="0" w:space="0" w:color="auto"/>
        <w:left w:val="none" w:sz="0" w:space="0" w:color="auto"/>
        <w:bottom w:val="none" w:sz="0" w:space="0" w:color="auto"/>
        <w:right w:val="none" w:sz="0" w:space="0" w:color="auto"/>
      </w:divBdr>
    </w:div>
    <w:div w:id="953557350">
      <w:bodyDiv w:val="1"/>
      <w:marLeft w:val="0"/>
      <w:marRight w:val="0"/>
      <w:marTop w:val="0"/>
      <w:marBottom w:val="0"/>
      <w:divBdr>
        <w:top w:val="none" w:sz="0" w:space="0" w:color="auto"/>
        <w:left w:val="none" w:sz="0" w:space="0" w:color="auto"/>
        <w:bottom w:val="none" w:sz="0" w:space="0" w:color="auto"/>
        <w:right w:val="none" w:sz="0" w:space="0" w:color="auto"/>
      </w:divBdr>
    </w:div>
    <w:div w:id="1244298591">
      <w:bodyDiv w:val="1"/>
      <w:marLeft w:val="0"/>
      <w:marRight w:val="0"/>
      <w:marTop w:val="0"/>
      <w:marBottom w:val="0"/>
      <w:divBdr>
        <w:top w:val="none" w:sz="0" w:space="0" w:color="auto"/>
        <w:left w:val="none" w:sz="0" w:space="0" w:color="auto"/>
        <w:bottom w:val="none" w:sz="0" w:space="0" w:color="auto"/>
        <w:right w:val="none" w:sz="0" w:space="0" w:color="auto"/>
      </w:divBdr>
    </w:div>
    <w:div w:id="1472407857">
      <w:bodyDiv w:val="1"/>
      <w:marLeft w:val="0"/>
      <w:marRight w:val="0"/>
      <w:marTop w:val="0"/>
      <w:marBottom w:val="0"/>
      <w:divBdr>
        <w:top w:val="none" w:sz="0" w:space="0" w:color="auto"/>
        <w:left w:val="none" w:sz="0" w:space="0" w:color="auto"/>
        <w:bottom w:val="none" w:sz="0" w:space="0" w:color="auto"/>
        <w:right w:val="none" w:sz="0" w:space="0" w:color="auto"/>
      </w:divBdr>
    </w:div>
    <w:div w:id="1549024973">
      <w:bodyDiv w:val="1"/>
      <w:marLeft w:val="0"/>
      <w:marRight w:val="0"/>
      <w:marTop w:val="0"/>
      <w:marBottom w:val="0"/>
      <w:divBdr>
        <w:top w:val="none" w:sz="0" w:space="0" w:color="auto"/>
        <w:left w:val="none" w:sz="0" w:space="0" w:color="auto"/>
        <w:bottom w:val="none" w:sz="0" w:space="0" w:color="auto"/>
        <w:right w:val="none" w:sz="0" w:space="0" w:color="auto"/>
      </w:divBdr>
    </w:div>
    <w:div w:id="1567296728">
      <w:bodyDiv w:val="1"/>
      <w:marLeft w:val="0"/>
      <w:marRight w:val="0"/>
      <w:marTop w:val="0"/>
      <w:marBottom w:val="0"/>
      <w:divBdr>
        <w:top w:val="none" w:sz="0" w:space="0" w:color="auto"/>
        <w:left w:val="none" w:sz="0" w:space="0" w:color="auto"/>
        <w:bottom w:val="none" w:sz="0" w:space="0" w:color="auto"/>
        <w:right w:val="none" w:sz="0" w:space="0" w:color="auto"/>
      </w:divBdr>
    </w:div>
    <w:div w:id="1740859073">
      <w:bodyDiv w:val="1"/>
      <w:marLeft w:val="0"/>
      <w:marRight w:val="0"/>
      <w:marTop w:val="0"/>
      <w:marBottom w:val="0"/>
      <w:divBdr>
        <w:top w:val="none" w:sz="0" w:space="0" w:color="auto"/>
        <w:left w:val="none" w:sz="0" w:space="0" w:color="auto"/>
        <w:bottom w:val="none" w:sz="0" w:space="0" w:color="auto"/>
        <w:right w:val="none" w:sz="0" w:space="0" w:color="auto"/>
      </w:divBdr>
    </w:div>
    <w:div w:id="2017727419">
      <w:bodyDiv w:val="1"/>
      <w:marLeft w:val="0"/>
      <w:marRight w:val="0"/>
      <w:marTop w:val="0"/>
      <w:marBottom w:val="0"/>
      <w:divBdr>
        <w:top w:val="none" w:sz="0" w:space="0" w:color="auto"/>
        <w:left w:val="none" w:sz="0" w:space="0" w:color="auto"/>
        <w:bottom w:val="none" w:sz="0" w:space="0" w:color="auto"/>
        <w:right w:val="none" w:sz="0" w:space="0" w:color="auto"/>
      </w:divBdr>
    </w:div>
    <w:div w:id="2018387826">
      <w:bodyDiv w:val="1"/>
      <w:marLeft w:val="0"/>
      <w:marRight w:val="0"/>
      <w:marTop w:val="0"/>
      <w:marBottom w:val="0"/>
      <w:divBdr>
        <w:top w:val="none" w:sz="0" w:space="0" w:color="auto"/>
        <w:left w:val="none" w:sz="0" w:space="0" w:color="auto"/>
        <w:bottom w:val="none" w:sz="0" w:space="0" w:color="auto"/>
        <w:right w:val="none" w:sz="0" w:space="0" w:color="auto"/>
      </w:divBdr>
    </w:div>
    <w:div w:id="204998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C9874F2883F2F6EC285394E395304A8A105FCD5B0760BBC3693DF9266C0290533E2920C4129F3A8D95DBf9qCK" TargetMode="External"/><Relationship Id="rId18" Type="http://schemas.openxmlformats.org/officeDocument/2006/relationships/hyperlink" Target="consultantplus://offline/ref=C3C9874F2883F2F6EC285394E395304A8A105FCD5B0363BBCF693DF9266C0290f5q3K" TargetMode="External"/><Relationship Id="rId26" Type="http://schemas.openxmlformats.org/officeDocument/2006/relationships/hyperlink" Target="consultantplus://offline/ref=C3C9874F2883F2F6EC285394E395304A8A105FCD5B0363BBCF693DF9266C0290f5q3K" TargetMode="External"/><Relationship Id="rId39" Type="http://schemas.openxmlformats.org/officeDocument/2006/relationships/hyperlink" Target="consultantplus://offline/ref=C3C9874F2883F2F6EC285394E395304A8A105FCD5B0263B8C0693DF9266C0290f5q3K" TargetMode="External"/><Relationship Id="rId21" Type="http://schemas.openxmlformats.org/officeDocument/2006/relationships/hyperlink" Target="consultantplus://offline/ref=C3C9874F2883F2F6EC285394E395304A8A105FCD5B0263B8C0693DF9266C0290f5q3K" TargetMode="External"/><Relationship Id="rId34" Type="http://schemas.openxmlformats.org/officeDocument/2006/relationships/hyperlink" Target="consultantplus://offline/ref=C3C9874F2883F2F6EC284D99F5F96A478F1F08C85B056CE99B3666A471f6q5K" TargetMode="External"/><Relationship Id="rId42" Type="http://schemas.openxmlformats.org/officeDocument/2006/relationships/hyperlink" Target="consultantplus://offline/ref=C3C9874F2883F2F6EC285394E395304A8A105FCD5B0C67B8C7693DF9266C0290f5q3K" TargetMode="External"/><Relationship Id="rId47" Type="http://schemas.openxmlformats.org/officeDocument/2006/relationships/hyperlink" Target="consultantplus://offline/ref=C3C9874F2883F2F6EC285394E395304A8A105FCD5B0C67B9CF693DF9266C0290f5q3K" TargetMode="External"/><Relationship Id="rId50" Type="http://schemas.openxmlformats.org/officeDocument/2006/relationships/hyperlink" Target="consultantplus://offline/ref=C3C9874F2883F2F6EC285394E395304A8A105FCD5B0263B8C0693DF9266C0290f5q3K" TargetMode="External"/><Relationship Id="rId55" Type="http://schemas.openxmlformats.org/officeDocument/2006/relationships/hyperlink" Target="consultantplus://offline/ref=C3C9874F2883F2F6EC285394E395304A8A105FCD5B0C67B6C4693DF9266C0290f5q3K" TargetMode="External"/><Relationship Id="rId63" Type="http://schemas.openxmlformats.org/officeDocument/2006/relationships/hyperlink" Target="consultantplus://offline/ref=C3C9874F2883F2F6EC285394E395304A8A105FCD5A0160BACE693DF9266C0290f5q3K" TargetMode="External"/><Relationship Id="rId68" Type="http://schemas.openxmlformats.org/officeDocument/2006/relationships/hyperlink" Target="consultantplus://offline/ref=1CAFBBE8A8A36E5993D93EE9D8BEB3201290A918F132EB3F23490791B1F8A18A087F4DE804dAuDL"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3C9874F2883F2F6EC285394E395304A8A105FCD5B0760BBC3693DF9266C0290533E2920C4129F3A8D95DBf9qCK" TargetMode="External"/><Relationship Id="rId29" Type="http://schemas.openxmlformats.org/officeDocument/2006/relationships/hyperlink" Target="consultantplus://offline/ref=C3C9874F2883F2F6EC284D99F5F96A478F1D02C95E056CE99B3666A471f6q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C9874F2883F2F6EC285394E395304A8A105FCD5B0263B8C0693DF9266C0290f5q3K" TargetMode="External"/><Relationship Id="rId24" Type="http://schemas.openxmlformats.org/officeDocument/2006/relationships/hyperlink" Target="consultantplus://offline/ref=C3C9874F2883F2F6EC285394E395304A8A105FCD5B0363BBCF693DF9266C0290f5q3K" TargetMode="External"/><Relationship Id="rId32" Type="http://schemas.openxmlformats.org/officeDocument/2006/relationships/hyperlink" Target="consultantplus://offline/ref=C3C9874F2883F2F6EC284D99F5F96A478F1E00C15C016CE99B3666A471f6q5K" TargetMode="External"/><Relationship Id="rId37" Type="http://schemas.openxmlformats.org/officeDocument/2006/relationships/hyperlink" Target="consultantplus://offline/ref=C3C9874F2883F2F6EC285394E395304A8A105FCD5B0263B8C0693DF9266C0290f5q3K" TargetMode="External"/><Relationship Id="rId40" Type="http://schemas.openxmlformats.org/officeDocument/2006/relationships/hyperlink" Target="consultantplus://offline/ref=C3C9874F2883F2F6EC285394E395304A8A105FCD5B0C67B9C0693DF9266C0290f5q3K" TargetMode="External"/><Relationship Id="rId45" Type="http://schemas.openxmlformats.org/officeDocument/2006/relationships/hyperlink" Target="consultantplus://offline/ref=C3C9874F2883F2F6EC285394E395304A8A105FCD5B0C67B9CE693DF9266C0290f5q3K" TargetMode="External"/><Relationship Id="rId53" Type="http://schemas.openxmlformats.org/officeDocument/2006/relationships/hyperlink" Target="consultantplus://offline/ref=C3C9874F2883F2F6EC285394E395304A8A105FCD5A0666B9C1693DF9266C0290f5q3K" TargetMode="External"/><Relationship Id="rId58" Type="http://schemas.openxmlformats.org/officeDocument/2006/relationships/hyperlink" Target="consultantplus://offline/ref=C3C9874F2883F2F6EC284D99F5F96A478F1D00C25E006CE99B3666A471f6q5K" TargetMode="External"/><Relationship Id="rId66" Type="http://schemas.openxmlformats.org/officeDocument/2006/relationships/hyperlink" Target="consultantplus://offline/ref=C3C9874F2883F2F6EC285394E395304A8A105FCD5B0663BBC4693DF9266C0290f5q3K" TargetMode="External"/><Relationship Id="rId5" Type="http://schemas.openxmlformats.org/officeDocument/2006/relationships/webSettings" Target="webSettings.xml"/><Relationship Id="rId15" Type="http://schemas.openxmlformats.org/officeDocument/2006/relationships/hyperlink" Target="consultantplus://offline/ref=C3C9874F2883F2F6EC285394E395304A8A105FCD5B0263B8C0693DF9266C0290f5q3K" TargetMode="External"/><Relationship Id="rId23" Type="http://schemas.openxmlformats.org/officeDocument/2006/relationships/hyperlink" Target="consultantplus://offline/ref=C3C9874F2883F2F6EC285394E395304A8A105FCD5B0263B8C0693DF9266C0290f5q3K" TargetMode="External"/><Relationship Id="rId28" Type="http://schemas.openxmlformats.org/officeDocument/2006/relationships/hyperlink" Target="consultantplus://offline/ref=C3C9874F2883F2F6EC285394E395304A8A105FCD5B0363BBCF693DF9266C0290f5q3K" TargetMode="External"/><Relationship Id="rId36" Type="http://schemas.openxmlformats.org/officeDocument/2006/relationships/hyperlink" Target="consultantplus://offline/ref=C3C9874F2883F2F6EC285394E395304A8A105FCD5B066FBEC1693DF9266C0290f5q3K" TargetMode="External"/><Relationship Id="rId49" Type="http://schemas.openxmlformats.org/officeDocument/2006/relationships/hyperlink" Target="consultantplus://offline/ref=C3C9874F2883F2F6EC285394E395304A8A105FCD5B0C67B9CF693DF9266C0290f5q3K" TargetMode="External"/><Relationship Id="rId57" Type="http://schemas.openxmlformats.org/officeDocument/2006/relationships/hyperlink" Target="consultantplus://offline/ref=C3C9874F2883F2F6EC284D99F5F96A478F1E05C75D006CE99B3666A471f6q5K" TargetMode="External"/><Relationship Id="rId61" Type="http://schemas.openxmlformats.org/officeDocument/2006/relationships/hyperlink" Target="consultantplus://offline/ref=C3C9874F2883F2F6EC285394E395304A8A105FCD5F0662BACC3437F17F6000f9q7K" TargetMode="External"/><Relationship Id="rId10" Type="http://schemas.openxmlformats.org/officeDocument/2006/relationships/hyperlink" Target="consultantplus://offline/ref=F3A472861BB62EDA97E38B7F98C4F5054257011242D8C781EDC30465C0E7528D148968350B8DB1001CC4D0R7t2H" TargetMode="External"/><Relationship Id="rId19" Type="http://schemas.openxmlformats.org/officeDocument/2006/relationships/hyperlink" Target="consultantplus://offline/ref=C3C9874F2883F2F6EC285394E395304A8A105FCD5B0263B8C0693DF9266C0290f5q3K" TargetMode="External"/><Relationship Id="rId31" Type="http://schemas.openxmlformats.org/officeDocument/2006/relationships/hyperlink" Target="consultantplus://offline/ref=C3C9874F2883F2F6EC284D99F5F96A478F1F02C15B036CE99B3666A471f6q5K" TargetMode="External"/><Relationship Id="rId44" Type="http://schemas.openxmlformats.org/officeDocument/2006/relationships/hyperlink" Target="consultantplus://offline/ref=C3C9874F2883F2F6EC285394E395304A8A105FCD5B0C67B9CF693DF9266C0290f5q3K" TargetMode="External"/><Relationship Id="rId52" Type="http://schemas.openxmlformats.org/officeDocument/2006/relationships/hyperlink" Target="consultantplus://offline/ref=C3C9874F2883F2F6EC285394E395304A8A105FCD5B0263B8C0693DF9266C0290f5q3K" TargetMode="External"/><Relationship Id="rId60" Type="http://schemas.openxmlformats.org/officeDocument/2006/relationships/hyperlink" Target="consultantplus://offline/ref=C3C9874F2883F2F6EC285394E395304A8A105FCD5B0265BEC7693DF9266C0290f5q3K" TargetMode="External"/><Relationship Id="rId65" Type="http://schemas.openxmlformats.org/officeDocument/2006/relationships/hyperlink" Target="consultantplus://offline/ref=C3C9874F2883F2F6EC285394E395304A8A105FCD590567BAC3693DF9266C0290f5q3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C3C9874F2883F2F6EC285394E395304A8A105FCD5B0760BBC3693DF9266C0290533E2920C4129F3A8D95DBf9qCK" TargetMode="External"/><Relationship Id="rId22" Type="http://schemas.openxmlformats.org/officeDocument/2006/relationships/hyperlink" Target="consultantplus://offline/ref=C3C9874F2883F2F6EC285394E395304A8A105FCD5B0363BBCF693DF9266C0290f5q3K" TargetMode="External"/><Relationship Id="rId27" Type="http://schemas.openxmlformats.org/officeDocument/2006/relationships/hyperlink" Target="consultantplus://offline/ref=C3C9874F2883F2F6EC285394E395304A8A105FCD5B0263B8C0693DF9266C0290f5q3K" TargetMode="External"/><Relationship Id="rId30" Type="http://schemas.openxmlformats.org/officeDocument/2006/relationships/hyperlink" Target="consultantplus://offline/ref=C3C9874F2883F2F6EC284D99F5F96A478F1809C251016CE99B3666A471f6q5K" TargetMode="External"/><Relationship Id="rId35" Type="http://schemas.openxmlformats.org/officeDocument/2006/relationships/hyperlink" Target="consultantplus://offline/ref=C3C9874F2883F2F6EC284D99F5F96A478F1F05C05E036CE99B3666A471f6q5K" TargetMode="External"/><Relationship Id="rId43" Type="http://schemas.openxmlformats.org/officeDocument/2006/relationships/hyperlink" Target="consultantplus://offline/ref=C3C9874F2883F2F6EC285394E395304A8A105FCD5B0263B8C0693DF9266C0290f5q3K" TargetMode="External"/><Relationship Id="rId48" Type="http://schemas.openxmlformats.org/officeDocument/2006/relationships/hyperlink" Target="consultantplus://offline/ref=C3C9874F2883F2F6EC285394E395304A8A105FCD5B0263B8C0693DF9266C0290f5q3K" TargetMode="External"/><Relationship Id="rId56" Type="http://schemas.openxmlformats.org/officeDocument/2006/relationships/hyperlink" Target="consultantplus://offline/ref=C3C9874F2883F2F6EC284D99F5F96A478F1E05C75D036CE99B3666A471f6q5K" TargetMode="External"/><Relationship Id="rId64" Type="http://schemas.openxmlformats.org/officeDocument/2006/relationships/hyperlink" Target="consultantplus://offline/ref=C3C9874F2883F2F6EC285394E395304A8A105FCD5B0263B8C0693DF9266C0290f5q3K" TargetMode="External"/><Relationship Id="rId69" Type="http://schemas.openxmlformats.org/officeDocument/2006/relationships/hyperlink" Target="consultantplus://offline/ref=1CAFBBE8A8A36E5993D920E4CED2E92D179DF114F135E76C7E165CCCE6F1ABDDd4uFL" TargetMode="External"/><Relationship Id="rId8" Type="http://schemas.openxmlformats.org/officeDocument/2006/relationships/image" Target="media/image1.png"/><Relationship Id="rId51" Type="http://schemas.openxmlformats.org/officeDocument/2006/relationships/hyperlink" Target="consultantplus://offline/ref=C3C9874F2883F2F6EC285394E395304A8A105FCD5B0C67B9CE693DF9266C0290f5q3K" TargetMode="External"/><Relationship Id="rId7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consultantplus://offline/ref=C3C9874F2883F2F6EC285394E395304A8A105FCD5B0263B8C0693DF9266C0290f5q3K" TargetMode="External"/><Relationship Id="rId17" Type="http://schemas.openxmlformats.org/officeDocument/2006/relationships/hyperlink" Target="consultantplus://offline/ref=C3C9874F2883F2F6EC284D99F5F96A478F1D02C55D016CE99B3666A471f6q5K" TargetMode="External"/><Relationship Id="rId25" Type="http://schemas.openxmlformats.org/officeDocument/2006/relationships/hyperlink" Target="consultantplus://offline/ref=C3C9874F2883F2F6EC285394E395304A8A105FCD5B0263B8C0693DF9266C0290f5q3K" TargetMode="External"/><Relationship Id="rId33" Type="http://schemas.openxmlformats.org/officeDocument/2006/relationships/hyperlink" Target="consultantplus://offline/ref=C3C9874F2883F2F6EC285394E395304A8A105FCD5A0662BEC6693DF9266C0290f5q3K" TargetMode="External"/><Relationship Id="rId38" Type="http://schemas.openxmlformats.org/officeDocument/2006/relationships/hyperlink" Target="consultantplus://offline/ref=C3C9874F2883F2F6EC285394E395304A8A105FCD5B0C60BFCE693DF9266C0290f5q3K" TargetMode="External"/><Relationship Id="rId46" Type="http://schemas.openxmlformats.org/officeDocument/2006/relationships/hyperlink" Target="consultantplus://offline/ref=C3C9874F2883F2F6EC285394E395304A8A105FCD5B0263B8C0693DF9266C0290f5q3K" TargetMode="External"/><Relationship Id="rId59" Type="http://schemas.openxmlformats.org/officeDocument/2006/relationships/hyperlink" Target="consultantplus://offline/ref=C3C9874F2883F2F6EC285394E395304A8A105FCD5B0163B7CE693DF9266C0290f5q3K" TargetMode="External"/><Relationship Id="rId67" Type="http://schemas.openxmlformats.org/officeDocument/2006/relationships/hyperlink" Target="consultantplus://offline/ref=C3C9874F2883F2F6EC285394E395304A8A105FCD5B0760BBC3693DF9266C0290533E2920C4129F3A8D95DBf9qCK" TargetMode="External"/><Relationship Id="rId20" Type="http://schemas.openxmlformats.org/officeDocument/2006/relationships/hyperlink" Target="consultantplus://offline/ref=C3C9874F2883F2F6EC285394E395304A8A105FCD5B0363BBCF693DF9266C0290f5q3K" TargetMode="External"/><Relationship Id="rId41" Type="http://schemas.openxmlformats.org/officeDocument/2006/relationships/hyperlink" Target="consultantplus://offline/ref=C3C9874F2883F2F6EC285394E395304A8A105FCD5B0263B8C0693DF9266C0290f5q3K" TargetMode="External"/><Relationship Id="rId54" Type="http://schemas.openxmlformats.org/officeDocument/2006/relationships/hyperlink" Target="consultantplus://offline/ref=C3C9874F2883F2F6EC285394E395304A8A105FCD5B0263B8C0693DF9266C0290f5q3K" TargetMode="External"/><Relationship Id="rId62" Type="http://schemas.openxmlformats.org/officeDocument/2006/relationships/hyperlink" Target="file:///C:\C:Documents%20and%20SettingsPokusaevaM&#1052;&#1086;&#1080;%20&#1076;&#1086;&#1082;&#1091;&#1084;&#1077;&#1085;&#1090;&#1099;&#1084;&#1091;&#1085;&#1080;&#1094;&#1080;&#1087;&#1072;&#1083;&#1100;&#1085;&#1072;&#1103;%20&#1087;&#1088;&#1086;&#1075;&#1088;&#1072;&#1084;&#1084;&#1072;%20&#1085;&#1072;%202015-2020&#1075;&#1075;%2031.07.%20(&#1040;&#1074;&#1090;&#1086;&#1089;&#1086;&#1093;&#1088;&#1072;&#1085;&#1077;&#1085;&#1085;&#1099;&#1081;).doc"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FA53C-2184-4F7B-93B9-9532F755F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203</Pages>
  <Words>39216</Words>
  <Characters>223534</Characters>
  <Application>Microsoft Office Word</Application>
  <DocSecurity>0</DocSecurity>
  <Lines>1862</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Покусаева</dc:creator>
  <cp:lastModifiedBy>OKO_ARM2</cp:lastModifiedBy>
  <cp:revision>5</cp:revision>
  <cp:lastPrinted>2022-12-30T10:57:00Z</cp:lastPrinted>
  <dcterms:created xsi:type="dcterms:W3CDTF">2023-12-11T05:54:00Z</dcterms:created>
  <dcterms:modified xsi:type="dcterms:W3CDTF">2023-12-11T06:15:00Z</dcterms:modified>
</cp:coreProperties>
</file>