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9" w:rsidRDefault="005B25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B2576">
        <w:pict>
          <v:shape id="" o:spid="_x0000_s1028" style="position:absolute;left:0;text-align:left;margin-left:0;margin-top:0;width:44.95pt;height:62.2pt;z-index:251657728;mso-position-vertical:top" coordsize="21600,21600" o:spt="100" adj="0,,0" path="" stroked="f" strokecolor="#3465a4">
            <v:stroke joinstyle="round"/>
            <v:imagedata r:id="rId5" o:title="image1"/>
            <v:formulas/>
            <v:path o:connecttype="segments"/>
          </v:shape>
        </w:pict>
      </w:r>
      <w:r w:rsidRPr="005B2576">
        <w:pict>
          <v:shapetype id="shapetype_75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5B2576">
        <w:pict>
          <v:shape id="shape_0" o:spid="_x0000_s1026" type="#shapetype_75" style="position:absolute;left:0;text-align:left;margin-left:.05pt;margin-top:0;width:49.95pt;height:49.95pt;z-index:251658752" o:preferrelative="t" filled="f" stroked="f" strokecolor="#3465a4">
            <v:fill o:detectmouseclick="t"/>
            <v:stroke joinstyle="round" endcap="flat"/>
          </v:shape>
        </w:pict>
      </w:r>
    </w:p>
    <w:p w:rsidR="00021349" w:rsidRDefault="00021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РОВЕНЬСКОГО РАЙОНА</w:t>
      </w: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БЕЛГОРОДСКОЙ ОБЛАСТИ </w:t>
      </w: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Ровеньки</w:t>
      </w: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E9A" w:rsidRDefault="00180E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ПОСТАНОВЛЕНИЕ  </w:t>
      </w: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                   </w:t>
      </w:r>
    </w:p>
    <w:p w:rsidR="00021349" w:rsidRDefault="000213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</w:p>
    <w:p w:rsidR="00021349" w:rsidRDefault="000213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</w:p>
    <w:p w:rsidR="00021349" w:rsidRDefault="00180E9A" w:rsidP="00180E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«20»   сентября  </w:t>
      </w:r>
      <w:r w:rsidR="0023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451</w:t>
      </w:r>
    </w:p>
    <w:p w:rsidR="00021349" w:rsidRDefault="00021349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1349" w:rsidRDefault="00021349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1349" w:rsidRDefault="00021349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1349" w:rsidRDefault="00230ACF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маршрутов регулярных перевозок обучающихся автобусами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021349" w:rsidRDefault="00021349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80E9A" w:rsidRDefault="00180E9A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80E9A" w:rsidRDefault="00180E9A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21349" w:rsidRDefault="00230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29.12.2012 N 273-ФЗ "Об образовании в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23.09.2020 г. N 1527 "Об утверждении Правил организованной перевозки группы детей автобусами",  в целях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бесплатной перевозки обучающихся до общеобразовательной организации и обратно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021349" w:rsidRDefault="00230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маршруты регулярных перевозок обучающихся автобусами муниципальных бюджетных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 (по согласованию) (прилагается)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1349" w:rsidRDefault="00230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Руководителям муниципальных бюджетных общеобразовательных учреждений и </w:t>
      </w:r>
      <w:r>
        <w:rPr>
          <w:rFonts w:ascii="Times New Roman" w:hAnsi="Times New Roman" w:cs="Times New Roman"/>
          <w:sz w:val="28"/>
          <w:szCs w:val="28"/>
        </w:rPr>
        <w:t>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 (по согласованию)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регулярными маршрутами, указанными в приложении к настоящему постановлению:</w:t>
      </w:r>
    </w:p>
    <w:p w:rsidR="00021349" w:rsidRDefault="00230AC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 утвердить расписание движения школьного автобуса;</w:t>
      </w:r>
    </w:p>
    <w:p w:rsidR="00021349" w:rsidRDefault="00230AC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организовать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бесплатной перевозки обучающихся до общеобразовательной организаций и обратно.</w:t>
      </w:r>
      <w:proofErr w:type="gramEnd"/>
    </w:p>
    <w:p w:rsidR="00021349" w:rsidRDefault="00230AC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rovenkiadm.gosuslugi.ru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и опубликовать в сетевом издании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нива». </w:t>
      </w:r>
    </w:p>
    <w:p w:rsidR="00021349" w:rsidRDefault="00230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политике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349" w:rsidRDefault="00230A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</w:p>
    <w:p w:rsidR="00021349" w:rsidRDefault="00230A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                                                               Т.В. Киричкова</w:t>
      </w: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ACF" w:rsidRDefault="00230ACF">
      <w:pPr>
        <w:pStyle w:val="10"/>
        <w:shd w:val="clear" w:color="auto" w:fill="auto"/>
        <w:spacing w:before="0" w:after="0" w:line="240" w:lineRule="auto"/>
        <w:ind w:left="4820" w:firstLine="0"/>
        <w:jc w:val="right"/>
        <w:rPr>
          <w:rFonts w:ascii="Times New Roman" w:hAnsi="Times New Roman" w:cs="Times New Roman"/>
          <w:bCs w:val="0"/>
          <w:color w:val="000000"/>
        </w:rPr>
      </w:pPr>
    </w:p>
    <w:p w:rsidR="00180E9A" w:rsidRDefault="00180E9A">
      <w:pPr>
        <w:pStyle w:val="10"/>
        <w:shd w:val="clear" w:color="auto" w:fill="auto"/>
        <w:spacing w:before="0" w:after="0" w:line="240" w:lineRule="auto"/>
        <w:ind w:left="4820" w:firstLine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21349" w:rsidRDefault="00230ACF">
      <w:pPr>
        <w:pStyle w:val="10"/>
        <w:shd w:val="clear" w:color="auto" w:fill="auto"/>
        <w:spacing w:before="0" w:after="0" w:line="240" w:lineRule="auto"/>
        <w:ind w:left="4820" w:firstLine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№ 1</w:t>
      </w:r>
    </w:p>
    <w:p w:rsidR="00021349" w:rsidRDefault="00230ACF">
      <w:pPr>
        <w:pStyle w:val="10"/>
        <w:shd w:val="clear" w:color="auto" w:fill="auto"/>
        <w:spacing w:before="0" w:after="0" w:line="240" w:lineRule="auto"/>
        <w:ind w:left="4820" w:firstLine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Ровеньского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района</w:t>
      </w:r>
    </w:p>
    <w:p w:rsidR="00021349" w:rsidRDefault="00180E9A">
      <w:pPr>
        <w:pStyle w:val="10"/>
        <w:shd w:val="clear" w:color="auto" w:fill="auto"/>
        <w:spacing w:before="0" w:after="0" w:line="240" w:lineRule="auto"/>
        <w:ind w:left="4820" w:firstLine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от «20» сентября </w:t>
      </w:r>
      <w:r w:rsidR="00230ACF">
        <w:rPr>
          <w:rFonts w:ascii="Times New Roman" w:hAnsi="Times New Roman" w:cs="Times New Roman"/>
          <w:b w:val="0"/>
          <w:color w:val="000000" w:themeColor="text1"/>
        </w:rPr>
        <w:t xml:space="preserve">2023 г. № </w:t>
      </w:r>
      <w:r>
        <w:rPr>
          <w:rFonts w:ascii="Times New Roman" w:hAnsi="Times New Roman" w:cs="Times New Roman"/>
          <w:b w:val="0"/>
          <w:color w:val="000000" w:themeColor="text1"/>
        </w:rPr>
        <w:t>451</w:t>
      </w:r>
    </w:p>
    <w:p w:rsidR="00021349" w:rsidRDefault="00021349">
      <w:pPr>
        <w:spacing w:after="0" w:line="240" w:lineRule="auto"/>
        <w:rPr>
          <w:rFonts w:ascii="Times New Roman" w:hAnsi="Times New Roman" w:cs="Times New Roman"/>
        </w:rPr>
      </w:pPr>
    </w:p>
    <w:p w:rsidR="00021349" w:rsidRDefault="00021349">
      <w:pPr>
        <w:spacing w:after="0" w:line="240" w:lineRule="auto"/>
        <w:rPr>
          <w:rFonts w:ascii="Times New Roman" w:hAnsi="Times New Roman" w:cs="Times New Roman"/>
        </w:rPr>
      </w:pPr>
    </w:p>
    <w:p w:rsidR="00021349" w:rsidRDefault="0023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Маршруты регулярных перевозок</w:t>
      </w:r>
    </w:p>
    <w:p w:rsidR="00021349" w:rsidRDefault="00230AC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автобусами муниципальных бюджетных общеобразовательных учреждений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21349" w:rsidRDefault="00021349">
      <w:pPr>
        <w:pStyle w:val="ConsPlusNormal"/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3243"/>
        <w:gridCol w:w="1415"/>
        <w:gridCol w:w="4312"/>
      </w:tblGrid>
      <w:tr w:rsidR="00021349">
        <w:trPr>
          <w:trHeight w:val="4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маршрута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Населенные пункты</w:t>
            </w:r>
          </w:p>
        </w:tc>
      </w:tr>
      <w:tr w:rsidR="00021349">
        <w:trPr>
          <w:trHeight w:val="57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Б.Г.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Айдар (школа) – с. Пристень – </w:t>
            </w:r>
            <w:proofErr w:type="gramEnd"/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Айдар (школа) </w:t>
            </w:r>
          </w:p>
        </w:tc>
      </w:tr>
      <w:tr w:rsidR="00021349">
        <w:trPr>
          <w:trHeight w:val="2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Айдар (школа) –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Айдар (школа) </w:t>
            </w:r>
          </w:p>
        </w:tc>
      </w:tr>
      <w:tr w:rsidR="00021349">
        <w:trPr>
          <w:trHeight w:val="8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(школа) –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Нагольное (школа)</w:t>
            </w:r>
          </w:p>
        </w:tc>
      </w:tr>
      <w:tr w:rsidR="00021349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–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Нагорье (школа)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Барсучье – </w:t>
            </w:r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Всесвятка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Нагорье (школа)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– с. Вишняки – </w:t>
            </w:r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– с. Солонцы – </w:t>
            </w:r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Нагорье (школа) 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Нагорье (школа) –</w:t>
            </w:r>
          </w:p>
          <w:p w:rsidR="00021349" w:rsidRDefault="00230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Нагорье (школа)</w:t>
            </w:r>
          </w:p>
        </w:tc>
      </w:tr>
      <w:tr w:rsidR="0002134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«Новоалександровская средняя общеобразовательная школа»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Новоалександровка (школа) –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Калиниченково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Новоалександровка (школа)</w:t>
            </w:r>
          </w:p>
        </w:tc>
      </w:tr>
      <w:tr w:rsidR="00021349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 №2»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Ровеньки (школа) –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 Ровеньки (школа)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Ровеньки (школа) – х. Клиновый – 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Ровеньки (школа)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Ровеньки (школа) –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Лихолобов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Ровеньки (школа)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Ровеньки (школа) – п. Ровеньки (ул.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Белокриничная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п. Ровеньки (школа)</w:t>
            </w:r>
          </w:p>
        </w:tc>
      </w:tr>
      <w:tr w:rsidR="0002134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«Харьковская средняя общеобразовательная школа»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Харьковское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(школа) –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Харьковское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(школа)</w:t>
            </w:r>
          </w:p>
        </w:tc>
      </w:tr>
      <w:tr w:rsidR="0002134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(школа) –</w:t>
            </w:r>
          </w:p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(школа) </w:t>
            </w:r>
          </w:p>
        </w:tc>
      </w:tr>
      <w:tr w:rsidR="00021349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с УИОП»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п. Ровеньки (РСОШ с УИОП)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Озерный - п. Ровеньки (РСОШ с УИОП)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Ровеньки,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п. Ровеньки (РСОШ с УИОП)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Лихолобов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п. Ровеньки, ул. Гагарина - п. Ровеньки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РСОШ 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Ровеньки (РСОШ с УИОП) - х. Клиновый - п. Ровеньки (РСОШ с УИОП)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Ровеньки (РСОШ с УИОП) – п. Ровеньки,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Димитрова - п. Ровеньки (РСОШ с УИОП)</w:t>
            </w:r>
          </w:p>
        </w:tc>
      </w:tr>
      <w:tr w:rsidR="00021349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0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49" w:rsidRDefault="0023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Ровеньки (РСОШ с УИОП) - п. Ровеньки,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Буденный  - п. Ровеньки (РСОШ с УИОП)</w:t>
            </w:r>
          </w:p>
        </w:tc>
      </w:tr>
    </w:tbl>
    <w:p w:rsidR="00021349" w:rsidRDefault="00021349">
      <w:pPr>
        <w:spacing w:after="0" w:line="240" w:lineRule="auto"/>
      </w:pPr>
    </w:p>
    <w:sectPr w:rsidR="00021349" w:rsidSect="000213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349"/>
    <w:rsid w:val="00021349"/>
    <w:rsid w:val="00180E9A"/>
    <w:rsid w:val="00230ACF"/>
    <w:rsid w:val="005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B3D8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B3D8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B3D8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B3D8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B3D8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B3D8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B3D8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B3D8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B3D8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Heading1"/>
    <w:uiPriority w:val="9"/>
    <w:qFormat/>
    <w:rsid w:val="00BB3D8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qFormat/>
    <w:rsid w:val="00BB3D8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qFormat/>
    <w:rsid w:val="00BB3D8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qFormat/>
    <w:rsid w:val="00BB3D8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qFormat/>
    <w:rsid w:val="00BB3D8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qFormat/>
    <w:rsid w:val="00BB3D8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qFormat/>
    <w:rsid w:val="00BB3D8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qFormat/>
    <w:rsid w:val="00BB3D8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qFormat/>
    <w:rsid w:val="00BB3D86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BB3D86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BB3D86"/>
    <w:rPr>
      <w:sz w:val="24"/>
      <w:szCs w:val="24"/>
    </w:rPr>
  </w:style>
  <w:style w:type="character" w:customStyle="1" w:styleId="2">
    <w:name w:val="Цитата 2 Знак"/>
    <w:link w:val="Heading2"/>
    <w:uiPriority w:val="29"/>
    <w:qFormat/>
    <w:rsid w:val="00BB3D86"/>
    <w:rPr>
      <w:i/>
    </w:rPr>
  </w:style>
  <w:style w:type="character" w:customStyle="1" w:styleId="a5">
    <w:name w:val="Выделенная цитата Знак"/>
    <w:uiPriority w:val="30"/>
    <w:qFormat/>
    <w:rsid w:val="00BB3D86"/>
    <w:rPr>
      <w:i/>
    </w:rPr>
  </w:style>
  <w:style w:type="character" w:customStyle="1" w:styleId="HeaderChar">
    <w:name w:val="Header Char"/>
    <w:basedOn w:val="a0"/>
    <w:uiPriority w:val="99"/>
    <w:qFormat/>
    <w:rsid w:val="00BB3D86"/>
  </w:style>
  <w:style w:type="character" w:customStyle="1" w:styleId="FooterChar">
    <w:name w:val="Footer Char"/>
    <w:basedOn w:val="a0"/>
    <w:uiPriority w:val="99"/>
    <w:qFormat/>
    <w:rsid w:val="00BB3D86"/>
  </w:style>
  <w:style w:type="character" w:customStyle="1" w:styleId="CaptionChar">
    <w:name w:val="Caption Char"/>
    <w:uiPriority w:val="99"/>
    <w:qFormat/>
    <w:rsid w:val="00BB3D86"/>
  </w:style>
  <w:style w:type="character" w:customStyle="1" w:styleId="a6">
    <w:name w:val="Текст сноски Знак"/>
    <w:uiPriority w:val="99"/>
    <w:qFormat/>
    <w:rsid w:val="00BB3D86"/>
    <w:rPr>
      <w:sz w:val="18"/>
    </w:rPr>
  </w:style>
  <w:style w:type="character" w:customStyle="1" w:styleId="a7">
    <w:name w:val="Привязка сноски"/>
    <w:rsid w:val="00021349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BB3D86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BB3D86"/>
    <w:rPr>
      <w:sz w:val="20"/>
    </w:rPr>
  </w:style>
  <w:style w:type="character" w:customStyle="1" w:styleId="a9">
    <w:name w:val="Привязка концевой сноски"/>
    <w:rsid w:val="0002134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B3D86"/>
    <w:rPr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rsid w:val="00BB3D86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"/>
    <w:qFormat/>
    <w:rsid w:val="00BB3D86"/>
    <w:rPr>
      <w:sz w:val="28"/>
      <w:szCs w:val="28"/>
      <w:shd w:val="clear" w:color="auto" w:fill="FFFFFF"/>
    </w:rPr>
  </w:style>
  <w:style w:type="character" w:customStyle="1" w:styleId="ab">
    <w:name w:val="Текст примечания Знак"/>
    <w:basedOn w:val="a0"/>
    <w:uiPriority w:val="99"/>
    <w:qFormat/>
    <w:rsid w:val="00BB3D86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BB3D86"/>
    <w:rPr>
      <w:b/>
      <w:bCs/>
      <w:sz w:val="20"/>
      <w:szCs w:val="20"/>
    </w:rPr>
  </w:style>
  <w:style w:type="character" w:customStyle="1" w:styleId="ad">
    <w:name w:val="Верхний колонтитул Знак"/>
    <w:basedOn w:val="a0"/>
    <w:uiPriority w:val="99"/>
    <w:qFormat/>
    <w:rsid w:val="00BB3D86"/>
  </w:style>
  <w:style w:type="character" w:customStyle="1" w:styleId="ae">
    <w:name w:val="Нижний колонтитул Знак"/>
    <w:basedOn w:val="a0"/>
    <w:uiPriority w:val="99"/>
    <w:qFormat/>
    <w:rsid w:val="00BB3D86"/>
  </w:style>
  <w:style w:type="character" w:customStyle="1" w:styleId="-">
    <w:name w:val="Интернет-ссылка"/>
    <w:basedOn w:val="a0"/>
    <w:uiPriority w:val="99"/>
    <w:unhideWhenUsed/>
    <w:rsid w:val="00BB3D86"/>
    <w:rPr>
      <w:color w:val="0000FF"/>
      <w:u w:val="single"/>
    </w:rPr>
  </w:style>
  <w:style w:type="character" w:customStyle="1" w:styleId="FontStyle14">
    <w:name w:val="Font Style14"/>
    <w:basedOn w:val="a0"/>
    <w:uiPriority w:val="99"/>
    <w:qFormat/>
    <w:rsid w:val="00BB3D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BB3D8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021349"/>
    <w:rPr>
      <w:rFonts w:eastAsia="Calibri" w:cs="Arial"/>
    </w:rPr>
  </w:style>
  <w:style w:type="character" w:customStyle="1" w:styleId="ListLabel2">
    <w:name w:val="ListLabel 2"/>
    <w:qFormat/>
    <w:rsid w:val="00021349"/>
    <w:rPr>
      <w:rFonts w:cs="Courier New"/>
    </w:rPr>
  </w:style>
  <w:style w:type="character" w:customStyle="1" w:styleId="ListLabel3">
    <w:name w:val="ListLabel 3"/>
    <w:qFormat/>
    <w:rsid w:val="00021349"/>
    <w:rPr>
      <w:rFonts w:cs="Courier New"/>
    </w:rPr>
  </w:style>
  <w:style w:type="character" w:customStyle="1" w:styleId="ListLabel4">
    <w:name w:val="ListLabel 4"/>
    <w:qFormat/>
    <w:rsid w:val="00021349"/>
    <w:rPr>
      <w:rFonts w:cs="Courier New"/>
    </w:rPr>
  </w:style>
  <w:style w:type="character" w:customStyle="1" w:styleId="ListLabel5">
    <w:name w:val="ListLabel 5"/>
    <w:qFormat/>
    <w:rsid w:val="00021349"/>
    <w:rPr>
      <w:rFonts w:eastAsia="Calibri" w:cs="Arial"/>
    </w:rPr>
  </w:style>
  <w:style w:type="character" w:customStyle="1" w:styleId="ListLabel6">
    <w:name w:val="ListLabel 6"/>
    <w:qFormat/>
    <w:rsid w:val="00021349"/>
    <w:rPr>
      <w:rFonts w:cs="Courier New"/>
    </w:rPr>
  </w:style>
  <w:style w:type="character" w:customStyle="1" w:styleId="ListLabel7">
    <w:name w:val="ListLabel 7"/>
    <w:qFormat/>
    <w:rsid w:val="00021349"/>
    <w:rPr>
      <w:rFonts w:cs="Courier New"/>
    </w:rPr>
  </w:style>
  <w:style w:type="character" w:customStyle="1" w:styleId="ListLabel8">
    <w:name w:val="ListLabel 8"/>
    <w:qFormat/>
    <w:rsid w:val="00021349"/>
    <w:rPr>
      <w:rFonts w:cs="Courier New"/>
    </w:rPr>
  </w:style>
  <w:style w:type="character" w:customStyle="1" w:styleId="ListLabel9">
    <w:name w:val="ListLabel 9"/>
    <w:qFormat/>
    <w:rsid w:val="00021349"/>
    <w:rPr>
      <w:sz w:val="28"/>
      <w:szCs w:val="28"/>
    </w:rPr>
  </w:style>
  <w:style w:type="paragraph" w:customStyle="1" w:styleId="af">
    <w:name w:val="Заголовок"/>
    <w:basedOn w:val="a"/>
    <w:next w:val="af0"/>
    <w:qFormat/>
    <w:rsid w:val="0002134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0">
    <w:name w:val="Body Text"/>
    <w:basedOn w:val="a"/>
    <w:rsid w:val="00021349"/>
    <w:pPr>
      <w:spacing w:after="140"/>
    </w:pPr>
  </w:style>
  <w:style w:type="paragraph" w:styleId="af1">
    <w:name w:val="List"/>
    <w:basedOn w:val="af0"/>
    <w:rsid w:val="00021349"/>
    <w:rPr>
      <w:rFonts w:cs="Droid Sans Devanagari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B3D86"/>
    <w:rPr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rsid w:val="00021349"/>
    <w:pPr>
      <w:suppressLineNumbers/>
    </w:pPr>
    <w:rPr>
      <w:rFonts w:cs="Droid Sans Devanagari"/>
    </w:rPr>
  </w:style>
  <w:style w:type="paragraph" w:styleId="af3">
    <w:name w:val="No Spacing"/>
    <w:uiPriority w:val="1"/>
    <w:qFormat/>
    <w:rsid w:val="00BB3D86"/>
  </w:style>
  <w:style w:type="paragraph" w:styleId="af4">
    <w:name w:val="Title"/>
    <w:basedOn w:val="a"/>
    <w:next w:val="a"/>
    <w:uiPriority w:val="10"/>
    <w:qFormat/>
    <w:rsid w:val="00BB3D86"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rsid w:val="00BB3D86"/>
    <w:pPr>
      <w:spacing w:before="200"/>
    </w:pPr>
    <w:rPr>
      <w:sz w:val="24"/>
      <w:szCs w:val="24"/>
    </w:rPr>
  </w:style>
  <w:style w:type="paragraph" w:styleId="20">
    <w:name w:val="Quote"/>
    <w:basedOn w:val="a"/>
    <w:next w:val="a"/>
    <w:uiPriority w:val="29"/>
    <w:qFormat/>
    <w:rsid w:val="00BB3D86"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rsid w:val="00BB3D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FootnoteText">
    <w:name w:val="Footnote Text"/>
    <w:basedOn w:val="a"/>
    <w:uiPriority w:val="99"/>
    <w:semiHidden/>
    <w:unhideWhenUsed/>
    <w:rsid w:val="00BB3D86"/>
    <w:pPr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BB3D86"/>
    <w:pPr>
      <w:spacing w:after="0" w:line="240" w:lineRule="auto"/>
    </w:pPr>
    <w:rPr>
      <w:sz w:val="20"/>
    </w:rPr>
  </w:style>
  <w:style w:type="paragraph" w:customStyle="1" w:styleId="TOC1">
    <w:name w:val="TOC 1"/>
    <w:basedOn w:val="a"/>
    <w:next w:val="a"/>
    <w:uiPriority w:val="39"/>
    <w:unhideWhenUsed/>
    <w:rsid w:val="00BB3D86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BB3D86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BB3D86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BB3D86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BB3D86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BB3D86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BB3D86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BB3D86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BB3D86"/>
    <w:pPr>
      <w:spacing w:after="57"/>
      <w:ind w:left="2268"/>
    </w:pPr>
  </w:style>
  <w:style w:type="paragraph" w:styleId="af7">
    <w:name w:val="TOC Heading"/>
    <w:uiPriority w:val="39"/>
    <w:unhideWhenUsed/>
    <w:qFormat/>
    <w:rsid w:val="00BB3D86"/>
    <w:pPr>
      <w:spacing w:after="200" w:line="276" w:lineRule="auto"/>
    </w:pPr>
  </w:style>
  <w:style w:type="paragraph" w:styleId="af8">
    <w:name w:val="table of figures"/>
    <w:basedOn w:val="a"/>
    <w:next w:val="a"/>
    <w:uiPriority w:val="99"/>
    <w:unhideWhenUsed/>
    <w:qFormat/>
    <w:rsid w:val="00BB3D86"/>
    <w:pPr>
      <w:spacing w:after="0"/>
    </w:pPr>
  </w:style>
  <w:style w:type="paragraph" w:styleId="af9">
    <w:name w:val="Balloon Text"/>
    <w:basedOn w:val="a"/>
    <w:uiPriority w:val="99"/>
    <w:semiHidden/>
    <w:unhideWhenUsed/>
    <w:qFormat/>
    <w:rsid w:val="00BB3D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"/>
    <w:qFormat/>
    <w:rsid w:val="00BB3D86"/>
    <w:pPr>
      <w:widowControl w:val="0"/>
      <w:shd w:val="clear" w:color="auto" w:fill="FFFFFF"/>
      <w:spacing w:before="120" w:after="300" w:line="324" w:lineRule="exact"/>
      <w:ind w:hanging="1340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BB3D86"/>
    <w:pPr>
      <w:widowControl w:val="0"/>
    </w:pPr>
    <w:rPr>
      <w:rFonts w:eastAsia="Times New Roman" w:cs="Calibri"/>
      <w:sz w:val="20"/>
      <w:szCs w:val="20"/>
    </w:rPr>
  </w:style>
  <w:style w:type="paragraph" w:customStyle="1" w:styleId="ConsPlusTitle">
    <w:name w:val="ConsPlusTitle"/>
    <w:qFormat/>
    <w:rsid w:val="00BB3D86"/>
    <w:pPr>
      <w:widowControl w:val="0"/>
    </w:pPr>
    <w:rPr>
      <w:rFonts w:eastAsia="Times New Roman" w:cs="Calibri"/>
      <w:b/>
      <w:sz w:val="20"/>
      <w:szCs w:val="20"/>
    </w:rPr>
  </w:style>
  <w:style w:type="paragraph" w:customStyle="1" w:styleId="ConsPlusTitlePage">
    <w:name w:val="ConsPlusTitlePage"/>
    <w:qFormat/>
    <w:rsid w:val="00BB3D86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a">
    <w:name w:val="List Paragraph"/>
    <w:basedOn w:val="a"/>
    <w:uiPriority w:val="34"/>
    <w:qFormat/>
    <w:rsid w:val="00BB3D86"/>
    <w:pPr>
      <w:ind w:left="720"/>
      <w:contextualSpacing/>
    </w:pPr>
  </w:style>
  <w:style w:type="paragraph" w:styleId="afb">
    <w:name w:val="annotation text"/>
    <w:basedOn w:val="a"/>
    <w:uiPriority w:val="99"/>
    <w:unhideWhenUsed/>
    <w:qFormat/>
    <w:rsid w:val="00BB3D86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B3D86"/>
    <w:rPr>
      <w:b/>
      <w:bCs/>
    </w:rPr>
  </w:style>
  <w:style w:type="paragraph" w:customStyle="1" w:styleId="Header">
    <w:name w:val="Header"/>
    <w:basedOn w:val="a"/>
    <w:uiPriority w:val="99"/>
    <w:unhideWhenUsed/>
    <w:rsid w:val="00BB3D8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B3D86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Light">
    <w:name w:val="Table Grid Light"/>
    <w:basedOn w:val="a1"/>
    <w:uiPriority w:val="59"/>
    <w:rsid w:val="00BB3D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B3D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BB3D8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BB3D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D8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B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D8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B3D8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BB3D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d">
    <w:name w:val="Table Grid"/>
    <w:basedOn w:val="a1"/>
    <w:uiPriority w:val="59"/>
    <w:rsid w:val="00BB3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</dc:creator>
  <dc:description/>
  <cp:lastModifiedBy>OKO_ARM2</cp:lastModifiedBy>
  <cp:revision>5</cp:revision>
  <dcterms:created xsi:type="dcterms:W3CDTF">2023-09-05T12:46:00Z</dcterms:created>
  <dcterms:modified xsi:type="dcterms:W3CDTF">2023-10-27T07:57:00Z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