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53" w:rsidRPr="00E80BE2" w:rsidRDefault="00EE5F53" w:rsidP="00EE5F53">
      <w:pPr>
        <w:widowControl w:val="0"/>
        <w:suppressAutoHyphens/>
        <w:jc w:val="center"/>
        <w:rPr>
          <w:b/>
          <w:sz w:val="16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63880" cy="7848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4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53" w:rsidRPr="00E80BE2" w:rsidRDefault="00EE5F53" w:rsidP="00EE5F53">
      <w:pPr>
        <w:widowControl w:val="0"/>
        <w:suppressAutoHyphens/>
        <w:jc w:val="center"/>
        <w:rPr>
          <w:b/>
          <w:sz w:val="16"/>
          <w:szCs w:val="20"/>
          <w:lang w:eastAsia="ar-SA"/>
        </w:rPr>
      </w:pPr>
    </w:p>
    <w:p w:rsidR="00EE5F53" w:rsidRDefault="00EE5F53" w:rsidP="00EE5F53">
      <w:pPr>
        <w:widowControl w:val="0"/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РОВЕНЬСКАЯ ТЕРРИТОРИАЛЬНАЯ </w:t>
      </w:r>
    </w:p>
    <w:p w:rsidR="00EE5F53" w:rsidRPr="00E80BE2" w:rsidRDefault="00EE5F53" w:rsidP="00EE5F53">
      <w:pPr>
        <w:widowControl w:val="0"/>
        <w:suppressAutoHyphens/>
        <w:jc w:val="center"/>
        <w:rPr>
          <w:b/>
          <w:sz w:val="32"/>
          <w:szCs w:val="32"/>
          <w:lang w:eastAsia="ar-SA"/>
        </w:rPr>
      </w:pPr>
      <w:r w:rsidRPr="00E80BE2">
        <w:rPr>
          <w:b/>
          <w:sz w:val="32"/>
          <w:szCs w:val="32"/>
          <w:lang w:eastAsia="ar-SA"/>
        </w:rPr>
        <w:t xml:space="preserve">ИЗБИРАТЕЛЬНАЯ КОМИССИЯ </w:t>
      </w:r>
    </w:p>
    <w:p w:rsidR="00EE5F53" w:rsidRPr="00E80BE2" w:rsidRDefault="00EE5F53" w:rsidP="00EE5F53">
      <w:pPr>
        <w:widowControl w:val="0"/>
        <w:suppressAutoHyphens/>
        <w:jc w:val="center"/>
        <w:rPr>
          <w:b/>
          <w:sz w:val="28"/>
          <w:szCs w:val="20"/>
          <w:lang w:eastAsia="ar-SA"/>
        </w:rPr>
      </w:pPr>
    </w:p>
    <w:p w:rsidR="00EE5F53" w:rsidRPr="00E80BE2" w:rsidRDefault="00EE5F53" w:rsidP="00EE5F53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outlineLvl w:val="3"/>
        <w:rPr>
          <w:b/>
          <w:spacing w:val="60"/>
          <w:sz w:val="32"/>
          <w:szCs w:val="20"/>
          <w:lang w:eastAsia="ar-SA"/>
        </w:rPr>
      </w:pPr>
      <w:proofErr w:type="gramStart"/>
      <w:r w:rsidRPr="00E80BE2">
        <w:rPr>
          <w:b/>
          <w:sz w:val="36"/>
          <w:szCs w:val="20"/>
          <w:lang w:eastAsia="ar-SA"/>
        </w:rPr>
        <w:t>П</w:t>
      </w:r>
      <w:proofErr w:type="gramEnd"/>
      <w:r w:rsidRPr="00E80BE2">
        <w:rPr>
          <w:b/>
          <w:sz w:val="36"/>
          <w:szCs w:val="20"/>
          <w:lang w:eastAsia="ar-SA"/>
        </w:rPr>
        <w:t xml:space="preserve"> О С Т А Н О В Л Е Н И Е</w:t>
      </w:r>
    </w:p>
    <w:p w:rsidR="00EE5F53" w:rsidRPr="00E80BE2" w:rsidRDefault="00EE5F53" w:rsidP="00EE5F53">
      <w:pPr>
        <w:widowControl w:val="0"/>
        <w:suppressAutoHyphens/>
        <w:jc w:val="center"/>
        <w:rPr>
          <w:b/>
          <w:spacing w:val="60"/>
          <w:sz w:val="32"/>
          <w:szCs w:val="20"/>
          <w:lang w:eastAsia="ar-SA"/>
        </w:rPr>
      </w:pPr>
    </w:p>
    <w:p w:rsidR="00EE5F53" w:rsidRPr="00E80BE2" w:rsidRDefault="00EE5F53" w:rsidP="00EE5F53">
      <w:pPr>
        <w:widowControl w:val="0"/>
        <w:suppressAutoHyphens/>
        <w:jc w:val="center"/>
        <w:rPr>
          <w:sz w:val="16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244"/>
      </w:tblGrid>
      <w:tr w:rsidR="00EE5F53" w:rsidRPr="00961D0C" w:rsidTr="00B73275">
        <w:trPr>
          <w:trHeight w:val="299"/>
        </w:trPr>
        <w:tc>
          <w:tcPr>
            <w:tcW w:w="3828" w:type="dxa"/>
            <w:shd w:val="clear" w:color="auto" w:fill="auto"/>
          </w:tcPr>
          <w:p w:rsidR="00EE5F53" w:rsidRPr="00961D0C" w:rsidRDefault="000E1E51" w:rsidP="00B73275">
            <w:pPr>
              <w:widowControl w:val="0"/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21</w:t>
            </w:r>
            <w:r w:rsidR="00C624B5">
              <w:rPr>
                <w:sz w:val="26"/>
                <w:szCs w:val="26"/>
                <w:lang w:eastAsia="ar-SA"/>
              </w:rPr>
              <w:t xml:space="preserve"> </w:t>
            </w:r>
            <w:r w:rsidR="00EE5F53" w:rsidRPr="00961D0C">
              <w:rPr>
                <w:sz w:val="26"/>
                <w:szCs w:val="26"/>
                <w:lang w:eastAsia="ar-SA"/>
              </w:rPr>
              <w:t xml:space="preserve"> </w:t>
            </w:r>
            <w:r w:rsidR="00C624B5">
              <w:rPr>
                <w:sz w:val="26"/>
                <w:szCs w:val="26"/>
                <w:lang w:eastAsia="ar-SA"/>
              </w:rPr>
              <w:t>марта  2024</w:t>
            </w:r>
            <w:r w:rsidR="00EE5F53" w:rsidRPr="00961D0C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2528" w:type="dxa"/>
            <w:shd w:val="clear" w:color="auto" w:fill="auto"/>
          </w:tcPr>
          <w:p w:rsidR="00EE5F53" w:rsidRPr="00961D0C" w:rsidRDefault="00EE5F53" w:rsidP="00B73275">
            <w:pPr>
              <w:widowControl w:val="0"/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44" w:type="dxa"/>
            <w:shd w:val="clear" w:color="auto" w:fill="auto"/>
          </w:tcPr>
          <w:p w:rsidR="00EE5F53" w:rsidRPr="00961D0C" w:rsidRDefault="00EE5F53" w:rsidP="00B73275">
            <w:pPr>
              <w:widowControl w:val="0"/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961D0C">
              <w:rPr>
                <w:sz w:val="26"/>
                <w:szCs w:val="26"/>
                <w:lang w:eastAsia="ar-SA"/>
              </w:rPr>
              <w:t xml:space="preserve">№ </w:t>
            </w:r>
            <w:r w:rsidR="00C624B5">
              <w:rPr>
                <w:sz w:val="26"/>
                <w:szCs w:val="26"/>
                <w:lang w:eastAsia="ar-SA"/>
              </w:rPr>
              <w:t>45/300</w:t>
            </w:r>
            <w:r w:rsidRPr="000B1630">
              <w:rPr>
                <w:sz w:val="26"/>
                <w:szCs w:val="26"/>
                <w:lang w:eastAsia="ar-SA"/>
              </w:rPr>
              <w:t>-</w:t>
            </w: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</w:tbl>
    <w:p w:rsidR="00EE5F53" w:rsidRPr="00961D0C" w:rsidRDefault="00EE5F53" w:rsidP="00EE5F53">
      <w:pPr>
        <w:suppressAutoHyphens/>
        <w:ind w:right="4110"/>
        <w:jc w:val="center"/>
        <w:rPr>
          <w:bCs/>
          <w:sz w:val="26"/>
          <w:szCs w:val="26"/>
          <w:lang w:eastAsia="ar-SA"/>
        </w:rPr>
      </w:pPr>
      <w:r w:rsidRPr="00961D0C">
        <w:rPr>
          <w:bCs/>
          <w:sz w:val="26"/>
          <w:szCs w:val="26"/>
          <w:lang w:eastAsia="ar-SA"/>
        </w:rPr>
        <w:t xml:space="preserve">                                                     </w:t>
      </w:r>
    </w:p>
    <w:p w:rsidR="00EE5F53" w:rsidRPr="00961D0C" w:rsidRDefault="00EE5F53" w:rsidP="00EE5F53">
      <w:pPr>
        <w:suppressAutoHyphens/>
        <w:ind w:right="4110"/>
        <w:jc w:val="center"/>
        <w:rPr>
          <w:bCs/>
          <w:sz w:val="26"/>
          <w:szCs w:val="26"/>
          <w:lang w:eastAsia="ar-SA"/>
        </w:rPr>
      </w:pPr>
      <w:r w:rsidRPr="00961D0C">
        <w:rPr>
          <w:bCs/>
          <w:sz w:val="26"/>
          <w:szCs w:val="26"/>
          <w:lang w:eastAsia="ar-SA"/>
        </w:rPr>
        <w:t xml:space="preserve">                                                       п. Ровеньки</w:t>
      </w:r>
    </w:p>
    <w:p w:rsidR="00EE5F53" w:rsidRPr="00961D0C" w:rsidRDefault="00EE5F53" w:rsidP="00EE5F53">
      <w:pPr>
        <w:suppressAutoHyphens/>
        <w:ind w:right="4110"/>
        <w:jc w:val="both"/>
        <w:rPr>
          <w:rFonts w:ascii="Times New Roman CYR" w:hAnsi="Times New Roman CYR" w:cs="Times New Roman CYR"/>
          <w:b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6204"/>
        <w:gridCol w:w="3083"/>
      </w:tblGrid>
      <w:tr w:rsidR="00C624B5" w:rsidRPr="00C03CA0" w:rsidTr="0004613B">
        <w:tc>
          <w:tcPr>
            <w:tcW w:w="6204" w:type="dxa"/>
            <w:shd w:val="clear" w:color="auto" w:fill="auto"/>
          </w:tcPr>
          <w:p w:rsidR="00C624B5" w:rsidRPr="00C03CA0" w:rsidRDefault="00C624B5" w:rsidP="00C624B5">
            <w:pPr>
              <w:widowControl w:val="0"/>
              <w:jc w:val="both"/>
              <w:rPr>
                <w:b/>
                <w:sz w:val="28"/>
              </w:rPr>
            </w:pPr>
            <w:r w:rsidRPr="00C03CA0">
              <w:rPr>
                <w:b/>
                <w:sz w:val="28"/>
              </w:rPr>
              <w:t xml:space="preserve">О выплате дополнительной оплаты труда (вознаграждения) за активную работу по подготовке и проведению </w:t>
            </w:r>
            <w:fldSimple w:instr=" DOCVARIABLE  S_ELECTION_NAME_ROD_L  \* MERGEFORMAT ">
              <w:r w:rsidRPr="00C03CA0">
                <w:rPr>
                  <w:b/>
                  <w:sz w:val="28"/>
                </w:rPr>
                <w:t>выборов Президента Российской Федерации</w:t>
              </w:r>
            </w:fldSimple>
            <w:r w:rsidRPr="00C03C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членам Ровеньской территориальной избирательной комиссии </w:t>
            </w:r>
          </w:p>
        </w:tc>
        <w:tc>
          <w:tcPr>
            <w:tcW w:w="3083" w:type="dxa"/>
            <w:shd w:val="clear" w:color="auto" w:fill="auto"/>
          </w:tcPr>
          <w:p w:rsidR="00C624B5" w:rsidRPr="00C03CA0" w:rsidRDefault="00C624B5" w:rsidP="0004613B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C624B5" w:rsidRDefault="00C624B5" w:rsidP="00C624B5">
      <w:pPr>
        <w:jc w:val="both"/>
        <w:rPr>
          <w:sz w:val="28"/>
        </w:rPr>
      </w:pPr>
    </w:p>
    <w:p w:rsidR="00C624B5" w:rsidRPr="00AA3BFF" w:rsidRDefault="00C624B5" w:rsidP="00C624B5">
      <w:pPr>
        <w:ind w:firstLine="709"/>
        <w:jc w:val="both"/>
        <w:rPr>
          <w:sz w:val="28"/>
          <w:szCs w:val="28"/>
        </w:rPr>
      </w:pPr>
      <w:proofErr w:type="gramStart"/>
      <w:r w:rsidRPr="00DA4A01">
        <w:rPr>
          <w:sz w:val="28"/>
          <w:szCs w:val="28"/>
        </w:rPr>
        <w:t xml:space="preserve"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постановлением </w:t>
      </w:r>
      <w:r w:rsidRPr="00C548CD">
        <w:rPr>
          <w:sz w:val="28"/>
          <w:szCs w:val="28"/>
        </w:rPr>
        <w:t>Центральной избирательной комиссии Российской Федерации от 13 декабря 2023 года № 142/108</w:t>
      </w:r>
      <w:r>
        <w:rPr>
          <w:sz w:val="28"/>
          <w:szCs w:val="28"/>
        </w:rPr>
        <w:t>7</w:t>
      </w:r>
      <w:r w:rsidRPr="00C548CD">
        <w:rPr>
          <w:sz w:val="28"/>
          <w:szCs w:val="28"/>
        </w:rPr>
        <w:t>-8 «</w:t>
      </w:r>
      <w:r>
        <w:rPr>
          <w:sz w:val="28"/>
          <w:szCs w:val="28"/>
        </w:rPr>
        <w:t>О</w:t>
      </w:r>
      <w:r w:rsidRPr="00FF0651">
        <w:rPr>
          <w:sz w:val="28"/>
          <w:szCs w:val="28"/>
        </w:rPr>
        <w:t xml:space="preserve"> размерах и порядке</w:t>
      </w:r>
      <w:r>
        <w:rPr>
          <w:sz w:val="28"/>
          <w:szCs w:val="28"/>
        </w:rPr>
        <w:t xml:space="preserve"> </w:t>
      </w:r>
      <w:r w:rsidRPr="00FF0651">
        <w:rPr>
          <w:sz w:val="28"/>
          <w:szCs w:val="28"/>
        </w:rPr>
        <w:t>выплаты компенсации и дополнительной оплаты труда</w:t>
      </w:r>
      <w:r>
        <w:rPr>
          <w:sz w:val="28"/>
          <w:szCs w:val="28"/>
        </w:rPr>
        <w:t xml:space="preserve"> </w:t>
      </w:r>
      <w:r w:rsidRPr="00FF0651">
        <w:rPr>
          <w:sz w:val="28"/>
          <w:szCs w:val="28"/>
        </w:rPr>
        <w:t>(вознаграждения), а также иных выплат в период подготовки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проведения выборов Президента Российской Ф</w:t>
      </w:r>
      <w:r w:rsidRPr="00FF0651">
        <w:rPr>
          <w:sz w:val="28"/>
          <w:szCs w:val="28"/>
        </w:rPr>
        <w:t>едерации</w:t>
      </w:r>
      <w:r w:rsidRPr="00C548CD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Ровеньской территориальной избирательной комиссии </w:t>
      </w:r>
      <w:r w:rsidRPr="00BF08DA">
        <w:rPr>
          <w:rFonts w:ascii="Times New Roman CYR" w:hAnsi="Times New Roman CYR"/>
          <w:sz w:val="28"/>
        </w:rPr>
        <w:t>от 1</w:t>
      </w:r>
      <w:r>
        <w:rPr>
          <w:rFonts w:ascii="Times New Roman CYR" w:hAnsi="Times New Roman CYR"/>
          <w:sz w:val="28"/>
        </w:rPr>
        <w:t>9</w:t>
      </w:r>
      <w:r w:rsidRPr="00BF08DA">
        <w:rPr>
          <w:rFonts w:ascii="Times New Roman CYR" w:hAnsi="Times New Roman CYR"/>
          <w:sz w:val="28"/>
        </w:rPr>
        <w:t xml:space="preserve"> января 2024 года № </w:t>
      </w:r>
      <w:r>
        <w:rPr>
          <w:rFonts w:ascii="Times New Roman CYR" w:hAnsi="Times New Roman CYR"/>
          <w:sz w:val="28"/>
        </w:rPr>
        <w:t>40/266</w:t>
      </w:r>
      <w:r w:rsidRPr="003954B0">
        <w:rPr>
          <w:rFonts w:ascii="Times New Roman CYR" w:hAnsi="Times New Roman CYR"/>
          <w:sz w:val="28"/>
        </w:rPr>
        <w:t xml:space="preserve">-1  </w:t>
      </w:r>
      <w:r w:rsidRPr="00BF08DA">
        <w:rPr>
          <w:rFonts w:ascii="Times New Roman CYR" w:hAnsi="Times New Roman CYR"/>
          <w:sz w:val="28"/>
        </w:rPr>
        <w:t xml:space="preserve">«О распределении средств федерального бюджета, выделенных </w:t>
      </w:r>
      <w:r>
        <w:rPr>
          <w:rFonts w:ascii="Times New Roman CYR" w:hAnsi="Times New Roman CYR"/>
          <w:sz w:val="28"/>
        </w:rPr>
        <w:t>Ровеньской</w:t>
      </w:r>
      <w:r w:rsidRPr="00BF08DA">
        <w:rPr>
          <w:rFonts w:ascii="Times New Roman CYR" w:hAnsi="Times New Roman CYR"/>
          <w:sz w:val="28"/>
        </w:rPr>
        <w:t xml:space="preserve"> территориальной избирательной комиссии на подготовку и проведение выборов Президента Российской Федерации»</w:t>
      </w:r>
      <w:r w:rsidRPr="001A5ECD">
        <w:rPr>
          <w:sz w:val="28"/>
          <w:szCs w:val="28"/>
        </w:rPr>
        <w:t xml:space="preserve"> </w:t>
      </w:r>
      <w:r w:rsidRPr="00FC5984">
        <w:rPr>
          <w:sz w:val="28"/>
          <w:szCs w:val="28"/>
        </w:rPr>
        <w:t>(с изменениями, внесенными постановлени</w:t>
      </w:r>
      <w:r>
        <w:rPr>
          <w:sz w:val="28"/>
          <w:szCs w:val="28"/>
        </w:rPr>
        <w:t>е</w:t>
      </w:r>
      <w:r w:rsidRPr="00FC598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Ровеньской территориальной избирательной комиссии </w:t>
      </w:r>
      <w:r w:rsidRPr="00FC5984">
        <w:rPr>
          <w:sz w:val="28"/>
          <w:szCs w:val="28"/>
        </w:rPr>
        <w:t xml:space="preserve">от </w:t>
      </w:r>
      <w:r>
        <w:rPr>
          <w:sz w:val="28"/>
          <w:szCs w:val="28"/>
        </w:rPr>
        <w:t>29 января</w:t>
      </w:r>
      <w:r w:rsidRPr="00FC59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C598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41/281</w:t>
      </w:r>
      <w:r w:rsidRPr="00F3394C">
        <w:rPr>
          <w:sz w:val="28"/>
          <w:szCs w:val="28"/>
        </w:rPr>
        <w:t>-1</w:t>
      </w:r>
      <w:r>
        <w:rPr>
          <w:sz w:val="28"/>
          <w:szCs w:val="28"/>
        </w:rPr>
        <w:t>,от 06 марта 2024 года № 43/294-1)</w:t>
      </w:r>
      <w:r w:rsidRPr="00FC5984">
        <w:rPr>
          <w:sz w:val="28"/>
          <w:szCs w:val="28"/>
        </w:rPr>
        <w:t xml:space="preserve"> </w:t>
      </w:r>
      <w:r w:rsidRPr="00AA3BFF">
        <w:rPr>
          <w:sz w:val="28"/>
          <w:szCs w:val="28"/>
        </w:rPr>
        <w:t xml:space="preserve"> </w:t>
      </w:r>
      <w:r>
        <w:rPr>
          <w:sz w:val="28"/>
          <w:szCs w:val="28"/>
        </w:rPr>
        <w:t>Ровеньская территориальная</w:t>
      </w:r>
      <w:proofErr w:type="gramEnd"/>
      <w:r>
        <w:rPr>
          <w:sz w:val="28"/>
          <w:szCs w:val="28"/>
        </w:rPr>
        <w:t xml:space="preserve"> </w:t>
      </w:r>
      <w:r w:rsidRPr="00AA3BFF">
        <w:rPr>
          <w:sz w:val="28"/>
          <w:szCs w:val="28"/>
        </w:rPr>
        <w:t xml:space="preserve">избирательная комиссия </w:t>
      </w:r>
      <w:r>
        <w:rPr>
          <w:b/>
          <w:sz w:val="28"/>
          <w:szCs w:val="28"/>
        </w:rPr>
        <w:t>постановляет</w:t>
      </w:r>
      <w:r w:rsidRPr="00AA3BFF">
        <w:rPr>
          <w:sz w:val="28"/>
          <w:szCs w:val="28"/>
        </w:rPr>
        <w:t>:</w:t>
      </w:r>
    </w:p>
    <w:p w:rsidR="00C624B5" w:rsidRDefault="00C624B5" w:rsidP="00C624B5">
      <w:pPr>
        <w:ind w:firstLine="709"/>
        <w:jc w:val="both"/>
        <w:rPr>
          <w:sz w:val="28"/>
          <w:szCs w:val="28"/>
        </w:rPr>
      </w:pPr>
      <w:r w:rsidRPr="00AA3B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размер </w:t>
      </w:r>
      <w:bookmarkStart w:id="0" w:name="_Hlk161489291"/>
      <w:r>
        <w:rPr>
          <w:sz w:val="28"/>
        </w:rPr>
        <w:t xml:space="preserve">ведомственного коэффициента для выплаты дополнительной оплаты труда </w:t>
      </w:r>
      <w:bookmarkStart w:id="1" w:name="_Hlk161488065"/>
      <w:r>
        <w:rPr>
          <w:sz w:val="28"/>
        </w:rPr>
        <w:t xml:space="preserve">(вознаграждения) за активную работу по подготовке и проведению </w:t>
      </w:r>
      <w:fldSimple w:instr=" DOCVARIABLE  S_ELECTION_NAME_ROD_L  \* MERGEFORMAT ">
        <w:r>
          <w:rPr>
            <w:sz w:val="28"/>
          </w:rPr>
          <w:t>выборов Президента Российской Федерации</w:t>
        </w:r>
      </w:fldSimple>
      <w:r>
        <w:rPr>
          <w:sz w:val="28"/>
        </w:rPr>
        <w:t xml:space="preserve"> </w:t>
      </w:r>
      <w:bookmarkEnd w:id="0"/>
      <w:bookmarkEnd w:id="1"/>
      <w:r>
        <w:rPr>
          <w:sz w:val="28"/>
        </w:rPr>
        <w:t>членам Ровеньской территориальной избирательнй комиссии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риложение №1). </w:t>
      </w:r>
    </w:p>
    <w:p w:rsidR="00C624B5" w:rsidRDefault="00C624B5" w:rsidP="00C624B5">
      <w:pPr>
        <w:ind w:firstLine="709"/>
        <w:jc w:val="both"/>
        <w:rPr>
          <w:sz w:val="28"/>
          <w:szCs w:val="28"/>
        </w:rPr>
      </w:pPr>
      <w:r w:rsidRPr="00AA3BFF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55373A">
        <w:rPr>
          <w:sz w:val="28"/>
          <w:szCs w:val="28"/>
        </w:rPr>
        <w:t xml:space="preserve">роизвести выплату </w:t>
      </w:r>
      <w:bookmarkStart w:id="2" w:name="_Hlk161489378"/>
      <w:r w:rsidRPr="0055373A">
        <w:rPr>
          <w:sz w:val="28"/>
          <w:szCs w:val="28"/>
        </w:rPr>
        <w:t xml:space="preserve">дополнительной оплаты труда (вознаграждения) за активную работу по подготовке и проведению выборов Президента Российской Федерации </w:t>
      </w:r>
      <w:bookmarkEnd w:id="2"/>
      <w:r>
        <w:rPr>
          <w:sz w:val="28"/>
          <w:szCs w:val="28"/>
        </w:rPr>
        <w:t xml:space="preserve">членам Ровеньской территориальной избирательной комиссии </w:t>
      </w:r>
      <w:r w:rsidRPr="0055373A">
        <w:rPr>
          <w:sz w:val="28"/>
          <w:szCs w:val="28"/>
        </w:rPr>
        <w:t>в соответствии с приложением</w:t>
      </w:r>
      <w:r>
        <w:rPr>
          <w:sz w:val="28"/>
          <w:szCs w:val="28"/>
        </w:rPr>
        <w:t xml:space="preserve"> № 2</w:t>
      </w:r>
      <w:r w:rsidRPr="0055373A">
        <w:rPr>
          <w:sz w:val="28"/>
          <w:szCs w:val="28"/>
        </w:rPr>
        <w:t xml:space="preserve"> к настоящему постановлению.</w:t>
      </w:r>
    </w:p>
    <w:p w:rsidR="00C624B5" w:rsidRPr="009B69C9" w:rsidRDefault="00C624B5" w:rsidP="00C624B5">
      <w:pPr>
        <w:ind w:firstLine="720"/>
        <w:contextualSpacing/>
        <w:jc w:val="both"/>
        <w:rPr>
          <w:bCs/>
          <w:sz w:val="28"/>
          <w:szCs w:val="28"/>
        </w:rPr>
      </w:pPr>
      <w:r w:rsidRPr="00AA3BFF">
        <w:rPr>
          <w:sz w:val="28"/>
          <w:szCs w:val="28"/>
        </w:rPr>
        <w:t xml:space="preserve">3. </w:t>
      </w:r>
      <w:r w:rsidRPr="009B69C9">
        <w:rPr>
          <w:bCs/>
          <w:sz w:val="28"/>
          <w:szCs w:val="28"/>
        </w:rPr>
        <w:t>Контроль за выполнением настоящего постановления во</w:t>
      </w:r>
      <w:r>
        <w:rPr>
          <w:bCs/>
          <w:sz w:val="28"/>
          <w:szCs w:val="28"/>
        </w:rPr>
        <w:t>зложить на председателя Ровень</w:t>
      </w:r>
      <w:r w:rsidRPr="009B69C9">
        <w:rPr>
          <w:bCs/>
          <w:sz w:val="28"/>
          <w:szCs w:val="28"/>
        </w:rPr>
        <w:t>ской территориа</w:t>
      </w:r>
      <w:r>
        <w:rPr>
          <w:bCs/>
          <w:sz w:val="28"/>
          <w:szCs w:val="28"/>
        </w:rPr>
        <w:t>льной избирательной комиссии Е</w:t>
      </w:r>
      <w:r w:rsidRPr="009B69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 Макар</w:t>
      </w:r>
      <w:r w:rsidRPr="009B69C9">
        <w:rPr>
          <w:bCs/>
          <w:sz w:val="28"/>
          <w:szCs w:val="28"/>
        </w:rPr>
        <w:t>ову.</w:t>
      </w:r>
    </w:p>
    <w:p w:rsidR="00C624B5" w:rsidRDefault="00C624B5" w:rsidP="00C624B5">
      <w:pPr>
        <w:ind w:left="708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Председатель</w:t>
      </w:r>
    </w:p>
    <w:p w:rsidR="00C624B5" w:rsidRPr="00FD7CED" w:rsidRDefault="00C624B5" w:rsidP="00C624B5">
      <w:pPr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 xml:space="preserve">Ровеньской </w:t>
      </w:r>
      <w:proofErr w:type="gramStart"/>
      <w:r w:rsidRPr="00FD7CED">
        <w:rPr>
          <w:rFonts w:ascii="Times New Roman CYR" w:hAnsi="Times New Roman CYR"/>
          <w:b/>
          <w:sz w:val="28"/>
        </w:rPr>
        <w:t>территориальной</w:t>
      </w:r>
      <w:proofErr w:type="gramEnd"/>
      <w:r w:rsidRPr="00FD7CED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                            Е.В. Макарова</w:t>
      </w:r>
    </w:p>
    <w:p w:rsidR="00C624B5" w:rsidRDefault="00C624B5" w:rsidP="00C624B5">
      <w:pPr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 xml:space="preserve">        избирательной комиссии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</w:p>
    <w:p w:rsidR="00C624B5" w:rsidRDefault="00C624B5" w:rsidP="00C624B5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 xml:space="preserve">            </w:t>
      </w:r>
    </w:p>
    <w:p w:rsidR="00C624B5" w:rsidRDefault="00C624B5" w:rsidP="00C624B5">
      <w:pPr>
        <w:jc w:val="both"/>
        <w:rPr>
          <w:rFonts w:ascii="Times New Roman CYR" w:hAnsi="Times New Roman CYR"/>
          <w:b/>
          <w:sz w:val="28"/>
        </w:rPr>
      </w:pPr>
    </w:p>
    <w:p w:rsidR="00C624B5" w:rsidRDefault="00C624B5" w:rsidP="00C624B5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Секретарь</w:t>
      </w:r>
    </w:p>
    <w:p w:rsidR="00C624B5" w:rsidRPr="00FD7CED" w:rsidRDefault="00C624B5" w:rsidP="00C624B5">
      <w:pPr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>Ровеньской территориальной</w:t>
      </w:r>
      <w:r>
        <w:rPr>
          <w:rFonts w:ascii="Times New Roman CYR" w:hAnsi="Times New Roman CYR"/>
          <w:b/>
          <w:sz w:val="28"/>
        </w:rPr>
        <w:t xml:space="preserve">                              </w:t>
      </w:r>
      <w:r w:rsidRPr="00FD7CED">
        <w:rPr>
          <w:rFonts w:ascii="Times New Roman CYR" w:hAnsi="Times New Roman CYR"/>
          <w:b/>
          <w:sz w:val="28"/>
        </w:rPr>
        <w:t xml:space="preserve"> </w:t>
      </w:r>
      <w:r w:rsidRPr="00BB661C">
        <w:rPr>
          <w:rFonts w:ascii="Times New Roman CYR" w:hAnsi="Times New Roman CYR"/>
          <w:b/>
          <w:sz w:val="28"/>
        </w:rPr>
        <w:t>А.В. Евтухова</w:t>
      </w:r>
    </w:p>
    <w:p w:rsidR="00C624B5" w:rsidRDefault="00C624B5" w:rsidP="00C624B5">
      <w:pPr>
        <w:jc w:val="both"/>
      </w:pPr>
      <w:r w:rsidRPr="00FD7CED">
        <w:rPr>
          <w:rFonts w:ascii="Times New Roman CYR" w:hAnsi="Times New Roman CYR"/>
          <w:b/>
          <w:sz w:val="28"/>
        </w:rPr>
        <w:t xml:space="preserve">        избирательной комиссии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</w:p>
    <w:p w:rsidR="00C624B5" w:rsidRPr="009B69C9" w:rsidRDefault="00C624B5" w:rsidP="00C624B5">
      <w:pPr>
        <w:contextualSpacing/>
        <w:jc w:val="both"/>
        <w:rPr>
          <w:bCs/>
          <w:sz w:val="28"/>
          <w:szCs w:val="28"/>
        </w:rPr>
      </w:pPr>
    </w:p>
    <w:p w:rsidR="00C624B5" w:rsidRDefault="00C624B5" w:rsidP="00C624B5">
      <w:pPr>
        <w:contextualSpacing/>
        <w:jc w:val="both"/>
        <w:rPr>
          <w:b/>
          <w:sz w:val="28"/>
          <w:szCs w:val="28"/>
        </w:rPr>
      </w:pPr>
      <w:r w:rsidRPr="009B69C9">
        <w:rPr>
          <w:b/>
          <w:bCs/>
          <w:sz w:val="28"/>
          <w:szCs w:val="28"/>
        </w:rPr>
        <w:t xml:space="preserve">              </w:t>
      </w:r>
    </w:p>
    <w:p w:rsidR="00C624B5" w:rsidRDefault="00C624B5" w:rsidP="00C624B5"/>
    <w:sectPr w:rsidR="00C624B5" w:rsidSect="00DF01F0">
      <w:pgSz w:w="11906" w:h="16838" w:code="9"/>
      <w:pgMar w:top="737" w:right="567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F53"/>
    <w:rsid w:val="000E1E51"/>
    <w:rsid w:val="004840AD"/>
    <w:rsid w:val="00565483"/>
    <w:rsid w:val="008A5649"/>
    <w:rsid w:val="0091235E"/>
    <w:rsid w:val="00A8307B"/>
    <w:rsid w:val="00C624B5"/>
    <w:rsid w:val="00E02FBB"/>
    <w:rsid w:val="00E56D1E"/>
    <w:rsid w:val="00E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5F53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EE5F53"/>
    <w:pPr>
      <w:widowControl w:val="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EE5F53"/>
    <w:pPr>
      <w:widowControl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E5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EE5F53"/>
    <w:pPr>
      <w:widowControl w:val="0"/>
      <w:autoSpaceDE w:val="0"/>
      <w:autoSpaceDN w:val="0"/>
      <w:ind w:left="242"/>
      <w:outlineLvl w:val="1"/>
    </w:pPr>
    <w:rPr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2024-03-18T11:24:00Z</dcterms:created>
  <dcterms:modified xsi:type="dcterms:W3CDTF">2024-03-22T04:59:00Z</dcterms:modified>
</cp:coreProperties>
</file>