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16" w:rsidRDefault="00D76616" w:rsidP="00D76616">
      <w:pPr>
        <w:pStyle w:val="a7"/>
        <w:jc w:val="center"/>
        <w:outlineLvl w:val="0"/>
        <w:rPr>
          <w:b/>
          <w:sz w:val="32"/>
          <w:szCs w:val="32"/>
        </w:rPr>
      </w:pPr>
    </w:p>
    <w:p w:rsidR="00D76616" w:rsidRDefault="00D76616" w:rsidP="00D76616">
      <w:pPr>
        <w:pStyle w:val="a7"/>
        <w:jc w:val="center"/>
        <w:outlineLvl w:val="0"/>
        <w:rPr>
          <w:b/>
          <w:sz w:val="32"/>
          <w:szCs w:val="32"/>
        </w:rPr>
      </w:pPr>
    </w:p>
    <w:p w:rsidR="00D76616" w:rsidRDefault="00D76616" w:rsidP="00D76616">
      <w:pPr>
        <w:pStyle w:val="a7"/>
        <w:jc w:val="center"/>
        <w:outlineLvl w:val="0"/>
        <w:rPr>
          <w:b/>
          <w:sz w:val="32"/>
          <w:szCs w:val="32"/>
        </w:rPr>
      </w:pPr>
      <w:r w:rsidRPr="00321639">
        <w:rPr>
          <w:sz w:val="2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pt;height:52pt;mso-position-horizontal-relative:page;mso-position-vertical-relative:page" o:ole="" o:preferrelative="f">
            <v:imagedata r:id="rId7" o:title="" embosscolor="white"/>
          </v:shape>
          <o:OLEObject Type="Embed" ProgID="Word.Picture.8" ShapeID="_x0000_i1025" DrawAspect="Content" ObjectID="_1769002593" r:id="rId8"/>
        </w:object>
      </w:r>
    </w:p>
    <w:p w:rsidR="00D76616" w:rsidRDefault="00D76616" w:rsidP="00D76616">
      <w:pPr>
        <w:pStyle w:val="a7"/>
        <w:jc w:val="center"/>
        <w:outlineLvl w:val="0"/>
        <w:rPr>
          <w:b/>
          <w:sz w:val="32"/>
          <w:szCs w:val="32"/>
        </w:rPr>
      </w:pPr>
    </w:p>
    <w:p w:rsidR="00D76616" w:rsidRPr="0009555C" w:rsidRDefault="00D76616" w:rsidP="00D76616">
      <w:pPr>
        <w:pStyle w:val="a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РОВЕНЬ</w:t>
      </w:r>
      <w:r w:rsidRPr="0009555C">
        <w:rPr>
          <w:b/>
          <w:sz w:val="32"/>
          <w:szCs w:val="32"/>
        </w:rPr>
        <w:t>СКАЯ ТЕРРИТОРИАЛЬНАЯ</w:t>
      </w:r>
    </w:p>
    <w:p w:rsidR="00D76616" w:rsidRDefault="00D76616" w:rsidP="00D76616">
      <w:pPr>
        <w:pStyle w:val="a7"/>
        <w:jc w:val="center"/>
        <w:outlineLvl w:val="0"/>
        <w:rPr>
          <w:b/>
          <w:sz w:val="32"/>
          <w:szCs w:val="32"/>
        </w:rPr>
      </w:pPr>
      <w:r w:rsidRPr="0009555C">
        <w:rPr>
          <w:b/>
          <w:sz w:val="32"/>
          <w:szCs w:val="32"/>
        </w:rPr>
        <w:t>ИЗБИРАТЕЛЬНАЯ КОМИССИЯ</w:t>
      </w:r>
    </w:p>
    <w:p w:rsidR="00D76616" w:rsidRPr="00564D8B" w:rsidRDefault="00D76616" w:rsidP="00D76616">
      <w:pPr>
        <w:pStyle w:val="a7"/>
        <w:jc w:val="center"/>
        <w:outlineLvl w:val="0"/>
        <w:rPr>
          <w:b/>
          <w:sz w:val="32"/>
          <w:szCs w:val="32"/>
        </w:rPr>
      </w:pPr>
    </w:p>
    <w:p w:rsidR="00D76616" w:rsidRDefault="00D76616" w:rsidP="00D76616">
      <w:pPr>
        <w:spacing w:after="0" w:line="240" w:lineRule="auto"/>
        <w:jc w:val="center"/>
        <w:outlineLvl w:val="0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D76616" w:rsidRDefault="00D76616" w:rsidP="00D76616">
      <w:pPr>
        <w:spacing w:after="0" w:line="240" w:lineRule="auto"/>
        <w:jc w:val="center"/>
        <w:outlineLvl w:val="0"/>
        <w:rPr>
          <w:rFonts w:ascii="Times New Roman CYR" w:hAnsi="Times New Roman CYR"/>
          <w:b/>
          <w:spacing w:val="60"/>
          <w:sz w:val="32"/>
        </w:rPr>
      </w:pPr>
    </w:p>
    <w:p w:rsidR="00D76616" w:rsidRDefault="00D76616" w:rsidP="00D76616">
      <w:pPr>
        <w:spacing w:after="0" w:line="240" w:lineRule="auto"/>
        <w:jc w:val="center"/>
        <w:outlineLvl w:val="0"/>
        <w:rPr>
          <w:rFonts w:ascii="Times New Roman CYR" w:hAnsi="Times New Roman CYR"/>
          <w:b/>
          <w:spacing w:val="60"/>
          <w:sz w:val="32"/>
        </w:rPr>
      </w:pPr>
    </w:p>
    <w:tbl>
      <w:tblPr>
        <w:tblW w:w="0" w:type="auto"/>
        <w:tblLook w:val="04A0"/>
      </w:tblPr>
      <w:tblGrid>
        <w:gridCol w:w="4638"/>
        <w:gridCol w:w="4649"/>
      </w:tblGrid>
      <w:tr w:rsidR="00D76616" w:rsidRPr="004C7B72" w:rsidTr="003C2843">
        <w:tc>
          <w:tcPr>
            <w:tcW w:w="4638" w:type="dxa"/>
          </w:tcPr>
          <w:p w:rsidR="00D76616" w:rsidRPr="006915DE" w:rsidRDefault="00D76616" w:rsidP="003C284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Pr="006915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Pr="006915DE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6915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49" w:type="dxa"/>
          </w:tcPr>
          <w:p w:rsidR="00D76616" w:rsidRPr="006915DE" w:rsidRDefault="00D76616" w:rsidP="003C2843">
            <w:pPr>
              <w:pStyle w:val="a7"/>
              <w:jc w:val="right"/>
              <w:rPr>
                <w:sz w:val="28"/>
                <w:szCs w:val="28"/>
              </w:rPr>
            </w:pPr>
            <w:r w:rsidRPr="006915DE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41</w:t>
            </w:r>
            <w:r w:rsidRPr="006915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281</w:t>
            </w:r>
            <w:r w:rsidRPr="006915DE">
              <w:rPr>
                <w:sz w:val="28"/>
                <w:szCs w:val="28"/>
              </w:rPr>
              <w:t>-1</w:t>
            </w:r>
          </w:p>
        </w:tc>
      </w:tr>
    </w:tbl>
    <w:p w:rsidR="00D76616" w:rsidRDefault="00D76616" w:rsidP="00D76616">
      <w:pPr>
        <w:pStyle w:val="1"/>
        <w:spacing w:before="0"/>
        <w:jc w:val="center"/>
        <w:rPr>
          <w:rFonts w:asciiTheme="minorHAnsi" w:hAnsiTheme="minorHAnsi"/>
          <w:color w:val="auto"/>
          <w:spacing w:val="20"/>
          <w:sz w:val="28"/>
          <w:szCs w:val="28"/>
        </w:rPr>
      </w:pPr>
    </w:p>
    <w:tbl>
      <w:tblPr>
        <w:tblStyle w:val="ad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76616" w:rsidTr="003C2843">
        <w:tc>
          <w:tcPr>
            <w:tcW w:w="4928" w:type="dxa"/>
          </w:tcPr>
          <w:p w:rsidR="00D76616" w:rsidRPr="00FB3670" w:rsidRDefault="00D76616" w:rsidP="003C2843">
            <w:pPr>
              <w:pStyle w:val="34"/>
              <w:shd w:val="clear" w:color="auto" w:fill="auto"/>
              <w:tabs>
                <w:tab w:val="center" w:pos="2617"/>
                <w:tab w:val="right" w:pos="5216"/>
              </w:tabs>
              <w:spacing w:before="0" w:line="240" w:lineRule="auto"/>
              <w:ind w:left="23"/>
              <w:rPr>
                <w:b w:val="0"/>
                <w:color w:val="000000"/>
                <w:sz w:val="28"/>
                <w:szCs w:val="24"/>
                <w:lang w:eastAsia="ru-RU" w:bidi="ru-RU"/>
              </w:rPr>
            </w:pPr>
          </w:p>
          <w:p w:rsidR="00D76616" w:rsidRDefault="00D76616" w:rsidP="00DE4FEE">
            <w:pPr>
              <w:pStyle w:val="34"/>
              <w:shd w:val="clear" w:color="auto" w:fill="auto"/>
              <w:tabs>
                <w:tab w:val="center" w:pos="2617"/>
                <w:tab w:val="right" w:pos="5216"/>
              </w:tabs>
              <w:spacing w:before="0" w:line="240" w:lineRule="auto"/>
              <w:ind w:left="23"/>
              <w:rPr>
                <w:b w:val="0"/>
                <w:sz w:val="27"/>
                <w:szCs w:val="27"/>
              </w:rPr>
            </w:pPr>
            <w:r w:rsidRPr="0023497E">
              <w:rPr>
                <w:color w:val="000000"/>
                <w:sz w:val="28"/>
                <w:szCs w:val="24"/>
                <w:lang w:eastAsia="ru-RU" w:bidi="ru-RU"/>
              </w:rPr>
              <w:t xml:space="preserve">О </w:t>
            </w:r>
            <w:r>
              <w:rPr>
                <w:color w:val="000000"/>
                <w:sz w:val="28"/>
                <w:szCs w:val="24"/>
                <w:lang w:eastAsia="ru-RU" w:bidi="ru-RU"/>
              </w:rPr>
              <w:t>внесении изменений в постановление</w:t>
            </w:r>
            <w:r w:rsidRPr="0023497E">
              <w:rPr>
                <w:color w:val="000000"/>
                <w:sz w:val="28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8"/>
                <w:szCs w:val="24"/>
                <w:lang w:eastAsia="ru-RU" w:bidi="ru-RU"/>
              </w:rPr>
              <w:t xml:space="preserve">Ровеньской </w:t>
            </w:r>
            <w:r>
              <w:rPr>
                <w:sz w:val="28"/>
                <w:szCs w:val="28"/>
              </w:rPr>
              <w:t xml:space="preserve"> </w:t>
            </w:r>
            <w:r w:rsidRPr="001B5DF2">
              <w:rPr>
                <w:sz w:val="28"/>
                <w:szCs w:val="28"/>
              </w:rPr>
              <w:t>территориальной</w:t>
            </w:r>
            <w:r w:rsidRPr="00FF0F9A"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3451A7">
              <w:rPr>
                <w:sz w:val="28"/>
                <w:szCs w:val="28"/>
              </w:rPr>
              <w:t>збирате</w:t>
            </w:r>
            <w:r>
              <w:rPr>
                <w:sz w:val="28"/>
                <w:szCs w:val="28"/>
              </w:rPr>
              <w:t>льной комиссии от                   19 января 2024</w:t>
            </w:r>
            <w:r w:rsidR="00DE4FEE">
              <w:rPr>
                <w:sz w:val="28"/>
                <w:szCs w:val="28"/>
              </w:rPr>
              <w:t xml:space="preserve"> </w:t>
            </w:r>
            <w:r w:rsidR="00341546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>40/266-1</w:t>
            </w:r>
          </w:p>
        </w:tc>
      </w:tr>
    </w:tbl>
    <w:p w:rsidR="00D76616" w:rsidRPr="00742300" w:rsidRDefault="00D76616" w:rsidP="00D76616">
      <w:pPr>
        <w:ind w:firstLine="709"/>
        <w:jc w:val="both"/>
        <w:rPr>
          <w:sz w:val="27"/>
          <w:szCs w:val="27"/>
        </w:rPr>
      </w:pPr>
    </w:p>
    <w:p w:rsidR="00D76616" w:rsidRDefault="00D76616" w:rsidP="00D76616">
      <w:pPr>
        <w:pStyle w:val="34"/>
        <w:shd w:val="clear" w:color="auto" w:fill="auto"/>
        <w:tabs>
          <w:tab w:val="center" w:pos="567"/>
          <w:tab w:val="right" w:pos="4820"/>
        </w:tabs>
        <w:spacing w:before="0" w:line="240" w:lineRule="auto"/>
        <w:ind w:left="23" w:right="-1" w:firstLine="709"/>
        <w:rPr>
          <w:rStyle w:val="0pt"/>
          <w:sz w:val="28"/>
        </w:rPr>
      </w:pPr>
      <w:proofErr w:type="gramStart"/>
      <w:r>
        <w:rPr>
          <w:b w:val="0"/>
          <w:color w:val="000000"/>
          <w:sz w:val="28"/>
          <w:szCs w:val="24"/>
          <w:lang w:eastAsia="ru-RU" w:bidi="ru-RU"/>
        </w:rPr>
        <w:t xml:space="preserve">В соответствии </w:t>
      </w:r>
      <w:r w:rsidRPr="00114980">
        <w:rPr>
          <w:b w:val="0"/>
          <w:color w:val="000000"/>
          <w:spacing w:val="0"/>
          <w:sz w:val="28"/>
          <w:szCs w:val="24"/>
          <w:lang w:eastAsia="ru-RU"/>
        </w:rPr>
        <w:t xml:space="preserve">со статьей 57 Федерального закона </w:t>
      </w:r>
      <w:r>
        <w:rPr>
          <w:b w:val="0"/>
          <w:color w:val="000000"/>
          <w:spacing w:val="0"/>
          <w:sz w:val="28"/>
          <w:szCs w:val="24"/>
          <w:lang w:eastAsia="ru-RU"/>
        </w:rPr>
        <w:t xml:space="preserve">от 10 января 2003 года № 19-ФЗ </w:t>
      </w:r>
      <w:r w:rsidRPr="00114980">
        <w:rPr>
          <w:b w:val="0"/>
          <w:color w:val="000000"/>
          <w:spacing w:val="0"/>
          <w:sz w:val="28"/>
          <w:szCs w:val="24"/>
          <w:lang w:eastAsia="ru-RU"/>
        </w:rPr>
        <w:t>«О выборах Президента Российской Федерации»</w:t>
      </w:r>
      <w:r>
        <w:rPr>
          <w:b w:val="0"/>
          <w:color w:val="000000"/>
          <w:spacing w:val="0"/>
          <w:sz w:val="28"/>
          <w:szCs w:val="24"/>
          <w:lang w:eastAsia="ru-RU"/>
        </w:rPr>
        <w:t>,</w:t>
      </w:r>
      <w:r w:rsidRPr="00114980">
        <w:rPr>
          <w:b w:val="0"/>
          <w:color w:val="000000"/>
          <w:spacing w:val="0"/>
          <w:sz w:val="28"/>
          <w:szCs w:val="24"/>
          <w:lang w:eastAsia="ru-RU"/>
        </w:rPr>
        <w:t xml:space="preserve"> на основании </w:t>
      </w:r>
      <w:r>
        <w:rPr>
          <w:b w:val="0"/>
          <w:color w:val="000000"/>
          <w:sz w:val="28"/>
          <w:szCs w:val="24"/>
          <w:lang w:eastAsia="ru-RU" w:bidi="ru-RU"/>
        </w:rPr>
        <w:t>постановления</w:t>
      </w:r>
      <w:r w:rsidRPr="0023497E">
        <w:rPr>
          <w:b w:val="0"/>
          <w:color w:val="000000"/>
          <w:sz w:val="28"/>
          <w:szCs w:val="24"/>
          <w:lang w:eastAsia="ru-RU" w:bidi="ru-RU"/>
        </w:rPr>
        <w:t xml:space="preserve"> Избирательной ком</w:t>
      </w:r>
      <w:r>
        <w:rPr>
          <w:b w:val="0"/>
          <w:color w:val="000000"/>
          <w:sz w:val="28"/>
          <w:szCs w:val="24"/>
          <w:lang w:eastAsia="ru-RU" w:bidi="ru-RU"/>
        </w:rPr>
        <w:t>иссии Белгородской области от 16 января 2024</w:t>
      </w:r>
      <w:r w:rsidRPr="008A37B3">
        <w:rPr>
          <w:b w:val="0"/>
          <w:color w:val="000000"/>
          <w:sz w:val="28"/>
          <w:szCs w:val="24"/>
          <w:lang w:eastAsia="ru-RU" w:bidi="ru-RU"/>
        </w:rPr>
        <w:t xml:space="preserve"> года № </w:t>
      </w:r>
      <w:r>
        <w:rPr>
          <w:b w:val="0"/>
          <w:sz w:val="28"/>
          <w:szCs w:val="24"/>
          <w:lang w:eastAsia="ru-RU" w:bidi="ru-RU"/>
        </w:rPr>
        <w:t>69/658-7</w:t>
      </w:r>
      <w:r w:rsidRPr="008A37B3">
        <w:rPr>
          <w:b w:val="0"/>
          <w:sz w:val="28"/>
          <w:szCs w:val="24"/>
          <w:lang w:eastAsia="ru-RU" w:bidi="ru-RU"/>
        </w:rPr>
        <w:t xml:space="preserve"> «О</w:t>
      </w:r>
      <w:r w:rsidRPr="008A37B3">
        <w:rPr>
          <w:b w:val="0"/>
          <w:color w:val="000000"/>
          <w:sz w:val="28"/>
          <w:szCs w:val="24"/>
          <w:lang w:eastAsia="ru-RU" w:bidi="ru-RU"/>
        </w:rPr>
        <w:t xml:space="preserve"> </w:t>
      </w:r>
      <w:r>
        <w:rPr>
          <w:b w:val="0"/>
          <w:color w:val="000000"/>
          <w:sz w:val="28"/>
          <w:szCs w:val="24"/>
          <w:lang w:eastAsia="ru-RU" w:bidi="ru-RU"/>
        </w:rPr>
        <w:t>дополнительном выделении средств</w:t>
      </w:r>
      <w:r w:rsidRPr="008A37B3">
        <w:rPr>
          <w:b w:val="0"/>
          <w:color w:val="000000"/>
          <w:sz w:val="28"/>
          <w:szCs w:val="24"/>
          <w:lang w:eastAsia="ru-RU" w:bidi="ru-RU"/>
        </w:rPr>
        <w:t xml:space="preserve"> федерального бюджета</w:t>
      </w:r>
      <w:r>
        <w:rPr>
          <w:b w:val="0"/>
          <w:color w:val="000000"/>
          <w:sz w:val="28"/>
          <w:szCs w:val="24"/>
          <w:lang w:eastAsia="ru-RU" w:bidi="ru-RU"/>
        </w:rPr>
        <w:t xml:space="preserve"> территориальным избирательным комиссиям </w:t>
      </w:r>
      <w:r w:rsidRPr="008A37B3">
        <w:rPr>
          <w:b w:val="0"/>
          <w:color w:val="000000"/>
          <w:sz w:val="28"/>
          <w:szCs w:val="24"/>
          <w:lang w:eastAsia="ru-RU" w:bidi="ru-RU"/>
        </w:rPr>
        <w:t xml:space="preserve">на подготовку и проведение </w:t>
      </w:r>
      <w:r w:rsidRPr="008A37B3">
        <w:rPr>
          <w:b w:val="0"/>
          <w:sz w:val="28"/>
          <w:szCs w:val="28"/>
        </w:rPr>
        <w:t xml:space="preserve">выборов </w:t>
      </w:r>
      <w:r>
        <w:rPr>
          <w:b w:val="0"/>
          <w:sz w:val="28"/>
          <w:szCs w:val="28"/>
        </w:rPr>
        <w:t>Президента Российской Федерации», в</w:t>
      </w:r>
      <w:r>
        <w:rPr>
          <w:b w:val="0"/>
          <w:color w:val="000000"/>
          <w:sz w:val="28"/>
          <w:szCs w:val="24"/>
          <w:lang w:eastAsia="ru-RU" w:bidi="ru-RU"/>
        </w:rPr>
        <w:t xml:space="preserve"> целях проведения адресного информирования и оповещения избирателей о дне, времени</w:t>
      </w:r>
      <w:proofErr w:type="gramEnd"/>
      <w:r>
        <w:rPr>
          <w:b w:val="0"/>
          <w:color w:val="000000"/>
          <w:sz w:val="28"/>
          <w:szCs w:val="24"/>
          <w:lang w:eastAsia="ru-RU" w:bidi="ru-RU"/>
        </w:rPr>
        <w:t xml:space="preserve"> и </w:t>
      </w:r>
      <w:proofErr w:type="gramStart"/>
      <w:r>
        <w:rPr>
          <w:b w:val="0"/>
          <w:color w:val="000000"/>
          <w:sz w:val="28"/>
          <w:szCs w:val="24"/>
          <w:lang w:eastAsia="ru-RU" w:bidi="ru-RU"/>
        </w:rPr>
        <w:t>месте</w:t>
      </w:r>
      <w:proofErr w:type="gramEnd"/>
      <w:r>
        <w:rPr>
          <w:b w:val="0"/>
          <w:color w:val="000000"/>
          <w:sz w:val="28"/>
          <w:szCs w:val="24"/>
          <w:lang w:eastAsia="ru-RU" w:bidi="ru-RU"/>
        </w:rPr>
        <w:t>, а также о формах голосования на выборах Президента Российской Федерации способом поквартирного (подомового) обхода</w:t>
      </w:r>
      <w:r w:rsidRPr="00434CA5">
        <w:rPr>
          <w:b w:val="0"/>
          <w:color w:val="000000"/>
          <w:sz w:val="28"/>
          <w:szCs w:val="24"/>
          <w:lang w:eastAsia="ru-RU" w:bidi="ru-RU"/>
        </w:rPr>
        <w:t>,</w:t>
      </w:r>
      <w:r w:rsidRPr="00434CA5">
        <w:rPr>
          <w:color w:val="000000"/>
          <w:sz w:val="28"/>
          <w:szCs w:val="24"/>
          <w:lang w:eastAsia="ru-RU" w:bidi="ru-RU"/>
        </w:rPr>
        <w:t xml:space="preserve"> </w:t>
      </w:r>
      <w:r>
        <w:rPr>
          <w:b w:val="0"/>
          <w:sz w:val="28"/>
          <w:szCs w:val="28"/>
        </w:rPr>
        <w:t xml:space="preserve">Ровеньская </w:t>
      </w:r>
      <w:r w:rsidRPr="008E0807">
        <w:rPr>
          <w:b w:val="0"/>
          <w:sz w:val="28"/>
          <w:szCs w:val="28"/>
        </w:rPr>
        <w:t xml:space="preserve"> территориальная</w:t>
      </w:r>
      <w:r w:rsidRPr="008E0807">
        <w:rPr>
          <w:b w:val="0"/>
          <w:szCs w:val="28"/>
        </w:rPr>
        <w:t xml:space="preserve"> </w:t>
      </w:r>
      <w:r w:rsidRPr="008E0807">
        <w:rPr>
          <w:b w:val="0"/>
          <w:sz w:val="28"/>
          <w:szCs w:val="28"/>
        </w:rPr>
        <w:t>избирательная комиссия</w:t>
      </w:r>
      <w:r w:rsidRPr="00501108">
        <w:rPr>
          <w:rStyle w:val="0pt"/>
          <w:sz w:val="28"/>
        </w:rPr>
        <w:t xml:space="preserve"> постановляет:</w:t>
      </w:r>
    </w:p>
    <w:p w:rsidR="00DE4FEE" w:rsidRPr="0023497E" w:rsidRDefault="00DE4FEE" w:rsidP="00DE4FEE">
      <w:pPr>
        <w:pStyle w:val="1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9"/>
        <w:rPr>
          <w:sz w:val="24"/>
        </w:rPr>
      </w:pPr>
      <w:r>
        <w:rPr>
          <w:color w:val="000000"/>
          <w:sz w:val="28"/>
          <w:szCs w:val="24"/>
          <w:lang w:eastAsia="ru-RU" w:bidi="ru-RU"/>
        </w:rPr>
        <w:t xml:space="preserve">Внести изменения в приложение №1, утвержденное постановлением </w:t>
      </w:r>
      <w:r>
        <w:rPr>
          <w:sz w:val="28"/>
          <w:szCs w:val="28"/>
        </w:rPr>
        <w:t xml:space="preserve"> Ровеньской</w:t>
      </w:r>
      <w:r w:rsidRPr="00741FD1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23497E">
        <w:rPr>
          <w:color w:val="000000"/>
          <w:sz w:val="28"/>
          <w:szCs w:val="24"/>
          <w:lang w:eastAsia="ru-RU" w:bidi="ru-RU"/>
        </w:rPr>
        <w:t xml:space="preserve"> </w:t>
      </w:r>
      <w:r>
        <w:rPr>
          <w:color w:val="000000"/>
          <w:sz w:val="28"/>
          <w:szCs w:val="24"/>
          <w:lang w:eastAsia="ru-RU" w:bidi="ru-RU"/>
        </w:rPr>
        <w:t>и</w:t>
      </w:r>
      <w:r w:rsidRPr="0023497E">
        <w:rPr>
          <w:color w:val="000000"/>
          <w:sz w:val="28"/>
          <w:szCs w:val="24"/>
          <w:lang w:eastAsia="ru-RU" w:bidi="ru-RU"/>
        </w:rPr>
        <w:t>збирательной комиссии</w:t>
      </w:r>
      <w:r>
        <w:rPr>
          <w:color w:val="000000"/>
          <w:sz w:val="28"/>
          <w:szCs w:val="24"/>
          <w:lang w:eastAsia="ru-RU" w:bidi="ru-RU"/>
        </w:rPr>
        <w:t xml:space="preserve"> от </w:t>
      </w:r>
      <w:r w:rsidRPr="00E37559">
        <w:rPr>
          <w:color w:val="000000"/>
          <w:sz w:val="28"/>
          <w:szCs w:val="24"/>
          <w:lang w:eastAsia="ru-RU" w:bidi="ru-RU"/>
        </w:rPr>
        <w:t>19 января 2024 года №</w:t>
      </w:r>
      <w:r>
        <w:rPr>
          <w:color w:val="000000"/>
          <w:sz w:val="28"/>
          <w:szCs w:val="24"/>
          <w:lang w:eastAsia="ru-RU" w:bidi="ru-RU"/>
        </w:rPr>
        <w:t>40</w:t>
      </w:r>
      <w:r w:rsidRPr="00E37559">
        <w:rPr>
          <w:color w:val="000000"/>
          <w:sz w:val="28"/>
          <w:szCs w:val="24"/>
          <w:lang w:eastAsia="ru-RU" w:bidi="ru-RU"/>
        </w:rPr>
        <w:t>/</w:t>
      </w:r>
      <w:r>
        <w:rPr>
          <w:color w:val="000000"/>
          <w:sz w:val="28"/>
          <w:szCs w:val="24"/>
          <w:lang w:eastAsia="ru-RU" w:bidi="ru-RU"/>
        </w:rPr>
        <w:t>266-1 «О </w:t>
      </w:r>
      <w:r w:rsidRPr="0023497E">
        <w:rPr>
          <w:color w:val="000000"/>
          <w:sz w:val="28"/>
          <w:szCs w:val="24"/>
          <w:lang w:eastAsia="ru-RU" w:bidi="ru-RU"/>
        </w:rPr>
        <w:t xml:space="preserve">распределении средств федерального бюджета, выделенных </w:t>
      </w:r>
      <w:r>
        <w:rPr>
          <w:sz w:val="28"/>
          <w:szCs w:val="28"/>
        </w:rPr>
        <w:t>Ровеньской</w:t>
      </w:r>
      <w:r w:rsidRPr="00741FD1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23497E">
        <w:rPr>
          <w:color w:val="000000"/>
          <w:sz w:val="28"/>
          <w:szCs w:val="24"/>
          <w:lang w:eastAsia="ru-RU" w:bidi="ru-RU"/>
        </w:rPr>
        <w:t xml:space="preserve"> </w:t>
      </w:r>
      <w:r>
        <w:rPr>
          <w:color w:val="000000"/>
          <w:sz w:val="28"/>
          <w:szCs w:val="24"/>
          <w:lang w:eastAsia="ru-RU" w:bidi="ru-RU"/>
        </w:rPr>
        <w:t>и</w:t>
      </w:r>
      <w:r w:rsidRPr="0023497E">
        <w:rPr>
          <w:color w:val="000000"/>
          <w:sz w:val="28"/>
          <w:szCs w:val="24"/>
          <w:lang w:eastAsia="ru-RU" w:bidi="ru-RU"/>
        </w:rPr>
        <w:t xml:space="preserve">збирательной комиссии на подготовку и проведение </w:t>
      </w:r>
      <w:r w:rsidRPr="00501108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 xml:space="preserve">Президента </w:t>
      </w:r>
      <w:r w:rsidRPr="00B404B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 изложив его в новой редакции (пр</w:t>
      </w:r>
      <w:r w:rsidRPr="0023497E">
        <w:rPr>
          <w:color w:val="000000"/>
          <w:sz w:val="28"/>
          <w:szCs w:val="24"/>
          <w:lang w:eastAsia="ru-RU" w:bidi="ru-RU"/>
        </w:rPr>
        <w:t xml:space="preserve">иложение </w:t>
      </w:r>
      <w:r>
        <w:rPr>
          <w:color w:val="000000"/>
          <w:sz w:val="28"/>
          <w:szCs w:val="24"/>
          <w:lang w:eastAsia="ru-RU" w:bidi="ru-RU"/>
        </w:rPr>
        <w:t>№ 1</w:t>
      </w:r>
      <w:r w:rsidRPr="0023497E">
        <w:rPr>
          <w:color w:val="000000"/>
          <w:sz w:val="28"/>
          <w:szCs w:val="24"/>
          <w:lang w:eastAsia="ru-RU" w:bidi="ru-RU"/>
        </w:rPr>
        <w:t>).</w:t>
      </w:r>
    </w:p>
    <w:p w:rsidR="00DE4FEE" w:rsidRPr="002B1691" w:rsidRDefault="00DE4FEE" w:rsidP="00DE4FEE">
      <w:pPr>
        <w:pStyle w:val="1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9"/>
        <w:rPr>
          <w:sz w:val="24"/>
        </w:rPr>
      </w:pPr>
      <w:r>
        <w:rPr>
          <w:color w:val="000000"/>
          <w:sz w:val="28"/>
          <w:szCs w:val="24"/>
          <w:lang w:eastAsia="ru-RU" w:bidi="ru-RU"/>
        </w:rPr>
        <w:t>Внести изменения в приложение №2, утвержденное вышеназванным постановлением</w:t>
      </w:r>
      <w:r w:rsidRPr="0023497E">
        <w:rPr>
          <w:color w:val="000000"/>
          <w:sz w:val="28"/>
          <w:szCs w:val="24"/>
          <w:lang w:eastAsia="ru-RU" w:bidi="ru-RU"/>
        </w:rPr>
        <w:t xml:space="preserve">, выделенных </w:t>
      </w:r>
      <w:r>
        <w:rPr>
          <w:sz w:val="28"/>
          <w:szCs w:val="28"/>
        </w:rPr>
        <w:t>Ровеньской</w:t>
      </w:r>
      <w:r w:rsidRPr="00741FD1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23497E">
        <w:rPr>
          <w:color w:val="000000"/>
          <w:sz w:val="28"/>
          <w:szCs w:val="24"/>
          <w:lang w:eastAsia="ru-RU" w:bidi="ru-RU"/>
        </w:rPr>
        <w:t xml:space="preserve"> </w:t>
      </w:r>
      <w:r>
        <w:rPr>
          <w:color w:val="000000"/>
          <w:sz w:val="28"/>
          <w:szCs w:val="24"/>
          <w:lang w:eastAsia="ru-RU" w:bidi="ru-RU"/>
        </w:rPr>
        <w:t>и</w:t>
      </w:r>
      <w:r w:rsidRPr="0023497E">
        <w:rPr>
          <w:color w:val="000000"/>
          <w:sz w:val="28"/>
          <w:szCs w:val="24"/>
          <w:lang w:eastAsia="ru-RU" w:bidi="ru-RU"/>
        </w:rPr>
        <w:t xml:space="preserve">збирательной комиссии </w:t>
      </w:r>
      <w:r>
        <w:rPr>
          <w:color w:val="000000"/>
          <w:sz w:val="28"/>
          <w:szCs w:val="24"/>
          <w:lang w:eastAsia="ru-RU" w:bidi="ru-RU"/>
        </w:rPr>
        <w:t xml:space="preserve">за участковые избирательные </w:t>
      </w:r>
      <w:r>
        <w:rPr>
          <w:color w:val="000000"/>
          <w:sz w:val="28"/>
          <w:szCs w:val="24"/>
          <w:lang w:eastAsia="ru-RU" w:bidi="ru-RU"/>
        </w:rPr>
        <w:lastRenderedPageBreak/>
        <w:t xml:space="preserve">комиссии </w:t>
      </w:r>
      <w:r w:rsidRPr="0023497E">
        <w:rPr>
          <w:color w:val="000000"/>
          <w:sz w:val="28"/>
          <w:szCs w:val="24"/>
          <w:lang w:eastAsia="ru-RU" w:bidi="ru-RU"/>
        </w:rPr>
        <w:t xml:space="preserve">на подготовку и проведение </w:t>
      </w:r>
      <w:r w:rsidRPr="00501108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 xml:space="preserve">Президента </w:t>
      </w:r>
      <w:r w:rsidRPr="00B404B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 изложив его в новой редакции (пр</w:t>
      </w:r>
      <w:r w:rsidRPr="0023497E">
        <w:rPr>
          <w:color w:val="000000"/>
          <w:sz w:val="28"/>
          <w:szCs w:val="24"/>
          <w:lang w:eastAsia="ru-RU" w:bidi="ru-RU"/>
        </w:rPr>
        <w:t xml:space="preserve">иложение </w:t>
      </w:r>
      <w:r>
        <w:rPr>
          <w:color w:val="000000"/>
          <w:sz w:val="28"/>
          <w:szCs w:val="24"/>
          <w:lang w:eastAsia="ru-RU" w:bidi="ru-RU"/>
        </w:rPr>
        <w:t>№ 2</w:t>
      </w:r>
      <w:r w:rsidRPr="0023497E">
        <w:rPr>
          <w:color w:val="000000"/>
          <w:sz w:val="28"/>
          <w:szCs w:val="24"/>
          <w:lang w:eastAsia="ru-RU" w:bidi="ru-RU"/>
        </w:rPr>
        <w:t>).</w:t>
      </w:r>
    </w:p>
    <w:p w:rsidR="00DE4FEE" w:rsidRPr="002B1691" w:rsidRDefault="00DE4FEE" w:rsidP="00DE4FEE">
      <w:pPr>
        <w:pStyle w:val="1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9"/>
        <w:rPr>
          <w:sz w:val="24"/>
        </w:rPr>
      </w:pPr>
      <w:r>
        <w:rPr>
          <w:color w:val="000000"/>
          <w:sz w:val="28"/>
          <w:szCs w:val="24"/>
          <w:lang w:eastAsia="ru-RU" w:bidi="ru-RU"/>
        </w:rPr>
        <w:t>Внести изменения в приложение №3, утвержденное вышеназванным постановлением</w:t>
      </w:r>
      <w:r w:rsidRPr="0023497E">
        <w:rPr>
          <w:color w:val="000000"/>
          <w:sz w:val="28"/>
          <w:szCs w:val="24"/>
          <w:lang w:eastAsia="ru-RU" w:bidi="ru-RU"/>
        </w:rPr>
        <w:t xml:space="preserve">, выделенных </w:t>
      </w:r>
      <w:r>
        <w:rPr>
          <w:sz w:val="28"/>
          <w:szCs w:val="28"/>
        </w:rPr>
        <w:t>Ровеньской</w:t>
      </w:r>
      <w:r w:rsidRPr="00741FD1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23497E">
        <w:rPr>
          <w:color w:val="000000"/>
          <w:sz w:val="28"/>
          <w:szCs w:val="24"/>
          <w:lang w:eastAsia="ru-RU" w:bidi="ru-RU"/>
        </w:rPr>
        <w:t xml:space="preserve"> </w:t>
      </w:r>
      <w:r>
        <w:rPr>
          <w:color w:val="000000"/>
          <w:sz w:val="28"/>
          <w:szCs w:val="24"/>
          <w:lang w:eastAsia="ru-RU" w:bidi="ru-RU"/>
        </w:rPr>
        <w:t>и</w:t>
      </w:r>
      <w:r w:rsidRPr="0023497E">
        <w:rPr>
          <w:color w:val="000000"/>
          <w:sz w:val="28"/>
          <w:szCs w:val="24"/>
          <w:lang w:eastAsia="ru-RU" w:bidi="ru-RU"/>
        </w:rPr>
        <w:t xml:space="preserve">збирательной комиссии </w:t>
      </w:r>
      <w:r>
        <w:rPr>
          <w:color w:val="000000"/>
          <w:sz w:val="28"/>
          <w:szCs w:val="24"/>
          <w:lang w:eastAsia="ru-RU" w:bidi="ru-RU"/>
        </w:rPr>
        <w:t xml:space="preserve">за участковые избирательные комиссии </w:t>
      </w:r>
      <w:r w:rsidRPr="0023497E">
        <w:rPr>
          <w:color w:val="000000"/>
          <w:sz w:val="28"/>
          <w:szCs w:val="24"/>
          <w:lang w:eastAsia="ru-RU" w:bidi="ru-RU"/>
        </w:rPr>
        <w:t xml:space="preserve">на подготовку и проведение </w:t>
      </w:r>
      <w:r w:rsidRPr="00501108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 xml:space="preserve">Президента </w:t>
      </w:r>
      <w:r w:rsidRPr="00B404B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 изложив его в новой редакции (пр</w:t>
      </w:r>
      <w:r w:rsidRPr="0023497E">
        <w:rPr>
          <w:color w:val="000000"/>
          <w:sz w:val="28"/>
          <w:szCs w:val="24"/>
          <w:lang w:eastAsia="ru-RU" w:bidi="ru-RU"/>
        </w:rPr>
        <w:t xml:space="preserve">иложение </w:t>
      </w:r>
      <w:r>
        <w:rPr>
          <w:color w:val="000000"/>
          <w:sz w:val="28"/>
          <w:szCs w:val="24"/>
          <w:lang w:eastAsia="ru-RU" w:bidi="ru-RU"/>
        </w:rPr>
        <w:t>№ 3</w:t>
      </w:r>
      <w:r w:rsidRPr="0023497E">
        <w:rPr>
          <w:color w:val="000000"/>
          <w:sz w:val="28"/>
          <w:szCs w:val="24"/>
          <w:lang w:eastAsia="ru-RU" w:bidi="ru-RU"/>
        </w:rPr>
        <w:t>).</w:t>
      </w:r>
    </w:p>
    <w:p w:rsidR="00DE4FEE" w:rsidRPr="00DE4FEE" w:rsidRDefault="00DE4FEE" w:rsidP="00DE4FEE">
      <w:pPr>
        <w:pStyle w:val="1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9"/>
        <w:rPr>
          <w:rStyle w:val="0pt"/>
          <w:b w:val="0"/>
          <w:bCs w:val="0"/>
          <w:color w:val="auto"/>
          <w:spacing w:val="6"/>
          <w:szCs w:val="22"/>
          <w:shd w:val="clear" w:color="auto" w:fill="auto"/>
          <w:lang w:eastAsia="en-US" w:bidi="ar-SA"/>
        </w:rPr>
      </w:pPr>
      <w:r>
        <w:rPr>
          <w:color w:val="000000"/>
          <w:sz w:val="28"/>
          <w:szCs w:val="24"/>
          <w:lang w:eastAsia="ru-RU" w:bidi="ru-RU"/>
        </w:rPr>
        <w:t xml:space="preserve">Внести изменения в приложение № 5, утвержденное постановлением </w:t>
      </w:r>
      <w:r>
        <w:rPr>
          <w:sz w:val="28"/>
          <w:szCs w:val="28"/>
        </w:rPr>
        <w:t>Ровеньской</w:t>
      </w:r>
      <w:r w:rsidRPr="00741FD1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23497E">
        <w:rPr>
          <w:color w:val="000000"/>
          <w:sz w:val="28"/>
          <w:szCs w:val="24"/>
          <w:lang w:eastAsia="ru-RU" w:bidi="ru-RU"/>
        </w:rPr>
        <w:t xml:space="preserve"> </w:t>
      </w:r>
      <w:r>
        <w:rPr>
          <w:color w:val="000000"/>
          <w:sz w:val="28"/>
          <w:szCs w:val="24"/>
          <w:lang w:eastAsia="ru-RU" w:bidi="ru-RU"/>
        </w:rPr>
        <w:t>и</w:t>
      </w:r>
      <w:r w:rsidRPr="0023497E">
        <w:rPr>
          <w:color w:val="000000"/>
          <w:sz w:val="28"/>
          <w:szCs w:val="24"/>
          <w:lang w:eastAsia="ru-RU" w:bidi="ru-RU"/>
        </w:rPr>
        <w:t>збирательной комиссии</w:t>
      </w:r>
      <w:r>
        <w:rPr>
          <w:color w:val="000000"/>
          <w:sz w:val="28"/>
          <w:szCs w:val="24"/>
          <w:lang w:eastAsia="ru-RU" w:bidi="ru-RU"/>
        </w:rPr>
        <w:t xml:space="preserve"> от </w:t>
      </w:r>
      <w:r w:rsidRPr="00E37559">
        <w:rPr>
          <w:color w:val="000000"/>
          <w:sz w:val="28"/>
          <w:szCs w:val="24"/>
          <w:lang w:eastAsia="ru-RU" w:bidi="ru-RU"/>
        </w:rPr>
        <w:t>19 января 2024 года №</w:t>
      </w:r>
      <w:r>
        <w:rPr>
          <w:color w:val="000000"/>
          <w:sz w:val="28"/>
          <w:szCs w:val="24"/>
          <w:lang w:eastAsia="ru-RU" w:bidi="ru-RU"/>
        </w:rPr>
        <w:t>40/266 «О </w:t>
      </w:r>
      <w:r w:rsidRPr="0023497E">
        <w:rPr>
          <w:color w:val="000000"/>
          <w:sz w:val="28"/>
          <w:szCs w:val="24"/>
          <w:lang w:eastAsia="ru-RU" w:bidi="ru-RU"/>
        </w:rPr>
        <w:t xml:space="preserve">распределении средств федерального бюджета, выделенных </w:t>
      </w:r>
      <w:r>
        <w:rPr>
          <w:sz w:val="28"/>
          <w:szCs w:val="28"/>
        </w:rPr>
        <w:t>Ровеньской</w:t>
      </w:r>
      <w:r w:rsidRPr="00741FD1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23497E">
        <w:rPr>
          <w:color w:val="000000"/>
          <w:sz w:val="28"/>
          <w:szCs w:val="24"/>
          <w:lang w:eastAsia="ru-RU" w:bidi="ru-RU"/>
        </w:rPr>
        <w:t xml:space="preserve"> </w:t>
      </w:r>
      <w:r>
        <w:rPr>
          <w:color w:val="000000"/>
          <w:sz w:val="28"/>
          <w:szCs w:val="24"/>
          <w:lang w:eastAsia="ru-RU" w:bidi="ru-RU"/>
        </w:rPr>
        <w:t>и</w:t>
      </w:r>
      <w:r w:rsidRPr="0023497E">
        <w:rPr>
          <w:color w:val="000000"/>
          <w:sz w:val="28"/>
          <w:szCs w:val="24"/>
          <w:lang w:eastAsia="ru-RU" w:bidi="ru-RU"/>
        </w:rPr>
        <w:t xml:space="preserve">збирательной комиссии на подготовку и проведение </w:t>
      </w:r>
      <w:r w:rsidRPr="00501108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 xml:space="preserve">Президента </w:t>
      </w:r>
      <w:r w:rsidRPr="00B404B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 изложив его в новой редакции (пр</w:t>
      </w:r>
      <w:r w:rsidRPr="0023497E">
        <w:rPr>
          <w:color w:val="000000"/>
          <w:sz w:val="28"/>
          <w:szCs w:val="24"/>
          <w:lang w:eastAsia="ru-RU" w:bidi="ru-RU"/>
        </w:rPr>
        <w:t xml:space="preserve">иложение </w:t>
      </w:r>
      <w:r>
        <w:rPr>
          <w:color w:val="000000"/>
          <w:sz w:val="28"/>
          <w:szCs w:val="24"/>
          <w:lang w:eastAsia="ru-RU" w:bidi="ru-RU"/>
        </w:rPr>
        <w:t>№ 5</w:t>
      </w:r>
      <w:r w:rsidRPr="0023497E">
        <w:rPr>
          <w:color w:val="000000"/>
          <w:sz w:val="28"/>
          <w:szCs w:val="24"/>
          <w:lang w:eastAsia="ru-RU" w:bidi="ru-RU"/>
        </w:rPr>
        <w:t>).</w:t>
      </w:r>
    </w:p>
    <w:p w:rsidR="00D76616" w:rsidRPr="005C04A6" w:rsidRDefault="00DE4FEE" w:rsidP="00D76616">
      <w:pPr>
        <w:pStyle w:val="a7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5</w:t>
      </w:r>
      <w:r w:rsidR="00D76616" w:rsidRPr="005C04A6">
        <w:rPr>
          <w:bCs/>
          <w:kern w:val="2"/>
          <w:sz w:val="28"/>
          <w:szCs w:val="28"/>
        </w:rPr>
        <w:t>. </w:t>
      </w:r>
      <w:proofErr w:type="gramStart"/>
      <w:r w:rsidR="00D76616" w:rsidRPr="005C04A6">
        <w:rPr>
          <w:bCs/>
          <w:kern w:val="2"/>
          <w:sz w:val="28"/>
          <w:szCs w:val="28"/>
        </w:rPr>
        <w:t>Контроль за</w:t>
      </w:r>
      <w:proofErr w:type="gramEnd"/>
      <w:r w:rsidR="00D76616" w:rsidRPr="005C04A6">
        <w:rPr>
          <w:bCs/>
          <w:kern w:val="2"/>
          <w:sz w:val="28"/>
          <w:szCs w:val="28"/>
        </w:rPr>
        <w:t xml:space="preserve"> исполнением настоящего постановления во</w:t>
      </w:r>
      <w:r w:rsidR="00D76616">
        <w:rPr>
          <w:bCs/>
          <w:kern w:val="2"/>
          <w:sz w:val="28"/>
          <w:szCs w:val="28"/>
        </w:rPr>
        <w:t>зложить на председателя Ровень</w:t>
      </w:r>
      <w:r w:rsidR="00D76616" w:rsidRPr="005C04A6">
        <w:rPr>
          <w:bCs/>
          <w:kern w:val="2"/>
          <w:sz w:val="28"/>
          <w:szCs w:val="28"/>
        </w:rPr>
        <w:t>ской территориальной изби</w:t>
      </w:r>
      <w:r w:rsidR="00D76616">
        <w:rPr>
          <w:bCs/>
          <w:kern w:val="2"/>
          <w:sz w:val="28"/>
          <w:szCs w:val="28"/>
        </w:rPr>
        <w:t>рательной комиссии Е.В</w:t>
      </w:r>
      <w:r w:rsidR="00D76616" w:rsidRPr="005C04A6">
        <w:rPr>
          <w:bCs/>
          <w:kern w:val="2"/>
          <w:sz w:val="28"/>
          <w:szCs w:val="28"/>
        </w:rPr>
        <w:t>.</w:t>
      </w:r>
      <w:r w:rsidR="00D76616">
        <w:rPr>
          <w:bCs/>
          <w:kern w:val="2"/>
          <w:sz w:val="28"/>
          <w:szCs w:val="28"/>
        </w:rPr>
        <w:t>Макарову.</w:t>
      </w:r>
    </w:p>
    <w:p w:rsidR="00D76616" w:rsidRPr="007056EA" w:rsidRDefault="00D76616" w:rsidP="00D76616">
      <w:pPr>
        <w:pStyle w:val="a7"/>
        <w:ind w:firstLine="709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50"/>
        <w:gridCol w:w="4637"/>
      </w:tblGrid>
      <w:tr w:rsidR="00D76616" w:rsidRPr="004C7B72" w:rsidTr="003C2843">
        <w:tc>
          <w:tcPr>
            <w:tcW w:w="4650" w:type="dxa"/>
          </w:tcPr>
          <w:p w:rsidR="00D76616" w:rsidRPr="00A70C3E" w:rsidRDefault="00D76616" w:rsidP="003C284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70C3E">
              <w:rPr>
                <w:b/>
                <w:sz w:val="28"/>
                <w:szCs w:val="28"/>
              </w:rPr>
              <w:t>Председатель</w:t>
            </w:r>
          </w:p>
          <w:p w:rsidR="00D76616" w:rsidRPr="00A70C3E" w:rsidRDefault="00D76616" w:rsidP="003C2843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Ровень</w:t>
            </w:r>
            <w:r w:rsidRPr="00A70C3E">
              <w:rPr>
                <w:b/>
                <w:sz w:val="28"/>
                <w:szCs w:val="28"/>
              </w:rPr>
              <w:t>ской территориальной</w:t>
            </w:r>
          </w:p>
          <w:p w:rsidR="00D76616" w:rsidRPr="00A70C3E" w:rsidRDefault="00D76616" w:rsidP="003C284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70C3E">
              <w:rPr>
                <w:b/>
                <w:sz w:val="28"/>
                <w:szCs w:val="28"/>
              </w:rPr>
              <w:t>избирательной комиссии</w:t>
            </w:r>
          </w:p>
          <w:p w:rsidR="00D76616" w:rsidRPr="00A70C3E" w:rsidRDefault="00D76616" w:rsidP="003C2843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D76616" w:rsidRPr="00A70C3E" w:rsidRDefault="00D76616" w:rsidP="003C2843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D76616" w:rsidRPr="00A70C3E" w:rsidRDefault="00D76616" w:rsidP="003C2843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D76616" w:rsidRPr="00A70C3E" w:rsidRDefault="00D76616" w:rsidP="003C2843">
            <w:pPr>
              <w:pStyle w:val="a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Е.В.Макарова</w:t>
            </w:r>
          </w:p>
        </w:tc>
      </w:tr>
      <w:tr w:rsidR="00D76616" w:rsidRPr="004C7B72" w:rsidTr="003C2843">
        <w:tc>
          <w:tcPr>
            <w:tcW w:w="4650" w:type="dxa"/>
          </w:tcPr>
          <w:p w:rsidR="00D76616" w:rsidRPr="00A70C3E" w:rsidRDefault="00D76616" w:rsidP="003C284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70C3E">
              <w:rPr>
                <w:b/>
                <w:sz w:val="28"/>
                <w:szCs w:val="28"/>
              </w:rPr>
              <w:t>Секретарь</w:t>
            </w:r>
          </w:p>
          <w:p w:rsidR="00D76616" w:rsidRPr="00A70C3E" w:rsidRDefault="00D76616" w:rsidP="003C2843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Ровень</w:t>
            </w:r>
            <w:r w:rsidRPr="00A70C3E">
              <w:rPr>
                <w:b/>
                <w:sz w:val="28"/>
                <w:szCs w:val="28"/>
              </w:rPr>
              <w:t>ской территориальной</w:t>
            </w:r>
          </w:p>
          <w:p w:rsidR="00D76616" w:rsidRPr="00A70C3E" w:rsidRDefault="00D76616" w:rsidP="003C284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70C3E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637" w:type="dxa"/>
          </w:tcPr>
          <w:p w:rsidR="00D76616" w:rsidRPr="00A70C3E" w:rsidRDefault="00D76616" w:rsidP="003C2843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D76616" w:rsidRPr="00A70C3E" w:rsidRDefault="00D76616" w:rsidP="003C2843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D76616" w:rsidRPr="00A70C3E" w:rsidRDefault="00D76616" w:rsidP="003C2843">
            <w:pPr>
              <w:pStyle w:val="a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A70C3E">
              <w:rPr>
                <w:b/>
                <w:sz w:val="28"/>
                <w:szCs w:val="28"/>
              </w:rPr>
              <w:t>.В. </w:t>
            </w:r>
            <w:r>
              <w:rPr>
                <w:b/>
                <w:sz w:val="28"/>
                <w:szCs w:val="28"/>
              </w:rPr>
              <w:t>Евтухова</w:t>
            </w:r>
          </w:p>
        </w:tc>
      </w:tr>
    </w:tbl>
    <w:p w:rsidR="00D76616" w:rsidRDefault="00D76616" w:rsidP="00D76616">
      <w:pPr>
        <w:pStyle w:val="a7"/>
        <w:ind w:right="3684"/>
        <w:jc w:val="both"/>
        <w:rPr>
          <w:b/>
          <w:sz w:val="28"/>
          <w:szCs w:val="28"/>
        </w:rPr>
      </w:pPr>
    </w:p>
    <w:p w:rsidR="00D76616" w:rsidRDefault="00D76616" w:rsidP="00D76616">
      <w:pPr>
        <w:pStyle w:val="a7"/>
        <w:ind w:right="3684"/>
        <w:jc w:val="both"/>
        <w:rPr>
          <w:b/>
          <w:sz w:val="28"/>
          <w:szCs w:val="28"/>
        </w:rPr>
      </w:pPr>
    </w:p>
    <w:p w:rsidR="00D76616" w:rsidRDefault="00D76616" w:rsidP="00D76616">
      <w:pPr>
        <w:pStyle w:val="a7"/>
        <w:ind w:right="3684"/>
        <w:jc w:val="both"/>
        <w:rPr>
          <w:b/>
          <w:sz w:val="28"/>
          <w:szCs w:val="28"/>
        </w:rPr>
      </w:pPr>
    </w:p>
    <w:p w:rsidR="00D76616" w:rsidRDefault="00D76616" w:rsidP="00D76616">
      <w:pPr>
        <w:pStyle w:val="a7"/>
        <w:ind w:right="3684"/>
        <w:jc w:val="both"/>
        <w:rPr>
          <w:b/>
          <w:sz w:val="28"/>
          <w:szCs w:val="28"/>
        </w:rPr>
      </w:pPr>
    </w:p>
    <w:p w:rsidR="00D76616" w:rsidRDefault="00D76616" w:rsidP="00D76616">
      <w:pPr>
        <w:pStyle w:val="a7"/>
        <w:ind w:right="3684"/>
        <w:jc w:val="both"/>
        <w:rPr>
          <w:b/>
          <w:sz w:val="28"/>
          <w:szCs w:val="28"/>
        </w:rPr>
      </w:pPr>
    </w:p>
    <w:p w:rsidR="00D76616" w:rsidRDefault="00D76616" w:rsidP="00D76616">
      <w:pPr>
        <w:pStyle w:val="a7"/>
        <w:ind w:right="3684"/>
        <w:jc w:val="both"/>
        <w:rPr>
          <w:b/>
          <w:sz w:val="28"/>
          <w:szCs w:val="28"/>
        </w:rPr>
      </w:pPr>
    </w:p>
    <w:p w:rsidR="00D76616" w:rsidRDefault="00D76616" w:rsidP="00D76616"/>
    <w:p w:rsidR="00535EDE" w:rsidRDefault="00535EDE"/>
    <w:p w:rsidR="00BA7B84" w:rsidRDefault="00BA7B84"/>
    <w:p w:rsidR="00BA7B84" w:rsidRDefault="00BA7B84"/>
    <w:p w:rsidR="00BA7B84" w:rsidRDefault="00BA7B84"/>
    <w:p w:rsidR="00BA7B84" w:rsidRDefault="00BA7B84"/>
    <w:p w:rsidR="00BA7B84" w:rsidRDefault="00BA7B84"/>
    <w:p w:rsidR="00BA7B84" w:rsidRDefault="00BA7B84"/>
    <w:p w:rsidR="00BA7B84" w:rsidRDefault="00BA7B84"/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>УТВЕРЖДЕНО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Ровень</w:t>
      </w:r>
      <w:r w:rsidRPr="00E05BC0">
        <w:rPr>
          <w:rFonts w:ascii="Times New Roman" w:hAnsi="Times New Roman"/>
          <w:sz w:val="28"/>
          <w:szCs w:val="28"/>
        </w:rPr>
        <w:t>ской территориальной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избирательной комиссии</w:t>
      </w:r>
    </w:p>
    <w:p w:rsidR="00BA7B84" w:rsidRPr="00DE4FEE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</w:t>
      </w:r>
      <w:r w:rsidRPr="00E05BC0">
        <w:rPr>
          <w:rFonts w:ascii="Times New Roman" w:hAnsi="Times New Roman"/>
          <w:sz w:val="28"/>
          <w:szCs w:val="28"/>
        </w:rPr>
        <w:t xml:space="preserve">9 января 2024 года № </w:t>
      </w:r>
      <w:r>
        <w:rPr>
          <w:rFonts w:ascii="Times New Roman" w:hAnsi="Times New Roman"/>
          <w:sz w:val="28"/>
          <w:szCs w:val="28"/>
        </w:rPr>
        <w:t>41/281-1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>Приложение № 1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>УТВЕРЖДЕНО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Ровень</w:t>
      </w:r>
      <w:r w:rsidRPr="00E05BC0">
        <w:rPr>
          <w:rFonts w:ascii="Times New Roman" w:hAnsi="Times New Roman"/>
          <w:sz w:val="28"/>
          <w:szCs w:val="28"/>
        </w:rPr>
        <w:t>ской территориальной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избирательной комиссии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от 19 января 2024 года № </w:t>
      </w:r>
      <w:r>
        <w:rPr>
          <w:rFonts w:ascii="Times New Roman" w:hAnsi="Times New Roman"/>
          <w:sz w:val="28"/>
          <w:szCs w:val="28"/>
        </w:rPr>
        <w:t>40/266-1</w:t>
      </w:r>
    </w:p>
    <w:p w:rsidR="00DE4FEE" w:rsidRPr="00E05BC0" w:rsidRDefault="00DE4FEE" w:rsidP="00DE4FEE">
      <w:pPr>
        <w:rPr>
          <w:rFonts w:ascii="Times New Roman" w:hAnsi="Times New Roman"/>
          <w:sz w:val="28"/>
          <w:szCs w:val="28"/>
        </w:rPr>
      </w:pPr>
    </w:p>
    <w:p w:rsidR="00DE4FEE" w:rsidRPr="00E05BC0" w:rsidRDefault="00DE4FEE" w:rsidP="00DE4FEE">
      <w:pPr>
        <w:pStyle w:val="ae"/>
        <w:ind w:right="-1"/>
        <w:jc w:val="center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bCs/>
          <w:sz w:val="28"/>
          <w:szCs w:val="28"/>
        </w:rPr>
        <w:t>Распределение средств федерального</w:t>
      </w:r>
      <w:r w:rsidRPr="00E05BC0">
        <w:rPr>
          <w:rFonts w:ascii="Times New Roman" w:hAnsi="Times New Roman"/>
          <w:sz w:val="28"/>
          <w:szCs w:val="28"/>
        </w:rPr>
        <w:t xml:space="preserve"> бюджета,</w:t>
      </w:r>
    </w:p>
    <w:p w:rsidR="00DE4FEE" w:rsidRPr="00E05BC0" w:rsidRDefault="00DE4FEE" w:rsidP="00DE4FEE">
      <w:pPr>
        <w:pStyle w:val="ae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выделенных </w:t>
      </w:r>
      <w:r>
        <w:rPr>
          <w:rFonts w:ascii="Times New Roman" w:hAnsi="Times New Roman"/>
          <w:sz w:val="28"/>
          <w:szCs w:val="28"/>
        </w:rPr>
        <w:t>Ровень</w:t>
      </w:r>
      <w:r w:rsidRPr="00E05BC0">
        <w:rPr>
          <w:rFonts w:ascii="Times New Roman" w:hAnsi="Times New Roman"/>
          <w:sz w:val="28"/>
          <w:szCs w:val="28"/>
        </w:rPr>
        <w:t xml:space="preserve">ской территориальной избирательной комиссии </w:t>
      </w:r>
      <w:r w:rsidRPr="00E05BC0">
        <w:rPr>
          <w:rFonts w:ascii="Times New Roman" w:hAnsi="Times New Roman"/>
          <w:bCs/>
          <w:sz w:val="28"/>
          <w:szCs w:val="28"/>
        </w:rPr>
        <w:t>на финансовое обеспечение подготовки и проведения выборов Президента Российской Федерации</w:t>
      </w:r>
    </w:p>
    <w:p w:rsidR="00DE4FEE" w:rsidRPr="00E05BC0" w:rsidRDefault="00DE4FEE" w:rsidP="00DE4FEE">
      <w:pPr>
        <w:pStyle w:val="ae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E05BC0">
        <w:rPr>
          <w:rFonts w:ascii="Times New Roman" w:hAnsi="Times New Roman"/>
          <w:bCs/>
          <w:sz w:val="28"/>
          <w:szCs w:val="28"/>
        </w:rPr>
        <w:t>17 марта 2024 года</w:t>
      </w:r>
    </w:p>
    <w:p w:rsidR="00DE4FEE" w:rsidRPr="00E05BC0" w:rsidRDefault="00DE4FEE" w:rsidP="00DE4FEE">
      <w:pPr>
        <w:pStyle w:val="ae"/>
        <w:ind w:right="-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  <w:gridCol w:w="2375"/>
      </w:tblGrid>
      <w:tr w:rsidR="00DE4FEE" w:rsidRPr="00E05BC0" w:rsidTr="000E2D3D">
        <w:trPr>
          <w:trHeight w:val="880"/>
        </w:trPr>
        <w:tc>
          <w:tcPr>
            <w:tcW w:w="7196" w:type="dxa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sz w:val="28"/>
                <w:szCs w:val="28"/>
              </w:rPr>
              <w:t>Направления расходов</w:t>
            </w:r>
          </w:p>
        </w:tc>
        <w:tc>
          <w:tcPr>
            <w:tcW w:w="2375" w:type="dxa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sz w:val="28"/>
                <w:szCs w:val="28"/>
              </w:rPr>
              <w:t xml:space="preserve">Сумма, </w:t>
            </w:r>
          </w:p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FEE" w:rsidRPr="00E05BC0" w:rsidTr="000E2D3D">
        <w:tc>
          <w:tcPr>
            <w:tcW w:w="7196" w:type="dxa"/>
          </w:tcPr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Всего средств федерального бюджета,       </w:t>
            </w:r>
          </w:p>
        </w:tc>
        <w:tc>
          <w:tcPr>
            <w:tcW w:w="2375" w:type="dxa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c>
          <w:tcPr>
            <w:tcW w:w="7196" w:type="dxa"/>
          </w:tcPr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375" w:type="dxa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c>
          <w:tcPr>
            <w:tcW w:w="7196" w:type="dxa"/>
          </w:tcPr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нижестоящим избирательным комиссиям на финансовое обеспечение подготовки и проведения выборов </w:t>
            </w:r>
            <w:r w:rsidRPr="00E05B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Президента Российской Федерации </w:t>
            </w:r>
          </w:p>
        </w:tc>
        <w:tc>
          <w:tcPr>
            <w:tcW w:w="2375" w:type="dxa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c>
          <w:tcPr>
            <w:tcW w:w="7196" w:type="dxa"/>
          </w:tcPr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исполнение полномочий </w:t>
            </w:r>
            <w:r>
              <w:rPr>
                <w:rFonts w:ascii="Times New Roman" w:hAnsi="Times New Roman"/>
                <w:sz w:val="28"/>
                <w:szCs w:val="28"/>
              </w:rPr>
              <w:t>Ровень</w:t>
            </w:r>
            <w:r w:rsidRPr="00E05BC0">
              <w:rPr>
                <w:rFonts w:ascii="Times New Roman" w:hAnsi="Times New Roman"/>
                <w:sz w:val="28"/>
                <w:szCs w:val="28"/>
              </w:rPr>
              <w:t>ской территориальной избирательной комиссии в период подготовки и проведения выборов Президента Российской Федерации</w:t>
            </w:r>
          </w:p>
        </w:tc>
        <w:tc>
          <w:tcPr>
            <w:tcW w:w="2375" w:type="dxa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FEE" w:rsidRPr="00E05BC0" w:rsidRDefault="00DE4FEE" w:rsidP="00DE4FEE">
      <w:pPr>
        <w:rPr>
          <w:rFonts w:ascii="Times New Roman" w:hAnsi="Times New Roman"/>
          <w:sz w:val="28"/>
          <w:szCs w:val="28"/>
        </w:rPr>
      </w:pP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>Приложение № 2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>УТВЕРЖДЕНО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Ровень</w:t>
      </w:r>
      <w:r w:rsidRPr="00E05BC0">
        <w:rPr>
          <w:rFonts w:ascii="Times New Roman" w:hAnsi="Times New Roman"/>
          <w:sz w:val="28"/>
          <w:szCs w:val="28"/>
        </w:rPr>
        <w:t>ской территориальной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избирательной комиссии</w:t>
      </w:r>
    </w:p>
    <w:p w:rsidR="00DE4FEE" w:rsidRPr="00DE4FEE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</w:t>
      </w:r>
      <w:r w:rsidRPr="00E05BC0">
        <w:rPr>
          <w:rFonts w:ascii="Times New Roman" w:hAnsi="Times New Roman"/>
          <w:sz w:val="28"/>
          <w:szCs w:val="28"/>
        </w:rPr>
        <w:t xml:space="preserve">9 января 2024 года № </w:t>
      </w:r>
      <w:r>
        <w:rPr>
          <w:rFonts w:ascii="Times New Roman" w:hAnsi="Times New Roman"/>
          <w:sz w:val="28"/>
          <w:szCs w:val="28"/>
        </w:rPr>
        <w:t>41/281-1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>Приложение № 2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>УТВЕРЖДЕНО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Ровень</w:t>
      </w:r>
      <w:r w:rsidRPr="00E05BC0">
        <w:rPr>
          <w:rFonts w:ascii="Times New Roman" w:hAnsi="Times New Roman"/>
          <w:sz w:val="28"/>
          <w:szCs w:val="28"/>
        </w:rPr>
        <w:t>ской территориальной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избирательной комиссии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от 19 января 2024 года № </w:t>
      </w:r>
      <w:r>
        <w:rPr>
          <w:rFonts w:ascii="Times New Roman" w:hAnsi="Times New Roman"/>
          <w:sz w:val="28"/>
          <w:szCs w:val="28"/>
        </w:rPr>
        <w:t>40/266-1</w:t>
      </w:r>
    </w:p>
    <w:p w:rsidR="00DE4FEE" w:rsidRPr="00E05BC0" w:rsidRDefault="00DE4FEE" w:rsidP="00DE4FEE">
      <w:pPr>
        <w:ind w:left="3969"/>
        <w:jc w:val="center"/>
        <w:rPr>
          <w:rFonts w:ascii="Times New Roman" w:hAnsi="Times New Roman"/>
          <w:sz w:val="28"/>
          <w:szCs w:val="28"/>
        </w:rPr>
      </w:pPr>
    </w:p>
    <w:p w:rsidR="00DE4FEE" w:rsidRPr="00E05BC0" w:rsidRDefault="00DE4FEE" w:rsidP="00DE4F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05BC0">
        <w:rPr>
          <w:rFonts w:ascii="Times New Roman" w:hAnsi="Times New Roman"/>
          <w:b/>
          <w:bCs/>
          <w:sz w:val="28"/>
          <w:szCs w:val="28"/>
        </w:rPr>
        <w:t>Распределение средств федерального бюджета  на подготовку и проведение выборов Президента Российской Федерации для нижестоящих избирательных комиссий</w:t>
      </w:r>
    </w:p>
    <w:p w:rsidR="00DE4FEE" w:rsidRPr="00E05BC0" w:rsidRDefault="00DE4FEE" w:rsidP="00DE4FE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9"/>
        <w:gridCol w:w="1972"/>
        <w:gridCol w:w="2174"/>
      </w:tblGrid>
      <w:tr w:rsidR="00DE4FEE" w:rsidRPr="00E05BC0" w:rsidTr="000E2D3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sz w:val="28"/>
                <w:szCs w:val="28"/>
              </w:rPr>
              <w:t>Наименование избирательной комиссии</w:t>
            </w:r>
          </w:p>
          <w:p w:rsidR="00DE4FEE" w:rsidRPr="00E05BC0" w:rsidRDefault="00DE4FEE" w:rsidP="000E2D3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sz w:val="28"/>
                <w:szCs w:val="28"/>
              </w:rPr>
              <w:t>Сумма - всего,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sz w:val="28"/>
                <w:szCs w:val="28"/>
              </w:rPr>
              <w:t>В том числе для участковых избирательных комиссий</w:t>
            </w:r>
          </w:p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sz w:val="28"/>
                <w:szCs w:val="28"/>
              </w:rPr>
              <w:t xml:space="preserve">(не менее), </w:t>
            </w:r>
            <w:r w:rsidRPr="00E05B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рублей</w:t>
            </w:r>
          </w:p>
        </w:tc>
      </w:tr>
      <w:tr w:rsidR="00DE4FEE" w:rsidRPr="00E05BC0" w:rsidTr="000E2D3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E4FEE" w:rsidRPr="00E05BC0" w:rsidTr="000E2D3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E05B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1.У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ИК с № 897-919,  921-923, 925-928 </w:t>
            </w:r>
          </w:p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Средства на подготовку и проведение выборов, всего</w:t>
            </w:r>
          </w:p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 в том числе на компенсацию и  дополнительную оплату труда (вознаграждение) (не менее)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E4FEE" w:rsidRPr="00E05BC0" w:rsidTr="000E2D3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sz w:val="28"/>
                <w:szCs w:val="28"/>
              </w:rPr>
              <w:t xml:space="preserve">ИТОГО  по разделу </w:t>
            </w:r>
            <w:r w:rsidRPr="00E05B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в том числе  на компенсацию и дополнительную оплату труда (вознаграждение) (не менее)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E4FEE" w:rsidRPr="00E05BC0" w:rsidTr="000E2D3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E05B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Средства на подготовку и проведение выборов за нижестоящие избирательные </w:t>
            </w:r>
            <w:proofErr w:type="gramStart"/>
            <w:r w:rsidRPr="00E05BC0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gramEnd"/>
            <w:r w:rsidRPr="00E05BC0">
              <w:rPr>
                <w:rFonts w:ascii="Times New Roman" w:hAnsi="Times New Roman"/>
                <w:sz w:val="28"/>
                <w:szCs w:val="28"/>
              </w:rPr>
              <w:t xml:space="preserve"> и зарезервированные средства, в том числе на непредвиденные расходы нижестоящих избирательных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EE" w:rsidRPr="00E05BC0" w:rsidRDefault="00DE4FEE" w:rsidP="000E2D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sz w:val="28"/>
                <w:szCs w:val="28"/>
              </w:rPr>
              <w:t xml:space="preserve">Всего по разделам </w:t>
            </w:r>
            <w:r w:rsidRPr="00E05B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05BC0">
              <w:rPr>
                <w:rFonts w:ascii="Times New Roman" w:hAnsi="Times New Roman"/>
                <w:b/>
                <w:sz w:val="28"/>
                <w:szCs w:val="28"/>
              </w:rPr>
              <w:t xml:space="preserve"> и  </w:t>
            </w:r>
            <w:r w:rsidRPr="00E05B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4FEE" w:rsidRPr="00E05BC0" w:rsidRDefault="00DE4FEE" w:rsidP="00DE4FEE">
      <w:pPr>
        <w:rPr>
          <w:rFonts w:ascii="Times New Roman" w:hAnsi="Times New Roman"/>
          <w:sz w:val="28"/>
          <w:szCs w:val="28"/>
        </w:rPr>
        <w:sectPr w:rsidR="00DE4FEE" w:rsidRPr="00E05BC0" w:rsidSect="008619DB">
          <w:footerReference w:type="even" r:id="rId9"/>
          <w:footerReference w:type="default" r:id="rId10"/>
          <w:pgSz w:w="11906" w:h="16838"/>
          <w:pgMar w:top="993" w:right="850" w:bottom="1560" w:left="1560" w:header="708" w:footer="708" w:gutter="0"/>
          <w:cols w:space="720"/>
          <w:titlePg/>
        </w:sectPr>
      </w:pP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>УТВЕРЖДЕНО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Ровень</w:t>
      </w:r>
      <w:r w:rsidRPr="00E05BC0">
        <w:rPr>
          <w:rFonts w:ascii="Times New Roman" w:hAnsi="Times New Roman"/>
          <w:sz w:val="28"/>
          <w:szCs w:val="28"/>
        </w:rPr>
        <w:t>ской территориальной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избирательной комиссии</w:t>
      </w:r>
    </w:p>
    <w:p w:rsidR="00DE4FEE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</w:t>
      </w:r>
      <w:r w:rsidRPr="00E05BC0">
        <w:rPr>
          <w:rFonts w:ascii="Times New Roman" w:hAnsi="Times New Roman"/>
          <w:sz w:val="28"/>
          <w:szCs w:val="28"/>
        </w:rPr>
        <w:t xml:space="preserve">9 января 2024 года № </w:t>
      </w:r>
      <w:r>
        <w:rPr>
          <w:rFonts w:ascii="Times New Roman" w:hAnsi="Times New Roman"/>
          <w:sz w:val="28"/>
          <w:szCs w:val="28"/>
        </w:rPr>
        <w:t>41/281-1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>Приложение № 3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>УТВЕРЖДЕНО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Ровень</w:t>
      </w:r>
      <w:r w:rsidRPr="00E05BC0">
        <w:rPr>
          <w:rFonts w:ascii="Times New Roman" w:hAnsi="Times New Roman"/>
          <w:sz w:val="28"/>
          <w:szCs w:val="28"/>
        </w:rPr>
        <w:t>ской территориальной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избирательной комиссии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от 19 января 2024 года № </w:t>
      </w:r>
      <w:r>
        <w:rPr>
          <w:rFonts w:ascii="Times New Roman" w:hAnsi="Times New Roman"/>
          <w:sz w:val="28"/>
          <w:szCs w:val="28"/>
        </w:rPr>
        <w:t>40/266-1</w:t>
      </w:r>
    </w:p>
    <w:p w:rsidR="00DE4FEE" w:rsidRPr="00E05BC0" w:rsidRDefault="00DE4FEE" w:rsidP="00DE4F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05BC0">
        <w:rPr>
          <w:rFonts w:ascii="Times New Roman" w:hAnsi="Times New Roman"/>
          <w:b/>
          <w:bCs/>
          <w:sz w:val="28"/>
          <w:szCs w:val="28"/>
        </w:rPr>
        <w:t>СМЕТА РАСХОДОВ</w:t>
      </w:r>
    </w:p>
    <w:p w:rsidR="00DE4FEE" w:rsidRPr="00E05BC0" w:rsidRDefault="00DE4FEE" w:rsidP="00DE4FEE">
      <w:pPr>
        <w:pStyle w:val="ae"/>
        <w:ind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Ровень</w:t>
      </w:r>
      <w:r w:rsidRPr="00E05BC0">
        <w:rPr>
          <w:rFonts w:ascii="Times New Roman" w:hAnsi="Times New Roman"/>
          <w:color w:val="000000"/>
          <w:sz w:val="28"/>
          <w:szCs w:val="28"/>
        </w:rPr>
        <w:t>ской территориальной избирательной комиссии</w:t>
      </w:r>
      <w:r w:rsidRPr="00E05BC0">
        <w:rPr>
          <w:rFonts w:ascii="Times New Roman" w:hAnsi="Times New Roman"/>
          <w:sz w:val="28"/>
          <w:szCs w:val="28"/>
        </w:rPr>
        <w:t xml:space="preserve"> </w:t>
      </w:r>
      <w:r w:rsidRPr="00E05BC0">
        <w:rPr>
          <w:rFonts w:ascii="Times New Roman" w:hAnsi="Times New Roman"/>
          <w:bCs/>
          <w:sz w:val="28"/>
          <w:szCs w:val="28"/>
        </w:rPr>
        <w:t>на подготовку и проведение выборов Президента Российской Федерации за нижестоящие избирательные комиссии в пределах средств федерального бюджета</w:t>
      </w:r>
    </w:p>
    <w:p w:rsidR="00DE4FEE" w:rsidRPr="00E05BC0" w:rsidRDefault="00DE4FEE" w:rsidP="00DE4FEE">
      <w:pPr>
        <w:pStyle w:val="ae"/>
        <w:ind w:right="-1"/>
        <w:rPr>
          <w:rFonts w:ascii="Times New Roman" w:hAnsi="Times New Roman"/>
          <w:sz w:val="28"/>
          <w:szCs w:val="28"/>
        </w:rPr>
      </w:pPr>
    </w:p>
    <w:tbl>
      <w:tblPr>
        <w:tblW w:w="8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3"/>
        <w:gridCol w:w="6248"/>
        <w:gridCol w:w="1799"/>
      </w:tblGrid>
      <w:tr w:rsidR="00DE4FEE" w:rsidRPr="00E05BC0" w:rsidTr="000E2D3D">
        <w:trPr>
          <w:trHeight w:val="870"/>
        </w:trPr>
        <w:tc>
          <w:tcPr>
            <w:tcW w:w="813" w:type="dxa"/>
            <w:shd w:val="clear" w:color="auto" w:fill="auto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05B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05B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248" w:type="dxa"/>
            <w:shd w:val="clear" w:color="auto" w:fill="auto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Направления расходов</w:t>
            </w:r>
          </w:p>
        </w:tc>
        <w:tc>
          <w:tcPr>
            <w:tcW w:w="1799" w:type="dxa"/>
            <w:shd w:val="clear" w:color="auto" w:fill="auto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  <w:r w:rsidRPr="00E05BC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 рублей</w:t>
            </w:r>
          </w:p>
        </w:tc>
      </w:tr>
      <w:tr w:rsidR="00DE4FEE" w:rsidRPr="00E05BC0" w:rsidTr="000E2D3D">
        <w:trPr>
          <w:trHeight w:val="465"/>
        </w:trPr>
        <w:tc>
          <w:tcPr>
            <w:tcW w:w="813" w:type="dxa"/>
            <w:shd w:val="clear" w:color="auto" w:fill="auto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Компенсация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E4FEE" w:rsidRPr="00E05BC0" w:rsidTr="000E2D3D">
        <w:trPr>
          <w:trHeight w:val="465"/>
        </w:trPr>
        <w:tc>
          <w:tcPr>
            <w:tcW w:w="813" w:type="dxa"/>
            <w:shd w:val="clear" w:color="auto" w:fill="auto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Дополнительная оплата труда (вознаграждение)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540"/>
        </w:trPr>
        <w:tc>
          <w:tcPr>
            <w:tcW w:w="813" w:type="dxa"/>
            <w:shd w:val="clear" w:color="auto" w:fill="auto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Начисления на дополнительную оплату труда (вознаграждение)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540"/>
        </w:trPr>
        <w:tc>
          <w:tcPr>
            <w:tcW w:w="813" w:type="dxa"/>
            <w:shd w:val="clear" w:color="auto" w:fill="auto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Расходы на изготовление печатной продукции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465"/>
        </w:trPr>
        <w:tc>
          <w:tcPr>
            <w:tcW w:w="813" w:type="dxa"/>
            <w:shd w:val="clear" w:color="auto" w:fill="auto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Расходы на связь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465"/>
        </w:trPr>
        <w:tc>
          <w:tcPr>
            <w:tcW w:w="813" w:type="dxa"/>
            <w:shd w:val="clear" w:color="auto" w:fill="auto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465"/>
        </w:trPr>
        <w:tc>
          <w:tcPr>
            <w:tcW w:w="813" w:type="dxa"/>
            <w:shd w:val="clear" w:color="auto" w:fill="auto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Канцелярские расходы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580"/>
        </w:trPr>
        <w:tc>
          <w:tcPr>
            <w:tcW w:w="813" w:type="dxa"/>
            <w:shd w:val="clear" w:color="auto" w:fill="auto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Командировочные расходы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716"/>
        </w:trPr>
        <w:tc>
          <w:tcPr>
            <w:tcW w:w="813" w:type="dxa"/>
            <w:shd w:val="clear" w:color="auto" w:fill="auto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855"/>
        </w:trPr>
        <w:tc>
          <w:tcPr>
            <w:tcW w:w="813" w:type="dxa"/>
            <w:shd w:val="clear" w:color="auto" w:fill="auto"/>
            <w:vAlign w:val="center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Другие расходы, связанные с подготовкой и проведением выборов</w:t>
            </w:r>
          </w:p>
        </w:tc>
        <w:tc>
          <w:tcPr>
            <w:tcW w:w="1799" w:type="dxa"/>
            <w:shd w:val="clear" w:color="auto" w:fill="auto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855"/>
        </w:trPr>
        <w:tc>
          <w:tcPr>
            <w:tcW w:w="7061" w:type="dxa"/>
            <w:gridSpan w:val="2"/>
            <w:shd w:val="clear" w:color="auto" w:fill="auto"/>
            <w:vAlign w:val="bottom"/>
          </w:tcPr>
          <w:p w:rsidR="00DE4FEE" w:rsidRPr="00E05BC0" w:rsidRDefault="00DE4FEE" w:rsidP="000E2D3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4FEE" w:rsidRPr="00E05BC0" w:rsidRDefault="00DE4FEE" w:rsidP="00DE4FEE">
      <w:pPr>
        <w:rPr>
          <w:rFonts w:ascii="Times New Roman" w:hAnsi="Times New Roman"/>
          <w:sz w:val="28"/>
          <w:szCs w:val="28"/>
        </w:rPr>
      </w:pP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>Приложение № 4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>УТВЕРЖДЕНО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Ровень</w:t>
      </w:r>
      <w:r w:rsidRPr="00E05BC0">
        <w:rPr>
          <w:rFonts w:ascii="Times New Roman" w:hAnsi="Times New Roman"/>
          <w:sz w:val="28"/>
          <w:szCs w:val="28"/>
        </w:rPr>
        <w:t>ской территориальной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избирательной комиссии</w:t>
      </w:r>
    </w:p>
    <w:p w:rsidR="00FE68CD" w:rsidRDefault="00FE68CD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</w:t>
      </w:r>
      <w:r w:rsidR="00DE4FEE" w:rsidRPr="00E05BC0">
        <w:rPr>
          <w:rFonts w:ascii="Times New Roman" w:hAnsi="Times New Roman"/>
          <w:sz w:val="28"/>
          <w:szCs w:val="28"/>
        </w:rPr>
        <w:t xml:space="preserve">9 января 2024 года № </w:t>
      </w:r>
      <w:r>
        <w:rPr>
          <w:rFonts w:ascii="Times New Roman" w:hAnsi="Times New Roman"/>
          <w:sz w:val="28"/>
          <w:szCs w:val="28"/>
        </w:rPr>
        <w:t>41</w:t>
      </w:r>
      <w:r w:rsidR="00DE4FEE" w:rsidRPr="00E05BC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281</w:t>
      </w:r>
      <w:r w:rsidR="00DE4FEE">
        <w:rPr>
          <w:rFonts w:ascii="Times New Roman" w:hAnsi="Times New Roman"/>
          <w:sz w:val="28"/>
          <w:szCs w:val="28"/>
        </w:rPr>
        <w:t>-1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>Приложение № 4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>УТВЕРЖДЕНО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Ровень</w:t>
      </w:r>
      <w:r w:rsidRPr="00E05BC0">
        <w:rPr>
          <w:rFonts w:ascii="Times New Roman" w:hAnsi="Times New Roman"/>
          <w:sz w:val="28"/>
          <w:szCs w:val="28"/>
        </w:rPr>
        <w:t>ской территориальной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избирательной комиссии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от 19 января 2024 года № </w:t>
      </w:r>
      <w:r>
        <w:rPr>
          <w:rFonts w:ascii="Times New Roman" w:hAnsi="Times New Roman"/>
          <w:sz w:val="28"/>
          <w:szCs w:val="28"/>
        </w:rPr>
        <w:t>40</w:t>
      </w:r>
      <w:r w:rsidRPr="00E05BC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266-1</w:t>
      </w:r>
    </w:p>
    <w:p w:rsidR="00DE4FEE" w:rsidRPr="00DE4FEE" w:rsidRDefault="00DE4FEE" w:rsidP="00DE4FEE">
      <w:pPr>
        <w:pStyle w:val="3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DE4FEE">
        <w:rPr>
          <w:rFonts w:ascii="Times New Roman" w:hAnsi="Times New Roman"/>
          <w:bCs w:val="0"/>
          <w:color w:val="000000" w:themeColor="text1"/>
          <w:sz w:val="28"/>
          <w:szCs w:val="28"/>
        </w:rPr>
        <w:t>СМЕТА РАСХОДОВ</w:t>
      </w:r>
    </w:p>
    <w:p w:rsidR="00DE4FEE" w:rsidRPr="00E05BC0" w:rsidRDefault="00DE4FEE" w:rsidP="00DE4FEE">
      <w:pPr>
        <w:pStyle w:val="ae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Ровень</w:t>
      </w:r>
      <w:r w:rsidRPr="00E05BC0">
        <w:rPr>
          <w:rFonts w:ascii="Times New Roman" w:hAnsi="Times New Roman"/>
          <w:bCs/>
          <w:sz w:val="28"/>
          <w:szCs w:val="28"/>
        </w:rPr>
        <w:t>ской территориальной избирательной комиссии на подготовку и проведение выборов Президента Российской Федерации</w:t>
      </w:r>
    </w:p>
    <w:p w:rsidR="00DE4FEE" w:rsidRPr="00E05BC0" w:rsidRDefault="00DE4FEE" w:rsidP="00DE4FEE">
      <w:pPr>
        <w:pStyle w:val="ae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6428"/>
        <w:gridCol w:w="2042"/>
      </w:tblGrid>
      <w:tr w:rsidR="00DE4FEE" w:rsidRPr="00E05BC0" w:rsidTr="000E2D3D">
        <w:tc>
          <w:tcPr>
            <w:tcW w:w="828" w:type="dxa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05BC0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05BC0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1" w:type="dxa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  расходов</w:t>
            </w:r>
          </w:p>
        </w:tc>
        <w:tc>
          <w:tcPr>
            <w:tcW w:w="2092" w:type="dxa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bCs/>
                <w:sz w:val="28"/>
                <w:szCs w:val="28"/>
              </w:rPr>
              <w:t>Сумма, рублей</w:t>
            </w:r>
          </w:p>
        </w:tc>
      </w:tr>
      <w:tr w:rsidR="00DE4FEE" w:rsidRPr="00E05BC0" w:rsidTr="000E2D3D">
        <w:tc>
          <w:tcPr>
            <w:tcW w:w="828" w:type="dxa"/>
          </w:tcPr>
          <w:p w:rsidR="00DE4FEE" w:rsidRPr="00E05BC0" w:rsidRDefault="00DE4FEE" w:rsidP="00DE4F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1" w:type="dxa"/>
          </w:tcPr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Компенсация</w:t>
            </w:r>
          </w:p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DE4FEE" w:rsidRPr="00E05BC0" w:rsidTr="000E2D3D">
        <w:tc>
          <w:tcPr>
            <w:tcW w:w="828" w:type="dxa"/>
          </w:tcPr>
          <w:p w:rsidR="00DE4FEE" w:rsidRPr="00E05BC0" w:rsidRDefault="00DE4FEE" w:rsidP="00DE4F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1" w:type="dxa"/>
          </w:tcPr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Дополнительная оплата труда (вознаграждение)</w:t>
            </w:r>
          </w:p>
        </w:tc>
        <w:tc>
          <w:tcPr>
            <w:tcW w:w="2092" w:type="dxa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856"/>
        </w:trPr>
        <w:tc>
          <w:tcPr>
            <w:tcW w:w="828" w:type="dxa"/>
          </w:tcPr>
          <w:p w:rsidR="00DE4FEE" w:rsidRPr="00E05BC0" w:rsidRDefault="00DE4FEE" w:rsidP="00DE4F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1" w:type="dxa"/>
          </w:tcPr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Начисления на дополнительную оплату труда (вознаграждение)</w:t>
            </w:r>
          </w:p>
        </w:tc>
        <w:tc>
          <w:tcPr>
            <w:tcW w:w="2092" w:type="dxa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727"/>
        </w:trPr>
        <w:tc>
          <w:tcPr>
            <w:tcW w:w="828" w:type="dxa"/>
          </w:tcPr>
          <w:p w:rsidR="00DE4FEE" w:rsidRPr="00E05BC0" w:rsidRDefault="00DE4FEE" w:rsidP="00DE4F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1" w:type="dxa"/>
          </w:tcPr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Расходы на изготовление печатной продукции</w:t>
            </w:r>
          </w:p>
        </w:tc>
        <w:tc>
          <w:tcPr>
            <w:tcW w:w="2092" w:type="dxa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c>
          <w:tcPr>
            <w:tcW w:w="828" w:type="dxa"/>
          </w:tcPr>
          <w:p w:rsidR="00DE4FEE" w:rsidRPr="00E05BC0" w:rsidRDefault="00DE4FEE" w:rsidP="00DE4F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1" w:type="dxa"/>
          </w:tcPr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Расходы на связь</w:t>
            </w:r>
          </w:p>
        </w:tc>
        <w:tc>
          <w:tcPr>
            <w:tcW w:w="2092" w:type="dxa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c>
          <w:tcPr>
            <w:tcW w:w="828" w:type="dxa"/>
          </w:tcPr>
          <w:p w:rsidR="00DE4FEE" w:rsidRPr="00E05BC0" w:rsidRDefault="00DE4FEE" w:rsidP="00DE4F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1" w:type="dxa"/>
          </w:tcPr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2092" w:type="dxa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543"/>
        </w:trPr>
        <w:tc>
          <w:tcPr>
            <w:tcW w:w="828" w:type="dxa"/>
          </w:tcPr>
          <w:p w:rsidR="00DE4FEE" w:rsidRPr="00E05BC0" w:rsidRDefault="00DE4FEE" w:rsidP="00DE4F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1" w:type="dxa"/>
          </w:tcPr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Канцелярские расходы</w:t>
            </w:r>
          </w:p>
        </w:tc>
        <w:tc>
          <w:tcPr>
            <w:tcW w:w="2092" w:type="dxa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c>
          <w:tcPr>
            <w:tcW w:w="828" w:type="dxa"/>
          </w:tcPr>
          <w:p w:rsidR="00DE4FEE" w:rsidRPr="00E05BC0" w:rsidRDefault="00DE4FEE" w:rsidP="00DE4F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1" w:type="dxa"/>
          </w:tcPr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Командировочные расходы </w:t>
            </w:r>
          </w:p>
        </w:tc>
        <w:tc>
          <w:tcPr>
            <w:tcW w:w="2092" w:type="dxa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623"/>
        </w:trPr>
        <w:tc>
          <w:tcPr>
            <w:tcW w:w="828" w:type="dxa"/>
          </w:tcPr>
          <w:p w:rsidR="00DE4FEE" w:rsidRPr="00E05BC0" w:rsidRDefault="00DE4FEE" w:rsidP="00DE4F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1" w:type="dxa"/>
          </w:tcPr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Расходы на приобретение оборудования, других материальных ценностей (материальных запасов)</w:t>
            </w:r>
          </w:p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c>
          <w:tcPr>
            <w:tcW w:w="828" w:type="dxa"/>
          </w:tcPr>
          <w:p w:rsidR="00DE4FEE" w:rsidRPr="00E05BC0" w:rsidRDefault="00DE4FEE" w:rsidP="00DE4F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1" w:type="dxa"/>
          </w:tcPr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Другие расходы, связанные с подготовкой и проведением выборов</w:t>
            </w:r>
          </w:p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c>
          <w:tcPr>
            <w:tcW w:w="828" w:type="dxa"/>
          </w:tcPr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1" w:type="dxa"/>
          </w:tcPr>
          <w:p w:rsidR="00DE4FEE" w:rsidRPr="00FE68CD" w:rsidRDefault="00DE4FEE" w:rsidP="000E2D3D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E68CD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Всего расходов</w:t>
            </w:r>
          </w:p>
        </w:tc>
        <w:tc>
          <w:tcPr>
            <w:tcW w:w="2092" w:type="dxa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E4FEE" w:rsidRPr="00E05BC0" w:rsidRDefault="00DE4FEE" w:rsidP="00DE4FEE">
      <w:pPr>
        <w:rPr>
          <w:rFonts w:ascii="Times New Roman" w:hAnsi="Times New Roman"/>
          <w:sz w:val="28"/>
          <w:szCs w:val="28"/>
        </w:rPr>
      </w:pPr>
    </w:p>
    <w:p w:rsidR="00FE68CD" w:rsidRPr="00E05BC0" w:rsidRDefault="00FE68CD" w:rsidP="00FE68CD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>Приложение № 5</w:t>
      </w:r>
    </w:p>
    <w:p w:rsidR="00FE68CD" w:rsidRPr="00E05BC0" w:rsidRDefault="00FE68CD" w:rsidP="00FE68CD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>УТВЕРЖДЕНО</w:t>
      </w:r>
    </w:p>
    <w:p w:rsidR="00FE68CD" w:rsidRPr="00E05BC0" w:rsidRDefault="00FE68CD" w:rsidP="00FE68CD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FE68CD" w:rsidRPr="00E05BC0" w:rsidRDefault="00FE68CD" w:rsidP="00FE68CD">
      <w:pPr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Ровень</w:t>
      </w:r>
      <w:r w:rsidRPr="00E05BC0">
        <w:rPr>
          <w:rFonts w:ascii="Times New Roman" w:hAnsi="Times New Roman"/>
          <w:sz w:val="28"/>
          <w:szCs w:val="28"/>
        </w:rPr>
        <w:t>ской территориальной</w:t>
      </w:r>
    </w:p>
    <w:p w:rsidR="00FE68CD" w:rsidRPr="00E05BC0" w:rsidRDefault="00FE68CD" w:rsidP="00FE68CD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избирательной комиссии</w:t>
      </w:r>
    </w:p>
    <w:p w:rsidR="00FE68CD" w:rsidRDefault="00FE68CD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</w:t>
      </w:r>
      <w:r w:rsidRPr="00E05BC0">
        <w:rPr>
          <w:rFonts w:ascii="Times New Roman" w:hAnsi="Times New Roman"/>
          <w:sz w:val="28"/>
          <w:szCs w:val="28"/>
        </w:rPr>
        <w:t xml:space="preserve">9 января 2024 года </w:t>
      </w:r>
      <w:r>
        <w:rPr>
          <w:rFonts w:ascii="Times New Roman" w:hAnsi="Times New Roman"/>
          <w:sz w:val="28"/>
          <w:szCs w:val="28"/>
        </w:rPr>
        <w:t>41</w:t>
      </w:r>
      <w:r w:rsidRPr="00E05BC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281-1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>Приложение № 5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>УТВЕРЖДЕНО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Ровень</w:t>
      </w:r>
      <w:r w:rsidRPr="00E05BC0">
        <w:rPr>
          <w:rFonts w:ascii="Times New Roman" w:hAnsi="Times New Roman"/>
          <w:sz w:val="28"/>
          <w:szCs w:val="28"/>
        </w:rPr>
        <w:t>ской территориальной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избирательной комиссии</w:t>
      </w:r>
    </w:p>
    <w:p w:rsidR="00DE4FEE" w:rsidRPr="00E05BC0" w:rsidRDefault="00DE4FEE" w:rsidP="00DE4FEE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E05BC0">
        <w:rPr>
          <w:rFonts w:ascii="Times New Roman" w:hAnsi="Times New Roman"/>
          <w:sz w:val="28"/>
          <w:szCs w:val="28"/>
        </w:rPr>
        <w:t xml:space="preserve"> от 19 января 2024 года </w:t>
      </w:r>
      <w:r>
        <w:rPr>
          <w:rFonts w:ascii="Times New Roman" w:hAnsi="Times New Roman"/>
          <w:sz w:val="28"/>
          <w:szCs w:val="28"/>
        </w:rPr>
        <w:t>40</w:t>
      </w:r>
      <w:r w:rsidRPr="00E05BC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266-1</w:t>
      </w:r>
    </w:p>
    <w:p w:rsidR="00DE4FEE" w:rsidRPr="00E05BC0" w:rsidRDefault="00DE4FEE" w:rsidP="00DE4FEE">
      <w:pPr>
        <w:ind w:left="3969"/>
        <w:jc w:val="center"/>
        <w:rPr>
          <w:rFonts w:ascii="Times New Roman" w:hAnsi="Times New Roman"/>
          <w:sz w:val="28"/>
          <w:szCs w:val="28"/>
        </w:rPr>
      </w:pPr>
    </w:p>
    <w:p w:rsidR="00DE4FEE" w:rsidRPr="004862E4" w:rsidRDefault="00DE4FEE" w:rsidP="00DE4F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05BC0">
        <w:rPr>
          <w:rFonts w:ascii="Times New Roman" w:hAnsi="Times New Roman"/>
          <w:b/>
          <w:bCs/>
          <w:sz w:val="28"/>
          <w:szCs w:val="28"/>
        </w:rPr>
        <w:t>Средства федерального бюджета,</w:t>
      </w:r>
      <w:r w:rsidRPr="00E05BC0">
        <w:rPr>
          <w:rFonts w:ascii="Times New Roman" w:hAnsi="Times New Roman"/>
          <w:b/>
          <w:bCs/>
          <w:sz w:val="28"/>
          <w:szCs w:val="28"/>
        </w:rPr>
        <w:br/>
        <w:t xml:space="preserve"> предусмотренные на выплату дополнительной оплаты труда (вознаграждения)  членам участковых избирательных комиссий за работу по подготовке и проведению выборов Президента Российской Федерации за нижестоящие избирательные комиссии в пределах средств федерального бюджета</w:t>
      </w:r>
    </w:p>
    <w:tbl>
      <w:tblPr>
        <w:tblW w:w="101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546"/>
        <w:gridCol w:w="1894"/>
        <w:gridCol w:w="2447"/>
      </w:tblGrid>
      <w:tr w:rsidR="00DE4FEE" w:rsidRPr="00E05BC0" w:rsidTr="000E2D3D">
        <w:trPr>
          <w:trHeight w:val="576"/>
        </w:trPr>
        <w:tc>
          <w:tcPr>
            <w:tcW w:w="4253" w:type="dxa"/>
            <w:vMerge w:val="restart"/>
            <w:shd w:val="clear" w:color="auto" w:fill="auto"/>
            <w:hideMark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Номер участковой </w:t>
            </w:r>
            <w:r w:rsidRPr="00E05BC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избирательной комиссии,</w:t>
            </w:r>
            <w:r w:rsidRPr="00E05BC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направление расходов</w:t>
            </w:r>
          </w:p>
        </w:tc>
        <w:tc>
          <w:tcPr>
            <w:tcW w:w="1546" w:type="dxa"/>
            <w:vMerge w:val="restart"/>
            <w:shd w:val="clear" w:color="auto" w:fill="auto"/>
            <w:hideMark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bCs/>
                <w:sz w:val="28"/>
                <w:szCs w:val="28"/>
              </w:rPr>
              <w:t>Сумма – всего,</w:t>
            </w:r>
            <w:r w:rsidRPr="00E05BC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рублей</w:t>
            </w:r>
          </w:p>
        </w:tc>
        <w:tc>
          <w:tcPr>
            <w:tcW w:w="4341" w:type="dxa"/>
            <w:gridSpan w:val="2"/>
            <w:shd w:val="clear" w:color="auto" w:fill="auto"/>
            <w:hideMark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DE4FEE" w:rsidRPr="00E05BC0" w:rsidTr="000E2D3D">
        <w:trPr>
          <w:trHeight w:val="828"/>
        </w:trPr>
        <w:tc>
          <w:tcPr>
            <w:tcW w:w="4253" w:type="dxa"/>
            <w:vMerge/>
            <w:hideMark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vMerge/>
            <w:hideMark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hideMark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bCs/>
                <w:sz w:val="28"/>
                <w:szCs w:val="28"/>
              </w:rPr>
              <w:t>компенсация</w:t>
            </w:r>
          </w:p>
        </w:tc>
        <w:tc>
          <w:tcPr>
            <w:tcW w:w="2447" w:type="dxa"/>
            <w:shd w:val="clear" w:color="auto" w:fill="auto"/>
            <w:hideMark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bCs/>
                <w:sz w:val="28"/>
                <w:szCs w:val="28"/>
              </w:rPr>
              <w:t>дополнительная оплата труда (вознаграждение)</w:t>
            </w: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897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898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899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904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906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907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908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909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912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915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917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919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922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УИК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926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927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>
              <w:rPr>
                <w:rFonts w:ascii="Times New Roman" w:hAnsi="Times New Roman"/>
                <w:sz w:val="28"/>
                <w:szCs w:val="28"/>
              </w:rPr>
              <w:t>928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466"/>
        </w:trPr>
        <w:tc>
          <w:tcPr>
            <w:tcW w:w="4253" w:type="dxa"/>
            <w:shd w:val="clear" w:color="auto" w:fill="auto"/>
            <w:hideMark/>
          </w:tcPr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>Средства на дополнительную оплату труда (вознаграждение) за активную работу по подготовке и проведению выборов Президента Российской Федерации</w:t>
            </w:r>
          </w:p>
        </w:tc>
        <w:tc>
          <w:tcPr>
            <w:tcW w:w="1546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466"/>
        </w:trPr>
        <w:tc>
          <w:tcPr>
            <w:tcW w:w="4253" w:type="dxa"/>
            <w:shd w:val="clear" w:color="auto" w:fill="auto"/>
          </w:tcPr>
          <w:p w:rsidR="00DE4FEE" w:rsidRPr="00E05BC0" w:rsidRDefault="00DE4FEE" w:rsidP="000E2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C0">
              <w:rPr>
                <w:rFonts w:ascii="Times New Roman" w:hAnsi="Times New Roman"/>
                <w:sz w:val="28"/>
                <w:szCs w:val="28"/>
              </w:rPr>
              <w:t xml:space="preserve">Средства на дополнительную оплату труда (вознаграждение) за работу по проведению адресного информирования и оповещения избирателей о дне, времени и месте, а также о формах голосования на выборах </w:t>
            </w:r>
            <w:r w:rsidRPr="00E05BC0">
              <w:rPr>
                <w:rFonts w:ascii="Times New Roman" w:hAnsi="Times New Roman"/>
                <w:sz w:val="28"/>
                <w:szCs w:val="28"/>
              </w:rPr>
              <w:lastRenderedPageBreak/>
              <w:t>Президента Российской Федерации способом поквартирного (подомового) обхода</w:t>
            </w:r>
          </w:p>
        </w:tc>
        <w:tc>
          <w:tcPr>
            <w:tcW w:w="1546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FEE" w:rsidRPr="00E05BC0" w:rsidTr="000E2D3D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5BC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E4FEE" w:rsidRPr="00E05BC0" w:rsidRDefault="00DE4FEE" w:rsidP="000E2D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E4FEE" w:rsidRPr="00E05BC0" w:rsidRDefault="00DE4FEE" w:rsidP="00DE4FEE">
      <w:pPr>
        <w:rPr>
          <w:rFonts w:ascii="Times New Roman" w:hAnsi="Times New Roman"/>
          <w:sz w:val="28"/>
          <w:szCs w:val="28"/>
        </w:rPr>
      </w:pPr>
    </w:p>
    <w:p w:rsidR="00DE4FEE" w:rsidRPr="00E05BC0" w:rsidRDefault="00DE4FEE" w:rsidP="00DE4FEE">
      <w:pPr>
        <w:pStyle w:val="a7"/>
        <w:ind w:right="3684"/>
        <w:jc w:val="both"/>
        <w:rPr>
          <w:b/>
          <w:sz w:val="28"/>
          <w:szCs w:val="28"/>
        </w:rPr>
      </w:pPr>
    </w:p>
    <w:p w:rsidR="00DE4FEE" w:rsidRPr="00E05BC0" w:rsidRDefault="00DE4FEE" w:rsidP="00DE4FEE">
      <w:pPr>
        <w:pStyle w:val="a7"/>
        <w:ind w:right="3684"/>
        <w:jc w:val="both"/>
        <w:rPr>
          <w:b/>
          <w:sz w:val="28"/>
          <w:szCs w:val="28"/>
        </w:rPr>
      </w:pPr>
    </w:p>
    <w:p w:rsidR="00DE4FEE" w:rsidRPr="00E05BC0" w:rsidRDefault="00DE4FEE" w:rsidP="00DE4FEE">
      <w:pPr>
        <w:pStyle w:val="a7"/>
        <w:ind w:right="3684"/>
        <w:jc w:val="both"/>
        <w:rPr>
          <w:b/>
          <w:sz w:val="28"/>
          <w:szCs w:val="28"/>
        </w:rPr>
      </w:pPr>
    </w:p>
    <w:p w:rsidR="00DE4FEE" w:rsidRPr="00E05BC0" w:rsidRDefault="00DE4FEE" w:rsidP="00DE4FEE">
      <w:pPr>
        <w:pStyle w:val="a7"/>
        <w:ind w:right="3684"/>
        <w:jc w:val="both"/>
        <w:rPr>
          <w:b/>
          <w:sz w:val="28"/>
          <w:szCs w:val="28"/>
        </w:rPr>
      </w:pPr>
    </w:p>
    <w:p w:rsidR="00DE4FEE" w:rsidRPr="00E05BC0" w:rsidRDefault="00DE4FEE" w:rsidP="00DE4FEE">
      <w:pPr>
        <w:pStyle w:val="a7"/>
        <w:ind w:right="3684"/>
        <w:jc w:val="both"/>
        <w:rPr>
          <w:b/>
          <w:sz w:val="28"/>
          <w:szCs w:val="28"/>
        </w:rPr>
      </w:pPr>
    </w:p>
    <w:p w:rsidR="00DE4FEE" w:rsidRPr="00E05BC0" w:rsidRDefault="00DE4FEE" w:rsidP="00DE4FEE">
      <w:pPr>
        <w:rPr>
          <w:rFonts w:ascii="Times New Roman" w:hAnsi="Times New Roman"/>
          <w:sz w:val="28"/>
          <w:szCs w:val="28"/>
        </w:rPr>
      </w:pPr>
    </w:p>
    <w:p w:rsidR="00DE4FEE" w:rsidRPr="00E05BC0" w:rsidRDefault="00DE4FEE" w:rsidP="00DE4FEE">
      <w:pPr>
        <w:rPr>
          <w:rFonts w:ascii="Times New Roman" w:hAnsi="Times New Roman"/>
          <w:sz w:val="28"/>
          <w:szCs w:val="28"/>
        </w:rPr>
      </w:pPr>
    </w:p>
    <w:p w:rsidR="00BA7B84" w:rsidRDefault="00BA7B84"/>
    <w:p w:rsidR="00BA7B84" w:rsidRDefault="00DE4FEE">
      <w:bookmarkStart w:id="1" w:name="_MON_1768304393"/>
      <w:bookmarkStart w:id="2" w:name="_MON_1768307841"/>
      <w:bookmarkStart w:id="3" w:name="_MON_1768304453"/>
      <w:bookmarkEnd w:id="1"/>
      <w:bookmarkEnd w:id="2"/>
      <w:bookmarkEnd w:id="3"/>
      <w:r>
        <w:t xml:space="preserve"> </w:t>
      </w:r>
    </w:p>
    <w:p w:rsidR="00BA7B84" w:rsidRDefault="00BA7B84"/>
    <w:p w:rsidR="00BA7B84" w:rsidRDefault="00BA7B84"/>
    <w:sectPr w:rsidR="00BA7B84" w:rsidSect="00EE5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624" w:footer="62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B0" w:rsidRDefault="009A71B0" w:rsidP="00F757D3">
      <w:pPr>
        <w:spacing w:after="0" w:line="240" w:lineRule="auto"/>
      </w:pPr>
      <w:r>
        <w:separator/>
      </w:r>
    </w:p>
  </w:endnote>
  <w:endnote w:type="continuationSeparator" w:id="0">
    <w:p w:rsidR="009A71B0" w:rsidRDefault="009A71B0" w:rsidP="00F7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EE" w:rsidRDefault="009E616B" w:rsidP="008619DB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E4FE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E4FEE">
      <w:rPr>
        <w:rStyle w:val="af0"/>
        <w:noProof/>
      </w:rPr>
      <w:t>2</w:t>
    </w:r>
    <w:r>
      <w:rPr>
        <w:rStyle w:val="af0"/>
      </w:rPr>
      <w:fldChar w:fldCharType="end"/>
    </w:r>
  </w:p>
  <w:p w:rsidR="00DE4FEE" w:rsidRDefault="00DE4FEE" w:rsidP="008619D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EE" w:rsidRDefault="00DE4FEE" w:rsidP="008619DB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A6" w:rsidRDefault="009A71B0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A6" w:rsidRDefault="009A71B0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A6" w:rsidRDefault="009A71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B0" w:rsidRDefault="009A71B0" w:rsidP="00F757D3">
      <w:pPr>
        <w:spacing w:after="0" w:line="240" w:lineRule="auto"/>
      </w:pPr>
      <w:r>
        <w:separator/>
      </w:r>
    </w:p>
  </w:footnote>
  <w:footnote w:type="continuationSeparator" w:id="0">
    <w:p w:rsidR="009A71B0" w:rsidRDefault="009A71B0" w:rsidP="00F7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A6" w:rsidRDefault="009A71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A6" w:rsidRDefault="009E616B">
    <w:pPr>
      <w:pStyle w:val="a4"/>
      <w:jc w:val="center"/>
    </w:pPr>
    <w:r>
      <w:fldChar w:fldCharType="begin"/>
    </w:r>
    <w:r w:rsidR="00D76616">
      <w:instrText xml:space="preserve"> PAGE   \* MERGEFORMAT </w:instrText>
    </w:r>
    <w:r>
      <w:fldChar w:fldCharType="separate"/>
    </w:r>
    <w:r w:rsidR="00250908">
      <w:rPr>
        <w:noProof/>
      </w:rPr>
      <w:t>11</w:t>
    </w:r>
    <w:r>
      <w:fldChar w:fldCharType="end"/>
    </w:r>
  </w:p>
  <w:p w:rsidR="008E0EF0" w:rsidRDefault="009A71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F0" w:rsidRDefault="009A71B0">
    <w:pPr>
      <w:pStyle w:val="a4"/>
      <w:jc w:val="center"/>
    </w:pPr>
  </w:p>
  <w:p w:rsidR="008E0EF0" w:rsidRDefault="009A71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9C1"/>
    <w:multiLevelType w:val="hybridMultilevel"/>
    <w:tmpl w:val="916C7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027546"/>
    <w:multiLevelType w:val="multilevel"/>
    <w:tmpl w:val="95869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616"/>
    <w:rsid w:val="00002091"/>
    <w:rsid w:val="00024F2F"/>
    <w:rsid w:val="00041D55"/>
    <w:rsid w:val="00160716"/>
    <w:rsid w:val="001B2653"/>
    <w:rsid w:val="00250908"/>
    <w:rsid w:val="00341546"/>
    <w:rsid w:val="00383661"/>
    <w:rsid w:val="0048275F"/>
    <w:rsid w:val="00535EDE"/>
    <w:rsid w:val="00547BC0"/>
    <w:rsid w:val="007C46AE"/>
    <w:rsid w:val="00813DA9"/>
    <w:rsid w:val="009207EC"/>
    <w:rsid w:val="009A71B0"/>
    <w:rsid w:val="009E616B"/>
    <w:rsid w:val="00BA7B84"/>
    <w:rsid w:val="00BF1D7E"/>
    <w:rsid w:val="00D76616"/>
    <w:rsid w:val="00D80B64"/>
    <w:rsid w:val="00DE4FEE"/>
    <w:rsid w:val="00F757D3"/>
    <w:rsid w:val="00FE68CD"/>
    <w:rsid w:val="00FF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661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F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D76616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rsid w:val="00D7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D76616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6"/>
    <w:rsid w:val="00D7661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rsid w:val="00D7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6"/>
    <w:uiPriority w:val="99"/>
    <w:semiHidden/>
    <w:rsid w:val="00D76616"/>
    <w:rPr>
      <w:rFonts w:ascii="Calibri" w:eastAsia="Times New Roman" w:hAnsi="Calibri" w:cs="Times New Roman"/>
      <w:lang w:eastAsia="ru-RU"/>
    </w:rPr>
  </w:style>
  <w:style w:type="paragraph" w:styleId="a7">
    <w:name w:val="No Spacing"/>
    <w:qFormat/>
    <w:rsid w:val="00D7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D76616"/>
    <w:pPr>
      <w:widowControl w:val="0"/>
      <w:spacing w:after="0" w:line="288" w:lineRule="auto"/>
      <w:ind w:right="4513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766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D76616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D766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766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7661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6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3">
    <w:name w:val="Основной текст (3)_"/>
    <w:basedOn w:val="a0"/>
    <w:link w:val="34"/>
    <w:rsid w:val="00D76616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76616"/>
    <w:pPr>
      <w:widowControl w:val="0"/>
      <w:shd w:val="clear" w:color="auto" w:fill="FFFFFF"/>
      <w:spacing w:before="420" w:after="0" w:line="331" w:lineRule="exact"/>
      <w:jc w:val="both"/>
    </w:pPr>
    <w:rPr>
      <w:rFonts w:ascii="Times New Roman" w:hAnsi="Times New Roman"/>
      <w:b/>
      <w:bCs/>
      <w:spacing w:val="7"/>
      <w:lang w:eastAsia="en-US"/>
    </w:rPr>
  </w:style>
  <w:style w:type="character" w:customStyle="1" w:styleId="ac">
    <w:name w:val="Основной текст_"/>
    <w:basedOn w:val="a0"/>
    <w:link w:val="13"/>
    <w:rsid w:val="00D76616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Полужирный;Интервал 0 pt"/>
    <w:basedOn w:val="ac"/>
    <w:rsid w:val="00D76616"/>
    <w:rPr>
      <w:b/>
      <w:bCs/>
      <w:color w:val="000000"/>
      <w:spacing w:val="7"/>
      <w:w w:val="100"/>
      <w:position w:val="0"/>
      <w:sz w:val="24"/>
      <w:szCs w:val="24"/>
      <w:lang w:val="ru-RU" w:eastAsia="ru-RU" w:bidi="ru-RU"/>
    </w:rPr>
  </w:style>
  <w:style w:type="paragraph" w:customStyle="1" w:styleId="13">
    <w:name w:val="Основной текст1"/>
    <w:basedOn w:val="a"/>
    <w:link w:val="ac"/>
    <w:rsid w:val="00D76616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hAnsi="Times New Roman"/>
      <w:spacing w:val="6"/>
      <w:lang w:eastAsia="en-US"/>
    </w:rPr>
  </w:style>
  <w:style w:type="table" w:styleId="ad">
    <w:name w:val="Table Grid"/>
    <w:basedOn w:val="a1"/>
    <w:uiPriority w:val="39"/>
    <w:rsid w:val="00D7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E4FE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4FE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E4FE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4FEE"/>
    <w:rPr>
      <w:rFonts w:ascii="Calibri" w:eastAsia="Times New Roman" w:hAnsi="Calibri" w:cs="Times New Roman"/>
      <w:lang w:eastAsia="ru-RU"/>
    </w:rPr>
  </w:style>
  <w:style w:type="character" w:styleId="af0">
    <w:name w:val="page number"/>
    <w:basedOn w:val="a0"/>
    <w:rsid w:val="00DE4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2024-02-01T11:52:00Z</cp:lastPrinted>
  <dcterms:created xsi:type="dcterms:W3CDTF">2024-02-01T08:09:00Z</dcterms:created>
  <dcterms:modified xsi:type="dcterms:W3CDTF">2024-02-09T13:50:00Z</dcterms:modified>
</cp:coreProperties>
</file>