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CC" w:rsidRDefault="00FD1CCC"/>
    <w:p w:rsidR="00FD1CCC" w:rsidRDefault="00FD1CCC"/>
    <w:p w:rsidR="00FD1CCC" w:rsidRDefault="00FD1CCC"/>
    <w:p w:rsidR="00FD1CCC" w:rsidRDefault="00FD1CCC"/>
    <w:p w:rsidR="00FD1CCC" w:rsidRPr="00C50F95" w:rsidRDefault="00FD1CCC" w:rsidP="00FD1CCC">
      <w:pPr>
        <w:jc w:val="center"/>
        <w:rPr>
          <w:b/>
          <w:sz w:val="28"/>
          <w:szCs w:val="28"/>
        </w:rPr>
      </w:pPr>
      <w:r w:rsidRPr="005F0134">
        <w:rPr>
          <w:sz w:val="28"/>
          <w:szCs w:val="28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5.2pt" o:ole="" fillcolor="window">
            <v:imagedata r:id="rId7" o:title=""/>
          </v:shape>
          <o:OLEObject Type="Embed" ProgID="Word.Picture.8" ShapeID="_x0000_i1025" DrawAspect="Content" ObjectID="_1767012075" r:id="rId8"/>
        </w:object>
      </w:r>
    </w:p>
    <w:p w:rsidR="00FD1CCC" w:rsidRPr="00BC4198" w:rsidRDefault="00FD1CCC" w:rsidP="00FD1CCC">
      <w:pPr>
        <w:jc w:val="center"/>
        <w:rPr>
          <w:b/>
          <w:sz w:val="32"/>
          <w:szCs w:val="32"/>
        </w:rPr>
      </w:pPr>
      <w:r w:rsidRPr="00BC4198">
        <w:rPr>
          <w:b/>
          <w:sz w:val="32"/>
          <w:szCs w:val="32"/>
        </w:rPr>
        <w:t xml:space="preserve">РОВЕНЬСКАЯ ТЕРРИТОРИАЛЬНАЯ </w:t>
      </w:r>
    </w:p>
    <w:p w:rsidR="00FD1CCC" w:rsidRPr="00BC4198" w:rsidRDefault="00FD1CCC" w:rsidP="00FD1CCC">
      <w:pPr>
        <w:jc w:val="center"/>
        <w:rPr>
          <w:b/>
          <w:sz w:val="32"/>
          <w:szCs w:val="32"/>
        </w:rPr>
      </w:pPr>
      <w:r w:rsidRPr="00BC4198">
        <w:rPr>
          <w:b/>
          <w:sz w:val="32"/>
          <w:szCs w:val="32"/>
        </w:rPr>
        <w:t xml:space="preserve">ИЗБИРАТЕЛЬНАЯ КОМИССИЯ </w:t>
      </w:r>
    </w:p>
    <w:p w:rsidR="00FD1CCC" w:rsidRPr="00BC4198" w:rsidRDefault="00FD1CCC" w:rsidP="00FD1CCC">
      <w:pPr>
        <w:jc w:val="center"/>
        <w:rPr>
          <w:sz w:val="32"/>
          <w:szCs w:val="32"/>
        </w:rPr>
      </w:pPr>
    </w:p>
    <w:p w:rsidR="00FD1CCC" w:rsidRPr="00BC4198" w:rsidRDefault="00FD1CCC" w:rsidP="00FD1CCC">
      <w:pPr>
        <w:jc w:val="center"/>
        <w:rPr>
          <w:b/>
          <w:spacing w:val="60"/>
          <w:sz w:val="32"/>
          <w:szCs w:val="32"/>
        </w:rPr>
      </w:pPr>
      <w:r w:rsidRPr="00BC4198">
        <w:rPr>
          <w:b/>
          <w:spacing w:val="60"/>
          <w:sz w:val="32"/>
          <w:szCs w:val="32"/>
        </w:rPr>
        <w:t>ПОСТАНОВЛЕНИЕ</w:t>
      </w:r>
    </w:p>
    <w:p w:rsidR="00FD1CCC" w:rsidRPr="004E794B" w:rsidRDefault="00FD1CCC" w:rsidP="00FD1CCC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FD1CCC" w:rsidRPr="005F0134" w:rsidTr="00EB1E88">
        <w:tc>
          <w:tcPr>
            <w:tcW w:w="3828" w:type="dxa"/>
          </w:tcPr>
          <w:p w:rsidR="00FD1CCC" w:rsidRPr="005F0134" w:rsidRDefault="00FD1CCC" w:rsidP="00EB1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 января 2024</w:t>
            </w:r>
            <w:r w:rsidRPr="005F01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FD1CCC" w:rsidRPr="005F0134" w:rsidRDefault="00FD1CCC" w:rsidP="00EB1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FD1CCC" w:rsidRPr="005F0134" w:rsidRDefault="00FD1CCC" w:rsidP="00EB1E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39/263</w:t>
            </w:r>
            <w:r w:rsidRPr="005F0134">
              <w:rPr>
                <w:sz w:val="28"/>
                <w:szCs w:val="28"/>
              </w:rPr>
              <w:t>-1</w:t>
            </w:r>
          </w:p>
        </w:tc>
      </w:tr>
    </w:tbl>
    <w:p w:rsidR="00FD1CCC" w:rsidRPr="00DA2AB7" w:rsidRDefault="00FD1CCC" w:rsidP="00FD1CCC">
      <w:pPr>
        <w:jc w:val="center"/>
        <w:rPr>
          <w:b/>
          <w:sz w:val="28"/>
          <w:szCs w:val="28"/>
        </w:rPr>
      </w:pPr>
    </w:p>
    <w:p w:rsidR="00FD1CCC" w:rsidRDefault="00FD1CCC" w:rsidP="00FD1CCC">
      <w:pPr>
        <w:ind w:right="4110"/>
        <w:jc w:val="both"/>
        <w:rPr>
          <w:b/>
          <w:sz w:val="28"/>
          <w:szCs w:val="28"/>
        </w:rPr>
      </w:pPr>
      <w:r w:rsidRPr="00FD1CCC">
        <w:rPr>
          <w:b/>
          <w:sz w:val="28"/>
          <w:szCs w:val="28"/>
        </w:rPr>
        <w:t>Об организации закупок, товаров, работ, услуг Ровеньской территориальной избирательной комиссией при</w:t>
      </w:r>
      <w:r w:rsidRPr="00E16EE6">
        <w:rPr>
          <w:b/>
          <w:sz w:val="28"/>
          <w:szCs w:val="28"/>
        </w:rPr>
        <w:t xml:space="preserve"> подготовке и проведении выборов Президента Российской Федерации</w:t>
      </w:r>
    </w:p>
    <w:p w:rsidR="00FD1CCC" w:rsidRPr="00DA2AB7" w:rsidRDefault="00FD1CCC" w:rsidP="00FD1CCC">
      <w:pPr>
        <w:ind w:firstLine="709"/>
        <w:jc w:val="both"/>
        <w:rPr>
          <w:sz w:val="28"/>
          <w:szCs w:val="28"/>
        </w:rPr>
      </w:pPr>
    </w:p>
    <w:p w:rsidR="00FD1CCC" w:rsidRPr="00DA2AB7" w:rsidRDefault="00FD1CCC" w:rsidP="00FD1CCC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79665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подраздела</w:t>
      </w:r>
      <w:r w:rsidRPr="00796654">
        <w:rPr>
          <w:sz w:val="28"/>
          <w:szCs w:val="28"/>
        </w:rPr>
        <w:t xml:space="preserve"> 3.2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 xml:space="preserve">проведении выборов </w:t>
      </w:r>
      <w:r>
        <w:rPr>
          <w:sz w:val="28"/>
          <w:szCs w:val="28"/>
        </w:rPr>
        <w:br/>
      </w:r>
      <w:r w:rsidRPr="00547C9F">
        <w:rPr>
          <w:sz w:val="28"/>
          <w:szCs w:val="28"/>
        </w:rPr>
        <w:t>в федеральные органы государственной власти</w:t>
      </w:r>
      <w:r w:rsidRPr="00796654">
        <w:rPr>
          <w:sz w:val="28"/>
          <w:szCs w:val="28"/>
        </w:rPr>
        <w:t>, утвержденного постановлением Центральной избирательной комиссии Российской Феде</w:t>
      </w:r>
      <w:r>
        <w:rPr>
          <w:sz w:val="28"/>
          <w:szCs w:val="28"/>
        </w:rPr>
        <w:t>рации от 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 xml:space="preserve">282/2070-7, постановления  </w:t>
      </w:r>
      <w:r w:rsidRPr="00F66F7D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Белгородской</w:t>
      </w:r>
      <w:r w:rsidRPr="00F66F7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от 27 декабря 2023 года № 67/637-1, Ровеньская территориальная избирательная комиссия </w:t>
      </w:r>
      <w:r w:rsidRPr="00DA2AB7">
        <w:rPr>
          <w:b/>
          <w:sz w:val="28"/>
          <w:szCs w:val="28"/>
        </w:rPr>
        <w:t>постановляет:</w:t>
      </w:r>
    </w:p>
    <w:p w:rsidR="00FD1CCC" w:rsidRDefault="00FD1CCC" w:rsidP="00FD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товаров, работ, услуг, закупаемых Ровеньской территориальной избирательной комиссией связанных с исполнением полномочий Ровеньской территориальной избирательной комиссии при подготовке и проведении </w:t>
      </w:r>
      <w:r w:rsidRPr="0078527B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Президента </w:t>
      </w:r>
      <w:r w:rsidRPr="0078527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(приложение № 1).</w:t>
      </w:r>
    </w:p>
    <w:p w:rsidR="00FD1CCC" w:rsidRDefault="00FD1CCC" w:rsidP="00FD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перечень товаров, работ, услуг, закупаемых Ровеньской территориальной избирательной комиссией, связанных с обеспечением деятельности участковых избирательных комиссий</w:t>
      </w:r>
      <w:r w:rsidRPr="0077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и проведении выборов Президента </w:t>
      </w:r>
      <w:r w:rsidRPr="0078527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(приложение № 2).</w:t>
      </w:r>
    </w:p>
    <w:p w:rsidR="00FD1CCC" w:rsidRDefault="00FD1CCC" w:rsidP="00FD1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предельную стоимость товаров, работ, услуг, закупаемых Ровеньской территориальной избирательной комиссией при подготовке и проведении </w:t>
      </w:r>
      <w:r w:rsidRPr="0078527B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Президента</w:t>
      </w:r>
      <w:r w:rsidRPr="0078527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(приложение № 3).</w:t>
      </w:r>
    </w:p>
    <w:p w:rsidR="00FD1CCC" w:rsidRPr="009F4791" w:rsidRDefault="00FD1CCC" w:rsidP="00FD1CC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F0134">
        <w:rPr>
          <w:sz w:val="28"/>
          <w:szCs w:val="28"/>
        </w:rPr>
        <w:t xml:space="preserve">. </w:t>
      </w:r>
      <w:r w:rsidRPr="009F4791">
        <w:rPr>
          <w:spacing w:val="-2"/>
          <w:sz w:val="28"/>
          <w:szCs w:val="28"/>
        </w:rPr>
        <w:t>Направить настоящее постановление в Избирательную</w:t>
      </w:r>
      <w:r>
        <w:rPr>
          <w:spacing w:val="-2"/>
          <w:sz w:val="28"/>
          <w:szCs w:val="28"/>
        </w:rPr>
        <w:t xml:space="preserve"> комиссию Белгородской области,</w:t>
      </w:r>
      <w:r w:rsidRPr="009F4791">
        <w:rPr>
          <w:spacing w:val="-2"/>
          <w:sz w:val="28"/>
          <w:szCs w:val="28"/>
        </w:rPr>
        <w:t xml:space="preserve"> </w:t>
      </w:r>
      <w:r w:rsidRPr="009F4791">
        <w:rPr>
          <w:sz w:val="28"/>
          <w:szCs w:val="28"/>
        </w:rPr>
        <w:t>разместить на странице территориальной избирательной комиссии на официальном сайте Избирательно</w:t>
      </w:r>
      <w:r>
        <w:rPr>
          <w:sz w:val="28"/>
          <w:szCs w:val="28"/>
        </w:rPr>
        <w:t>й комиссии Белгородской области и</w:t>
      </w:r>
      <w:r w:rsidRPr="009F4791">
        <w:rPr>
          <w:sz w:val="28"/>
          <w:szCs w:val="28"/>
        </w:rPr>
        <w:t xml:space="preserve"> на официальном сайте органов местного самоуправления Ровеньского района в разделе «Ровеньская территориальная избирательная комиссия» в информационно-телекоммуникационной сети «Интернет».</w:t>
      </w:r>
    </w:p>
    <w:p w:rsidR="00FD1CCC" w:rsidRPr="005F0134" w:rsidRDefault="00FD1CCC" w:rsidP="00FD1CC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0134">
        <w:rPr>
          <w:sz w:val="28"/>
          <w:szCs w:val="28"/>
        </w:rPr>
        <w:t>. </w:t>
      </w:r>
      <w:proofErr w:type="gramStart"/>
      <w:r w:rsidRPr="005F0134">
        <w:rPr>
          <w:sz w:val="28"/>
          <w:szCs w:val="28"/>
        </w:rPr>
        <w:t>Контроль за</w:t>
      </w:r>
      <w:proofErr w:type="gramEnd"/>
      <w:r w:rsidRPr="005F0134">
        <w:rPr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</w:t>
      </w:r>
    </w:p>
    <w:p w:rsidR="00FD1CCC" w:rsidRPr="004E794B" w:rsidRDefault="00FD1CCC" w:rsidP="00FD1CCC">
      <w:pPr>
        <w:pStyle w:val="a7"/>
        <w:rPr>
          <w:bCs/>
          <w:sz w:val="24"/>
          <w:szCs w:val="24"/>
        </w:rPr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4060"/>
        <w:gridCol w:w="2874"/>
        <w:gridCol w:w="2319"/>
      </w:tblGrid>
      <w:tr w:rsidR="00FD1CCC" w:rsidRPr="005F0134" w:rsidTr="00EB1E88">
        <w:trPr>
          <w:trHeight w:val="920"/>
          <w:jc w:val="center"/>
        </w:trPr>
        <w:tc>
          <w:tcPr>
            <w:tcW w:w="4060" w:type="dxa"/>
            <w:vAlign w:val="bottom"/>
          </w:tcPr>
          <w:p w:rsidR="00FD1CCC" w:rsidRPr="005F0134" w:rsidRDefault="00FD1CCC" w:rsidP="00EB1E88">
            <w:pPr>
              <w:ind w:left="-16" w:firstLine="16"/>
              <w:jc w:val="center"/>
              <w:rPr>
                <w:b/>
                <w:sz w:val="28"/>
                <w:szCs w:val="28"/>
              </w:rPr>
            </w:pPr>
            <w:r w:rsidRPr="005F0134">
              <w:rPr>
                <w:b/>
                <w:sz w:val="28"/>
                <w:szCs w:val="28"/>
              </w:rPr>
              <w:t>Председатель</w:t>
            </w:r>
          </w:p>
          <w:p w:rsidR="00FD1CCC" w:rsidRPr="005F0134" w:rsidRDefault="00FD1CCC" w:rsidP="00EB1E88">
            <w:pPr>
              <w:ind w:left="-16" w:firstLine="16"/>
              <w:jc w:val="center"/>
              <w:rPr>
                <w:b/>
                <w:sz w:val="28"/>
                <w:szCs w:val="28"/>
              </w:rPr>
            </w:pPr>
            <w:r w:rsidRPr="005F0134">
              <w:rPr>
                <w:b/>
                <w:sz w:val="28"/>
                <w:szCs w:val="28"/>
              </w:rPr>
              <w:t>Ровеньской территориальной избирательной комиссии</w:t>
            </w:r>
          </w:p>
        </w:tc>
        <w:tc>
          <w:tcPr>
            <w:tcW w:w="2874" w:type="dxa"/>
            <w:vAlign w:val="bottom"/>
          </w:tcPr>
          <w:p w:rsidR="00FD1CCC" w:rsidRPr="005F0134" w:rsidRDefault="00FD1CCC" w:rsidP="00EB1E88">
            <w:pPr>
              <w:ind w:firstLine="697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FD1CCC" w:rsidRPr="005F0134" w:rsidRDefault="00FD1CCC" w:rsidP="00EB1E88">
            <w:pPr>
              <w:rPr>
                <w:b/>
                <w:sz w:val="28"/>
                <w:szCs w:val="28"/>
              </w:rPr>
            </w:pPr>
            <w:r w:rsidRPr="005F0134">
              <w:rPr>
                <w:b/>
                <w:sz w:val="28"/>
                <w:szCs w:val="28"/>
              </w:rPr>
              <w:t xml:space="preserve">Е.В. Макарова </w:t>
            </w:r>
          </w:p>
        </w:tc>
      </w:tr>
      <w:tr w:rsidR="00FD1CCC" w:rsidRPr="005F0134" w:rsidTr="00EB1E88">
        <w:trPr>
          <w:trHeight w:val="65"/>
          <w:jc w:val="center"/>
        </w:trPr>
        <w:tc>
          <w:tcPr>
            <w:tcW w:w="4060" w:type="dxa"/>
            <w:vAlign w:val="bottom"/>
          </w:tcPr>
          <w:p w:rsidR="00FD1CCC" w:rsidRPr="005F0134" w:rsidRDefault="00FD1CCC" w:rsidP="00EB1E88">
            <w:pPr>
              <w:ind w:left="-16"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Align w:val="bottom"/>
          </w:tcPr>
          <w:p w:rsidR="00FD1CCC" w:rsidRPr="005F0134" w:rsidRDefault="00FD1CCC" w:rsidP="00EB1E88">
            <w:pPr>
              <w:ind w:firstLine="697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FD1CCC" w:rsidRPr="005F0134" w:rsidRDefault="00FD1CCC" w:rsidP="00EB1E88">
            <w:pPr>
              <w:rPr>
                <w:sz w:val="28"/>
                <w:szCs w:val="28"/>
              </w:rPr>
            </w:pPr>
          </w:p>
        </w:tc>
      </w:tr>
      <w:tr w:rsidR="00FD1CCC" w:rsidRPr="005F0134" w:rsidTr="00EB1E88">
        <w:trPr>
          <w:trHeight w:val="962"/>
          <w:jc w:val="center"/>
        </w:trPr>
        <w:tc>
          <w:tcPr>
            <w:tcW w:w="4060" w:type="dxa"/>
            <w:vAlign w:val="bottom"/>
          </w:tcPr>
          <w:p w:rsidR="00FD1CCC" w:rsidRPr="005F0134" w:rsidRDefault="00FD1CCC" w:rsidP="00EB1E88">
            <w:pPr>
              <w:ind w:left="-16" w:firstLine="16"/>
              <w:jc w:val="center"/>
              <w:rPr>
                <w:b/>
                <w:sz w:val="28"/>
                <w:szCs w:val="28"/>
              </w:rPr>
            </w:pPr>
            <w:r w:rsidRPr="005F0134">
              <w:rPr>
                <w:b/>
                <w:sz w:val="28"/>
                <w:szCs w:val="28"/>
              </w:rPr>
              <w:t>Секретарь</w:t>
            </w:r>
          </w:p>
          <w:p w:rsidR="00FD1CCC" w:rsidRPr="005F0134" w:rsidRDefault="00FD1CCC" w:rsidP="00EB1E88">
            <w:pPr>
              <w:ind w:left="-16" w:firstLine="16"/>
              <w:jc w:val="center"/>
              <w:rPr>
                <w:b/>
                <w:sz w:val="28"/>
                <w:szCs w:val="28"/>
              </w:rPr>
            </w:pPr>
            <w:r w:rsidRPr="005F0134">
              <w:rPr>
                <w:b/>
                <w:sz w:val="28"/>
                <w:szCs w:val="28"/>
              </w:rPr>
              <w:t>Ровеньской территориальной избирательной комиссии</w:t>
            </w:r>
          </w:p>
        </w:tc>
        <w:tc>
          <w:tcPr>
            <w:tcW w:w="2874" w:type="dxa"/>
            <w:vAlign w:val="bottom"/>
          </w:tcPr>
          <w:p w:rsidR="00FD1CCC" w:rsidRPr="005F0134" w:rsidRDefault="00FD1CCC" w:rsidP="00EB1E88">
            <w:pPr>
              <w:ind w:firstLine="697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FD1CCC" w:rsidRPr="005F0134" w:rsidRDefault="00FD1CCC" w:rsidP="00EB1E88">
            <w:pPr>
              <w:rPr>
                <w:b/>
                <w:sz w:val="28"/>
                <w:szCs w:val="28"/>
              </w:rPr>
            </w:pPr>
            <w:r w:rsidRPr="005F0134">
              <w:rPr>
                <w:b/>
                <w:sz w:val="28"/>
                <w:szCs w:val="28"/>
              </w:rPr>
              <w:t>А.В. Евтухова</w:t>
            </w:r>
          </w:p>
        </w:tc>
      </w:tr>
    </w:tbl>
    <w:p w:rsidR="00FD1CCC" w:rsidRDefault="00FD1CCC" w:rsidP="00FD1CCC">
      <w:pPr>
        <w:sectPr w:rsidR="00FD1CCC" w:rsidSect="00240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CCC" w:rsidRPr="00A67710" w:rsidRDefault="00FD1CCC" w:rsidP="00FD1CCC">
      <w:pPr>
        <w:rPr>
          <w:sz w:val="28"/>
          <w:szCs w:val="28"/>
        </w:rPr>
      </w:pPr>
    </w:p>
    <w:p w:rsidR="00FD1CCC" w:rsidRPr="00A67710" w:rsidRDefault="00FD1CCC" w:rsidP="00FD1CCC">
      <w:pPr>
        <w:rPr>
          <w:sz w:val="28"/>
          <w:szCs w:val="28"/>
        </w:rPr>
      </w:pPr>
    </w:p>
    <w:p w:rsidR="00FD1CCC" w:rsidRPr="00A67710" w:rsidRDefault="00FD1CCC" w:rsidP="00FD1CCC">
      <w:pPr>
        <w:rPr>
          <w:sz w:val="28"/>
          <w:szCs w:val="28"/>
        </w:rPr>
      </w:pPr>
    </w:p>
    <w:p w:rsidR="00FD1CCC" w:rsidRPr="00A67710" w:rsidRDefault="00FD1CCC" w:rsidP="00FD1CCC">
      <w:pPr>
        <w:rPr>
          <w:sz w:val="28"/>
          <w:szCs w:val="28"/>
        </w:rPr>
        <w:sectPr w:rsidR="00FD1CCC" w:rsidRPr="00A67710" w:rsidSect="00DA2AB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15"/>
        <w:gridCol w:w="4916"/>
      </w:tblGrid>
      <w:tr w:rsidR="00FD1CCC" w:rsidTr="00EB1E88">
        <w:tc>
          <w:tcPr>
            <w:tcW w:w="4915" w:type="dxa"/>
            <w:shd w:val="clear" w:color="auto" w:fill="auto"/>
          </w:tcPr>
          <w:p w:rsidR="00FD1CCC" w:rsidRDefault="00FD1CCC" w:rsidP="00EB1E88"/>
        </w:tc>
        <w:tc>
          <w:tcPr>
            <w:tcW w:w="4916" w:type="dxa"/>
            <w:shd w:val="clear" w:color="auto" w:fill="auto"/>
          </w:tcPr>
          <w:p w:rsidR="00FD1CCC" w:rsidRPr="00740B0F" w:rsidRDefault="00FD1CCC" w:rsidP="00EB1E88">
            <w:pPr>
              <w:jc w:val="center"/>
            </w:pPr>
            <w:r w:rsidRPr="00740B0F">
              <w:t>Приложение № 1</w:t>
            </w:r>
          </w:p>
          <w:p w:rsidR="00FD1CCC" w:rsidRDefault="00FD1CCC" w:rsidP="00EB1E88">
            <w:pPr>
              <w:jc w:val="center"/>
            </w:pPr>
            <w:r w:rsidRPr="00740B0F">
              <w:t xml:space="preserve">к постановлению </w:t>
            </w:r>
            <w:r>
              <w:t xml:space="preserve">Ровеньской  </w:t>
            </w:r>
            <w:proofErr w:type="gramStart"/>
            <w:r>
              <w:t>территориальной</w:t>
            </w:r>
            <w:proofErr w:type="gramEnd"/>
            <w:r>
              <w:t xml:space="preserve"> и</w:t>
            </w:r>
            <w:r w:rsidRPr="00740B0F">
              <w:t xml:space="preserve">збирательной </w:t>
            </w:r>
          </w:p>
          <w:p w:rsidR="00FD1CCC" w:rsidRPr="00740B0F" w:rsidRDefault="00FD1CCC" w:rsidP="00EB1E88">
            <w:pPr>
              <w:jc w:val="center"/>
            </w:pPr>
            <w:r w:rsidRPr="00740B0F">
              <w:t xml:space="preserve">комиссии </w:t>
            </w:r>
          </w:p>
          <w:p w:rsidR="00FD1CCC" w:rsidRPr="00740B0F" w:rsidRDefault="00FD1CCC" w:rsidP="00EB1E88">
            <w:pPr>
              <w:jc w:val="center"/>
            </w:pPr>
            <w:r>
              <w:t>от 17 января 2024 года № 39/263</w:t>
            </w:r>
            <w:r w:rsidRPr="00740B0F">
              <w:t>-7</w:t>
            </w:r>
          </w:p>
          <w:p w:rsidR="00FD1CCC" w:rsidRDefault="00FD1CCC" w:rsidP="00EB1E88"/>
        </w:tc>
      </w:tr>
    </w:tbl>
    <w:p w:rsidR="00FD1CCC" w:rsidRDefault="00FD1CCC" w:rsidP="00FD1CCC">
      <w:pPr>
        <w:spacing w:before="120"/>
        <w:ind w:left="4320"/>
        <w:jc w:val="center"/>
        <w:rPr>
          <w:sz w:val="28"/>
          <w:szCs w:val="28"/>
        </w:rPr>
      </w:pPr>
    </w:p>
    <w:p w:rsidR="00FD1CCC" w:rsidRDefault="00FD1CCC" w:rsidP="00FD1CCC">
      <w:pPr>
        <w:spacing w:before="120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t>Ровеньской территориальной</w:t>
      </w:r>
      <w:r w:rsidRPr="004C1A9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избирательной комиссией </w:t>
      </w:r>
      <w:r w:rsidRPr="004C1A92">
        <w:rPr>
          <w:b/>
          <w:sz w:val="28"/>
          <w:szCs w:val="28"/>
        </w:rPr>
        <w:t xml:space="preserve">связанных с исполнением полномочий </w:t>
      </w:r>
      <w:r>
        <w:rPr>
          <w:b/>
          <w:sz w:val="28"/>
          <w:szCs w:val="28"/>
        </w:rPr>
        <w:t>Ровеньской территориальной и</w:t>
      </w:r>
      <w:r w:rsidRPr="004C1A92">
        <w:rPr>
          <w:b/>
          <w:sz w:val="28"/>
          <w:szCs w:val="28"/>
        </w:rPr>
        <w:t xml:space="preserve">збирательной комиссии </w:t>
      </w:r>
      <w:r w:rsidRPr="0078527B">
        <w:rPr>
          <w:b/>
          <w:sz w:val="28"/>
          <w:szCs w:val="28"/>
        </w:rPr>
        <w:t xml:space="preserve">при подготовке и проведении выборов </w:t>
      </w:r>
      <w:r>
        <w:rPr>
          <w:b/>
          <w:sz w:val="28"/>
          <w:szCs w:val="28"/>
        </w:rPr>
        <w:t xml:space="preserve">Президента </w:t>
      </w:r>
      <w:r w:rsidRPr="0078527B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 </w:t>
      </w:r>
    </w:p>
    <w:p w:rsidR="00FD1CCC" w:rsidRDefault="00FD1CCC" w:rsidP="00FD1CCC">
      <w:pPr>
        <w:spacing w:before="120"/>
        <w:jc w:val="center"/>
        <w:rPr>
          <w:sz w:val="28"/>
          <w:szCs w:val="28"/>
        </w:rPr>
      </w:pPr>
    </w:p>
    <w:p w:rsidR="00FD1CCC" w:rsidRPr="00C50A79" w:rsidRDefault="00FD1CCC" w:rsidP="00FD1CCC">
      <w:pPr>
        <w:ind w:firstLine="709"/>
        <w:jc w:val="both"/>
        <w:rPr>
          <w:sz w:val="27"/>
          <w:szCs w:val="27"/>
        </w:rPr>
      </w:pPr>
      <w:r w:rsidRPr="00C50A79">
        <w:rPr>
          <w:sz w:val="27"/>
          <w:szCs w:val="27"/>
        </w:rPr>
        <w:t xml:space="preserve">1.  </w:t>
      </w:r>
      <w:r>
        <w:rPr>
          <w:sz w:val="27"/>
          <w:szCs w:val="27"/>
        </w:rPr>
        <w:t xml:space="preserve">  Бумага А4,</w:t>
      </w:r>
      <w:r w:rsidR="00C76AF8">
        <w:rPr>
          <w:sz w:val="27"/>
          <w:szCs w:val="27"/>
        </w:rPr>
        <w:t xml:space="preserve"> </w:t>
      </w:r>
      <w:r w:rsidR="00024685">
        <w:rPr>
          <w:sz w:val="27"/>
          <w:szCs w:val="27"/>
        </w:rPr>
        <w:t>Бумага</w:t>
      </w:r>
      <w:proofErr w:type="gramStart"/>
      <w:r w:rsidR="00024685">
        <w:rPr>
          <w:sz w:val="27"/>
          <w:szCs w:val="27"/>
        </w:rPr>
        <w:t xml:space="preserve"> А</w:t>
      </w:r>
      <w:proofErr w:type="gramEnd"/>
      <w:r w:rsidR="00024685">
        <w:rPr>
          <w:sz w:val="27"/>
          <w:szCs w:val="27"/>
        </w:rPr>
        <w:t xml:space="preserve"> 3</w:t>
      </w:r>
      <w:r>
        <w:rPr>
          <w:sz w:val="27"/>
          <w:szCs w:val="27"/>
        </w:rPr>
        <w:t>.</w:t>
      </w:r>
    </w:p>
    <w:p w:rsidR="00FD1CCC" w:rsidRPr="00024685" w:rsidRDefault="00024685" w:rsidP="00FD1CC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D1CCC" w:rsidRPr="00B42046">
        <w:rPr>
          <w:color w:val="000000"/>
          <w:sz w:val="27"/>
          <w:szCs w:val="27"/>
        </w:rPr>
        <w:t xml:space="preserve">. Услуги, оказываемые гражданами, привлекаемыми к работе в </w:t>
      </w:r>
      <w:r>
        <w:rPr>
          <w:color w:val="000000"/>
          <w:sz w:val="27"/>
          <w:szCs w:val="27"/>
        </w:rPr>
        <w:t>Ровеньской территориальной и</w:t>
      </w:r>
      <w:r w:rsidR="00FD1CCC" w:rsidRPr="00B42046">
        <w:rPr>
          <w:color w:val="000000"/>
          <w:sz w:val="27"/>
          <w:szCs w:val="27"/>
        </w:rPr>
        <w:t>збирательной комиссии по гражданско-правовым договорам:</w:t>
      </w:r>
    </w:p>
    <w:p w:rsidR="00024685" w:rsidRPr="001B5E1F" w:rsidRDefault="00FD1CCC" w:rsidP="00024685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024685" w:rsidRPr="001B5E1F">
        <w:rPr>
          <w:sz w:val="28"/>
          <w:szCs w:val="28"/>
        </w:rPr>
        <w:t xml:space="preserve">-бухгалтерские услуги, связанные с обеспечением деятельности </w:t>
      </w:r>
      <w:r w:rsidR="00024685">
        <w:rPr>
          <w:sz w:val="28"/>
          <w:szCs w:val="28"/>
        </w:rPr>
        <w:t>Ровеньской территориальной избирательной комиссии</w:t>
      </w:r>
      <w:proofErr w:type="gramStart"/>
      <w:r w:rsidR="00024685" w:rsidRPr="001B5E1F">
        <w:rPr>
          <w:sz w:val="28"/>
          <w:szCs w:val="28"/>
        </w:rPr>
        <w:t xml:space="preserve"> ;</w:t>
      </w:r>
      <w:proofErr w:type="gramEnd"/>
    </w:p>
    <w:p w:rsidR="00024685" w:rsidRPr="001B5E1F" w:rsidRDefault="00024685" w:rsidP="00024685">
      <w:pPr>
        <w:ind w:firstLine="708"/>
        <w:jc w:val="both"/>
        <w:rPr>
          <w:sz w:val="28"/>
          <w:szCs w:val="28"/>
        </w:rPr>
      </w:pPr>
      <w:r w:rsidRPr="001B5E1F">
        <w:rPr>
          <w:sz w:val="28"/>
          <w:szCs w:val="28"/>
        </w:rPr>
        <w:t>-услуги по ведению делопроизводства</w:t>
      </w:r>
      <w:r>
        <w:rPr>
          <w:sz w:val="28"/>
          <w:szCs w:val="28"/>
        </w:rPr>
        <w:t xml:space="preserve"> в Ровеньской территориальной избирательной комиссии</w:t>
      </w:r>
      <w:r w:rsidRPr="001B5E1F">
        <w:rPr>
          <w:sz w:val="28"/>
          <w:szCs w:val="28"/>
        </w:rPr>
        <w:t>;</w:t>
      </w:r>
    </w:p>
    <w:p w:rsidR="00024685" w:rsidRPr="001B5E1F" w:rsidRDefault="00024685" w:rsidP="00024685">
      <w:pPr>
        <w:ind w:firstLine="708"/>
        <w:jc w:val="both"/>
        <w:rPr>
          <w:sz w:val="28"/>
          <w:szCs w:val="28"/>
        </w:rPr>
      </w:pPr>
      <w:r w:rsidRPr="001B5E1F">
        <w:rPr>
          <w:sz w:val="28"/>
          <w:szCs w:val="28"/>
        </w:rPr>
        <w:t>-услуги по подготовке документов</w:t>
      </w:r>
      <w:r>
        <w:rPr>
          <w:sz w:val="28"/>
          <w:szCs w:val="28"/>
        </w:rPr>
        <w:t xml:space="preserve"> Ровеньской территориальной избирательной комиссии</w:t>
      </w:r>
      <w:r w:rsidRPr="001B5E1F">
        <w:rPr>
          <w:sz w:val="28"/>
          <w:szCs w:val="28"/>
        </w:rPr>
        <w:t>;</w:t>
      </w:r>
    </w:p>
    <w:p w:rsidR="00FD1CCC" w:rsidRPr="00C50A79" w:rsidRDefault="00FD1CCC" w:rsidP="00FD1CCC">
      <w:pPr>
        <w:ind w:firstLine="708"/>
        <w:jc w:val="both"/>
        <w:rPr>
          <w:sz w:val="27"/>
          <w:szCs w:val="27"/>
        </w:rPr>
      </w:pPr>
    </w:p>
    <w:p w:rsidR="00FD1CCC" w:rsidRPr="00C50A79" w:rsidRDefault="00FD1CCC" w:rsidP="00FD1CCC">
      <w:pPr>
        <w:ind w:firstLine="708"/>
        <w:jc w:val="right"/>
        <w:rPr>
          <w:sz w:val="27"/>
          <w:szCs w:val="27"/>
        </w:rPr>
      </w:pPr>
    </w:p>
    <w:p w:rsidR="00FD1CCC" w:rsidRDefault="00FD1CCC" w:rsidP="00FD1CC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D1CCC" w:rsidRDefault="00FD1CCC" w:rsidP="00FD1CC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D1CCC" w:rsidRDefault="00FD1CCC" w:rsidP="00FD1CC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D1CCC" w:rsidRDefault="00FD1CCC" w:rsidP="00FD1CC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Default="00FD1CCC" w:rsidP="00FD1CCC">
      <w:pPr>
        <w:spacing w:before="120"/>
        <w:ind w:left="4320"/>
        <w:jc w:val="right"/>
        <w:rPr>
          <w:i/>
          <w:color w:val="000000"/>
          <w:u w:val="single"/>
        </w:rPr>
      </w:pPr>
    </w:p>
    <w:p w:rsidR="00FD1CCC" w:rsidRPr="00DA2AB7" w:rsidRDefault="00FD1CCC" w:rsidP="00FD1CCC">
      <w:pPr>
        <w:spacing w:before="120"/>
        <w:ind w:left="4320"/>
        <w:jc w:val="right"/>
        <w:rPr>
          <w:i/>
          <w:color w:val="000000"/>
          <w:sz w:val="2"/>
          <w:szCs w:val="2"/>
          <w:u w:val="single"/>
        </w:rPr>
      </w:pPr>
      <w:r>
        <w:rPr>
          <w:i/>
          <w:color w:val="000000"/>
          <w:u w:val="single"/>
        </w:rPr>
        <w:br w:type="page"/>
      </w:r>
    </w:p>
    <w:tbl>
      <w:tblPr>
        <w:tblW w:w="0" w:type="auto"/>
        <w:tblLook w:val="04A0"/>
      </w:tblPr>
      <w:tblGrid>
        <w:gridCol w:w="4915"/>
        <w:gridCol w:w="4916"/>
      </w:tblGrid>
      <w:tr w:rsidR="00FD1CCC" w:rsidTr="00EB1E88">
        <w:tc>
          <w:tcPr>
            <w:tcW w:w="4915" w:type="dxa"/>
            <w:shd w:val="clear" w:color="auto" w:fill="auto"/>
          </w:tcPr>
          <w:p w:rsidR="00FD1CCC" w:rsidRDefault="00FD1CCC" w:rsidP="00EB1E88"/>
        </w:tc>
        <w:tc>
          <w:tcPr>
            <w:tcW w:w="4916" w:type="dxa"/>
            <w:shd w:val="clear" w:color="auto" w:fill="auto"/>
          </w:tcPr>
          <w:p w:rsidR="00FD1CCC" w:rsidRPr="00740B0F" w:rsidRDefault="00FD1CCC" w:rsidP="00EB1E88">
            <w:pPr>
              <w:jc w:val="center"/>
            </w:pPr>
            <w:r w:rsidRPr="00740B0F">
              <w:t>Приложение </w:t>
            </w:r>
            <w:r>
              <w:t>№ 2</w:t>
            </w:r>
          </w:p>
          <w:p w:rsidR="00024685" w:rsidRDefault="00024685" w:rsidP="00024685">
            <w:pPr>
              <w:jc w:val="center"/>
            </w:pPr>
            <w:r w:rsidRPr="00740B0F">
              <w:t xml:space="preserve">к постановлению </w:t>
            </w:r>
            <w:r>
              <w:t xml:space="preserve">Ровеньской  </w:t>
            </w:r>
            <w:proofErr w:type="gramStart"/>
            <w:r>
              <w:t>территориальной</w:t>
            </w:r>
            <w:proofErr w:type="gramEnd"/>
            <w:r>
              <w:t xml:space="preserve"> и</w:t>
            </w:r>
            <w:r w:rsidRPr="00740B0F">
              <w:t xml:space="preserve">збирательной </w:t>
            </w:r>
          </w:p>
          <w:p w:rsidR="00024685" w:rsidRPr="00740B0F" w:rsidRDefault="00024685" w:rsidP="00024685">
            <w:pPr>
              <w:jc w:val="center"/>
            </w:pPr>
            <w:r w:rsidRPr="00740B0F">
              <w:t xml:space="preserve">комиссии </w:t>
            </w:r>
          </w:p>
          <w:p w:rsidR="00024685" w:rsidRPr="00740B0F" w:rsidRDefault="00024685" w:rsidP="00024685">
            <w:pPr>
              <w:jc w:val="center"/>
            </w:pPr>
            <w:r>
              <w:t>от 17 января 2024 года № 39/263</w:t>
            </w:r>
            <w:r w:rsidRPr="00740B0F">
              <w:t>-7</w:t>
            </w:r>
          </w:p>
          <w:p w:rsidR="00FD1CCC" w:rsidRDefault="00FD1CCC" w:rsidP="00024685">
            <w:pPr>
              <w:jc w:val="center"/>
            </w:pPr>
          </w:p>
        </w:tc>
      </w:tr>
    </w:tbl>
    <w:p w:rsidR="00024685" w:rsidRPr="00024685" w:rsidRDefault="00024685" w:rsidP="00024685">
      <w:pPr>
        <w:spacing w:before="120"/>
        <w:jc w:val="center"/>
        <w:rPr>
          <w:b/>
          <w:sz w:val="28"/>
          <w:szCs w:val="28"/>
        </w:rPr>
      </w:pPr>
      <w:r w:rsidRPr="00024685">
        <w:rPr>
          <w:b/>
          <w:sz w:val="28"/>
          <w:szCs w:val="28"/>
        </w:rPr>
        <w:t xml:space="preserve">Перечень товаров, работ, услуг, закупаемых Ровеньской территориальной, избирательной комиссией </w:t>
      </w:r>
      <w:r>
        <w:rPr>
          <w:b/>
          <w:sz w:val="28"/>
          <w:szCs w:val="28"/>
        </w:rPr>
        <w:t>связанных</w:t>
      </w:r>
      <w:r w:rsidRPr="00024685">
        <w:rPr>
          <w:b/>
          <w:sz w:val="28"/>
          <w:szCs w:val="28"/>
        </w:rPr>
        <w:t xml:space="preserve"> с обеспечением деятельности участковых избирательных комиссий при подготовке и проведении выборов Президента Российской Федерации </w:t>
      </w:r>
    </w:p>
    <w:p w:rsidR="00FD1CCC" w:rsidRDefault="00FD1CCC" w:rsidP="00FD1CCC">
      <w:pPr>
        <w:spacing w:before="120"/>
        <w:jc w:val="center"/>
        <w:rPr>
          <w:sz w:val="28"/>
          <w:szCs w:val="28"/>
        </w:rPr>
      </w:pPr>
    </w:p>
    <w:p w:rsidR="00FD1CCC" w:rsidRDefault="00FD1CCC" w:rsidP="00FD1CCC">
      <w:pPr>
        <w:spacing w:line="360" w:lineRule="auto"/>
        <w:ind w:firstLine="709"/>
        <w:jc w:val="both"/>
        <w:rPr>
          <w:sz w:val="28"/>
          <w:szCs w:val="28"/>
        </w:rPr>
      </w:pPr>
    </w:p>
    <w:p w:rsidR="00024685" w:rsidRPr="00024685" w:rsidRDefault="00024685" w:rsidP="00024685">
      <w:pPr>
        <w:pStyle w:val="a8"/>
        <w:numPr>
          <w:ilvl w:val="0"/>
          <w:numId w:val="1"/>
        </w:numPr>
        <w:spacing w:line="216" w:lineRule="auto"/>
        <w:jc w:val="both"/>
        <w:rPr>
          <w:sz w:val="27"/>
          <w:szCs w:val="27"/>
        </w:rPr>
      </w:pPr>
      <w:r w:rsidRPr="00024685">
        <w:rPr>
          <w:sz w:val="27"/>
          <w:szCs w:val="27"/>
        </w:rPr>
        <w:t xml:space="preserve">Бумага А3 для изготовления списков избирателей для 30 УИК. </w:t>
      </w:r>
    </w:p>
    <w:p w:rsidR="00024685" w:rsidRDefault="00024685" w:rsidP="00024685">
      <w:pPr>
        <w:pStyle w:val="a8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Бумага А4 для 30 УИК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024685" w:rsidRDefault="00024685" w:rsidP="00024685">
      <w:pPr>
        <w:pStyle w:val="a8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024685">
        <w:rPr>
          <w:sz w:val="27"/>
          <w:szCs w:val="27"/>
        </w:rPr>
        <w:t>абор канцелярских товаров для 30 УИК.</w:t>
      </w:r>
    </w:p>
    <w:p w:rsidR="00024685" w:rsidRPr="00024685" w:rsidRDefault="00024685" w:rsidP="00024685">
      <w:pPr>
        <w:pStyle w:val="a8"/>
        <w:numPr>
          <w:ilvl w:val="0"/>
          <w:numId w:val="1"/>
        </w:numPr>
        <w:jc w:val="both"/>
        <w:rPr>
          <w:sz w:val="27"/>
          <w:szCs w:val="27"/>
        </w:rPr>
      </w:pPr>
      <w:r w:rsidRPr="00024685">
        <w:rPr>
          <w:sz w:val="28"/>
          <w:szCs w:val="28"/>
        </w:rPr>
        <w:t xml:space="preserve"> Услуги, оказываемые гражданами, привлекаемыми к работе </w:t>
      </w:r>
      <w:r w:rsidRPr="00024685">
        <w:rPr>
          <w:sz w:val="28"/>
          <w:szCs w:val="28"/>
        </w:rPr>
        <w:br/>
        <w:t>по гражданско-правовым договорам:</w:t>
      </w:r>
    </w:p>
    <w:p w:rsidR="00024685" w:rsidRDefault="00024685" w:rsidP="00024685">
      <w:pPr>
        <w:ind w:firstLine="708"/>
        <w:jc w:val="both"/>
        <w:rPr>
          <w:sz w:val="28"/>
          <w:szCs w:val="28"/>
        </w:rPr>
      </w:pPr>
      <w:r w:rsidRPr="001B5E1F">
        <w:rPr>
          <w:sz w:val="28"/>
          <w:szCs w:val="28"/>
        </w:rPr>
        <w:t>-услуги по уборке помещений</w:t>
      </w:r>
      <w:r>
        <w:rPr>
          <w:sz w:val="28"/>
          <w:szCs w:val="28"/>
        </w:rPr>
        <w:t xml:space="preserve"> участковых избирательных комиссий;</w:t>
      </w:r>
    </w:p>
    <w:p w:rsidR="00024685" w:rsidRDefault="00024685" w:rsidP="00024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-сборка и разборка технологического оборудования; </w:t>
      </w:r>
    </w:p>
    <w:p w:rsidR="00024685" w:rsidRDefault="00024685" w:rsidP="00024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-аренда транспортного средства (с экипажем);</w:t>
      </w:r>
    </w:p>
    <w:p w:rsidR="00FD1CCC" w:rsidRDefault="00FD1CCC" w:rsidP="00FD1CCC">
      <w:pPr>
        <w:spacing w:line="360" w:lineRule="auto"/>
        <w:ind w:firstLine="709"/>
        <w:jc w:val="both"/>
        <w:rPr>
          <w:sz w:val="28"/>
          <w:szCs w:val="28"/>
        </w:rPr>
      </w:pPr>
    </w:p>
    <w:p w:rsidR="00FD1CCC" w:rsidRDefault="00FD1CCC" w:rsidP="00FD1CCC">
      <w:pPr>
        <w:spacing w:line="360" w:lineRule="auto"/>
        <w:ind w:firstLine="709"/>
        <w:jc w:val="both"/>
        <w:rPr>
          <w:sz w:val="28"/>
          <w:szCs w:val="28"/>
        </w:rPr>
      </w:pPr>
    </w:p>
    <w:p w:rsidR="00FD1CCC" w:rsidRDefault="00FD1CCC" w:rsidP="00FD1CCC">
      <w:pPr>
        <w:spacing w:line="360" w:lineRule="auto"/>
        <w:ind w:firstLine="709"/>
        <w:jc w:val="both"/>
        <w:rPr>
          <w:sz w:val="28"/>
          <w:szCs w:val="28"/>
        </w:rPr>
      </w:pPr>
    </w:p>
    <w:p w:rsidR="00FD1CCC" w:rsidRDefault="00FD1CCC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p w:rsidR="00024685" w:rsidRDefault="00024685" w:rsidP="00FD1CCC">
      <w:pPr>
        <w:spacing w:before="120"/>
        <w:ind w:left="43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15"/>
        <w:gridCol w:w="4916"/>
      </w:tblGrid>
      <w:tr w:rsidR="00FD1CCC" w:rsidTr="00EB1E88">
        <w:tc>
          <w:tcPr>
            <w:tcW w:w="4915" w:type="dxa"/>
            <w:shd w:val="clear" w:color="auto" w:fill="auto"/>
          </w:tcPr>
          <w:p w:rsidR="00FD1CCC" w:rsidRDefault="00FD1CCC" w:rsidP="00024685">
            <w:pPr>
              <w:jc w:val="right"/>
            </w:pPr>
          </w:p>
        </w:tc>
        <w:tc>
          <w:tcPr>
            <w:tcW w:w="4916" w:type="dxa"/>
            <w:shd w:val="clear" w:color="auto" w:fill="auto"/>
          </w:tcPr>
          <w:p w:rsidR="00FD1CCC" w:rsidRPr="00740B0F" w:rsidRDefault="00FD1CCC" w:rsidP="00024685">
            <w:pPr>
              <w:jc w:val="right"/>
            </w:pPr>
            <w:r w:rsidRPr="00740B0F">
              <w:t>Приложение </w:t>
            </w:r>
            <w:r>
              <w:t>№ 3</w:t>
            </w:r>
          </w:p>
          <w:p w:rsidR="00FD1CCC" w:rsidRDefault="00FD1CCC" w:rsidP="00024685">
            <w:pPr>
              <w:jc w:val="right"/>
            </w:pPr>
          </w:p>
        </w:tc>
      </w:tr>
    </w:tbl>
    <w:p w:rsidR="00024685" w:rsidRDefault="00024685" w:rsidP="00024685">
      <w:pPr>
        <w:jc w:val="right"/>
      </w:pPr>
      <w:r w:rsidRPr="00740B0F">
        <w:t xml:space="preserve">к постановлению </w:t>
      </w:r>
    </w:p>
    <w:p w:rsidR="00024685" w:rsidRDefault="00024685" w:rsidP="00024685">
      <w:pPr>
        <w:jc w:val="right"/>
      </w:pPr>
      <w:r>
        <w:t>Ровеньской  территориальной и</w:t>
      </w:r>
      <w:r w:rsidRPr="00740B0F">
        <w:t xml:space="preserve">збирательной </w:t>
      </w:r>
    </w:p>
    <w:p w:rsidR="00024685" w:rsidRPr="00740B0F" w:rsidRDefault="00024685" w:rsidP="00024685">
      <w:pPr>
        <w:jc w:val="right"/>
      </w:pPr>
      <w:r w:rsidRPr="00740B0F">
        <w:t xml:space="preserve">комиссии </w:t>
      </w:r>
    </w:p>
    <w:p w:rsidR="00024685" w:rsidRPr="00740B0F" w:rsidRDefault="00024685" w:rsidP="00024685">
      <w:pPr>
        <w:jc w:val="right"/>
      </w:pPr>
      <w:r>
        <w:t>от 17 января 2024 года № 39/263</w:t>
      </w:r>
      <w:r w:rsidRPr="00740B0F">
        <w:t>-7</w:t>
      </w:r>
    </w:p>
    <w:p w:rsidR="00FD1CCC" w:rsidRDefault="00FD1CCC" w:rsidP="00FD1CCC">
      <w:pPr>
        <w:spacing w:before="120"/>
        <w:jc w:val="center"/>
        <w:rPr>
          <w:sz w:val="28"/>
          <w:szCs w:val="28"/>
        </w:rPr>
      </w:pPr>
    </w:p>
    <w:p w:rsidR="00024685" w:rsidRDefault="00024685" w:rsidP="00024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398D">
        <w:rPr>
          <w:b/>
          <w:sz w:val="28"/>
          <w:szCs w:val="28"/>
        </w:rPr>
        <w:t>редельная стоимость</w:t>
      </w:r>
      <w:r>
        <w:rPr>
          <w:b/>
          <w:sz w:val="28"/>
          <w:szCs w:val="28"/>
        </w:rPr>
        <w:t xml:space="preserve"> </w:t>
      </w:r>
      <w:r w:rsidRPr="00A4398D">
        <w:rPr>
          <w:b/>
          <w:sz w:val="28"/>
          <w:szCs w:val="28"/>
        </w:rPr>
        <w:t xml:space="preserve">товаров, работ, услуг, закупаемых </w:t>
      </w:r>
      <w:r>
        <w:rPr>
          <w:b/>
          <w:sz w:val="28"/>
          <w:szCs w:val="28"/>
        </w:rPr>
        <w:t xml:space="preserve">Ровеньской территориальной избирательной комиссией </w:t>
      </w:r>
      <w:r w:rsidRPr="00A4398D">
        <w:rPr>
          <w:b/>
          <w:sz w:val="28"/>
          <w:szCs w:val="28"/>
        </w:rPr>
        <w:t>и участковыми избирательными комиссиями</w:t>
      </w:r>
      <w:r w:rsidRPr="00770C8E">
        <w:rPr>
          <w:b/>
          <w:sz w:val="28"/>
          <w:szCs w:val="28"/>
        </w:rPr>
        <w:t xml:space="preserve"> </w:t>
      </w:r>
      <w:r w:rsidRPr="0078527B">
        <w:rPr>
          <w:b/>
          <w:sz w:val="28"/>
          <w:szCs w:val="28"/>
        </w:rPr>
        <w:t xml:space="preserve">при подготовке и проведении выборов </w:t>
      </w:r>
      <w:r>
        <w:rPr>
          <w:b/>
          <w:sz w:val="28"/>
          <w:szCs w:val="28"/>
        </w:rPr>
        <w:t>Президента</w:t>
      </w:r>
      <w:r w:rsidRPr="0078527B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</w:t>
      </w:r>
    </w:p>
    <w:p w:rsidR="00024685" w:rsidRDefault="00024685" w:rsidP="0002468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150"/>
        <w:gridCol w:w="1643"/>
        <w:gridCol w:w="2017"/>
        <w:gridCol w:w="2134"/>
      </w:tblGrid>
      <w:tr w:rsidR="00024685" w:rsidRPr="00A4398D" w:rsidTr="00EB1E88">
        <w:trPr>
          <w:trHeight w:val="918"/>
          <w:tblHeader/>
        </w:trPr>
        <w:tc>
          <w:tcPr>
            <w:tcW w:w="627" w:type="dxa"/>
          </w:tcPr>
          <w:p w:rsidR="00024685" w:rsidRPr="00A4398D" w:rsidRDefault="00024685" w:rsidP="00EB1E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center"/>
            </w:pPr>
            <w:r w:rsidRPr="00637EF3">
              <w:t>Наименование товаров, работ, услуг</w:t>
            </w:r>
          </w:p>
        </w:tc>
        <w:tc>
          <w:tcPr>
            <w:tcW w:w="1643" w:type="dxa"/>
          </w:tcPr>
          <w:p w:rsidR="00024685" w:rsidRPr="00A4398D" w:rsidRDefault="00024685" w:rsidP="00EB1E88">
            <w:pPr>
              <w:jc w:val="center"/>
            </w:pPr>
            <w:r>
              <w:t>Единица изменения</w:t>
            </w:r>
          </w:p>
        </w:tc>
        <w:tc>
          <w:tcPr>
            <w:tcW w:w="2017" w:type="dxa"/>
          </w:tcPr>
          <w:p w:rsidR="00024685" w:rsidRPr="00A4398D" w:rsidRDefault="00024685" w:rsidP="00EB1E88">
            <w:pPr>
              <w:jc w:val="center"/>
            </w:pPr>
            <w:r>
              <w:t xml:space="preserve">Предельная стоимость единицы товара, работы, услуги </w:t>
            </w:r>
            <w:proofErr w:type="gramStart"/>
            <w:r>
              <w:t>для</w:t>
            </w:r>
            <w:proofErr w:type="gramEnd"/>
            <w:r>
              <w:t xml:space="preserve"> ТИК, руб.</w:t>
            </w:r>
          </w:p>
        </w:tc>
        <w:tc>
          <w:tcPr>
            <w:tcW w:w="2134" w:type="dxa"/>
          </w:tcPr>
          <w:p w:rsidR="00024685" w:rsidRPr="00A4398D" w:rsidRDefault="00024685" w:rsidP="00EB1E88">
            <w:pPr>
              <w:jc w:val="center"/>
            </w:pPr>
            <w:r>
              <w:t>Предельная стоимость единицы товара, работы, услуги для УИК, руб.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 xml:space="preserve">1. 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both"/>
            </w:pPr>
            <w:r w:rsidRPr="00637EF3">
              <w:t>Набор канцелярских товаров</w:t>
            </w:r>
          </w:p>
        </w:tc>
        <w:tc>
          <w:tcPr>
            <w:tcW w:w="1643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набор</w:t>
            </w:r>
          </w:p>
        </w:tc>
        <w:tc>
          <w:tcPr>
            <w:tcW w:w="201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34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3050,00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 xml:space="preserve">2. </w:t>
            </w:r>
          </w:p>
        </w:tc>
        <w:tc>
          <w:tcPr>
            <w:tcW w:w="3150" w:type="dxa"/>
          </w:tcPr>
          <w:p w:rsidR="00024685" w:rsidRDefault="00024685" w:rsidP="00EB1E88">
            <w:pPr>
              <w:jc w:val="both"/>
            </w:pPr>
            <w:r>
              <w:t>Бумага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1643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пачка</w:t>
            </w:r>
          </w:p>
        </w:tc>
        <w:tc>
          <w:tcPr>
            <w:tcW w:w="2017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328,50</w:t>
            </w:r>
          </w:p>
        </w:tc>
        <w:tc>
          <w:tcPr>
            <w:tcW w:w="2134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328,50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150" w:type="dxa"/>
          </w:tcPr>
          <w:p w:rsidR="00024685" w:rsidRDefault="00024685" w:rsidP="00EB1E88">
            <w:pPr>
              <w:jc w:val="both"/>
            </w:pPr>
            <w:r>
              <w:t>Бумага формата А3</w:t>
            </w:r>
          </w:p>
        </w:tc>
        <w:tc>
          <w:tcPr>
            <w:tcW w:w="1643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пачка</w:t>
            </w:r>
          </w:p>
        </w:tc>
        <w:tc>
          <w:tcPr>
            <w:tcW w:w="2017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657,00</w:t>
            </w:r>
          </w:p>
        </w:tc>
        <w:tc>
          <w:tcPr>
            <w:tcW w:w="2134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657,00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both"/>
            </w:pPr>
            <w:r>
              <w:t xml:space="preserve">Услуги, </w:t>
            </w:r>
            <w:r w:rsidRPr="007240E2">
              <w:t>оказываемые гражданами, привлекаемыми к работе по гражданско-правовым договорам</w:t>
            </w:r>
            <w:r w:rsidRPr="00637EF3">
              <w:t>:</w:t>
            </w:r>
          </w:p>
        </w:tc>
        <w:tc>
          <w:tcPr>
            <w:tcW w:w="1643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</w:p>
        </w:tc>
        <w:tc>
          <w:tcPr>
            <w:tcW w:w="201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</w:p>
        </w:tc>
        <w:tc>
          <w:tcPr>
            <w:tcW w:w="2134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</w:p>
        </w:tc>
      </w:tr>
      <w:tr w:rsidR="00024685" w:rsidRPr="00A4398D" w:rsidTr="00EB1E88">
        <w:tc>
          <w:tcPr>
            <w:tcW w:w="62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4.1.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both"/>
            </w:pPr>
            <w:r>
              <w:t>с</w:t>
            </w:r>
            <w:r w:rsidRPr="00637EF3">
              <w:t>борк</w:t>
            </w:r>
            <w:r>
              <w:t>а и разборка</w:t>
            </w:r>
            <w:r w:rsidRPr="00637EF3">
              <w:t xml:space="preserve"> технологического оборудования</w:t>
            </w:r>
          </w:p>
        </w:tc>
        <w:tc>
          <w:tcPr>
            <w:tcW w:w="1643" w:type="dxa"/>
          </w:tcPr>
          <w:p w:rsidR="00024685" w:rsidRPr="00E766AA" w:rsidRDefault="00024685" w:rsidP="00EB1E88">
            <w:pPr>
              <w:spacing w:line="360" w:lineRule="auto"/>
              <w:jc w:val="center"/>
              <w:rPr>
                <w:highlight w:val="yellow"/>
              </w:rPr>
            </w:pPr>
            <w:r w:rsidRPr="004D3808">
              <w:t>договор</w:t>
            </w:r>
          </w:p>
        </w:tc>
        <w:tc>
          <w:tcPr>
            <w:tcW w:w="201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34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1500,00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4.2.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both"/>
            </w:pPr>
            <w:r>
              <w:t>аренда транспортного средства (с экипажем)</w:t>
            </w:r>
          </w:p>
        </w:tc>
        <w:tc>
          <w:tcPr>
            <w:tcW w:w="1643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договор</w:t>
            </w:r>
          </w:p>
        </w:tc>
        <w:tc>
          <w:tcPr>
            <w:tcW w:w="201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34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6100,00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4.3.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both"/>
            </w:pPr>
            <w:r w:rsidRPr="00A25960">
              <w:t xml:space="preserve">услуги </w:t>
            </w:r>
            <w:r>
              <w:t>по уборке помещений</w:t>
            </w:r>
          </w:p>
        </w:tc>
        <w:tc>
          <w:tcPr>
            <w:tcW w:w="1643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договор</w:t>
            </w:r>
          </w:p>
        </w:tc>
        <w:tc>
          <w:tcPr>
            <w:tcW w:w="201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34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2000,00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4.4.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both"/>
            </w:pPr>
            <w:r>
              <w:t xml:space="preserve">бухгалтерские услуги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ТИК</w:t>
            </w:r>
            <w:proofErr w:type="gramEnd"/>
            <w:r>
              <w:t xml:space="preserve"> </w:t>
            </w:r>
            <w:r w:rsidRPr="00B84331">
              <w:t>в части организации выплаты дополнительной оплаты труда (вознаграждения) членам участковых избирательных комиссий</w:t>
            </w:r>
          </w:p>
        </w:tc>
        <w:tc>
          <w:tcPr>
            <w:tcW w:w="1643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договор</w:t>
            </w:r>
          </w:p>
        </w:tc>
        <w:tc>
          <w:tcPr>
            <w:tcW w:w="2017" w:type="dxa"/>
          </w:tcPr>
          <w:p w:rsidR="00024685" w:rsidRDefault="00024685" w:rsidP="00EB1E88">
            <w:pPr>
              <w:jc w:val="center"/>
            </w:pPr>
            <w:r>
              <w:t>166 000,00</w:t>
            </w:r>
          </w:p>
        </w:tc>
        <w:tc>
          <w:tcPr>
            <w:tcW w:w="2134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-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4.5.</w:t>
            </w:r>
          </w:p>
        </w:tc>
        <w:tc>
          <w:tcPr>
            <w:tcW w:w="3150" w:type="dxa"/>
          </w:tcPr>
          <w:p w:rsidR="00024685" w:rsidRPr="00637EF3" w:rsidRDefault="00024685" w:rsidP="00EB1E88">
            <w:pPr>
              <w:jc w:val="both"/>
            </w:pPr>
            <w:r>
              <w:t>услуги по ведению делопроизводства</w:t>
            </w:r>
          </w:p>
        </w:tc>
        <w:tc>
          <w:tcPr>
            <w:tcW w:w="1643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договор</w:t>
            </w:r>
          </w:p>
        </w:tc>
        <w:tc>
          <w:tcPr>
            <w:tcW w:w="2017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29 000,00</w:t>
            </w:r>
          </w:p>
        </w:tc>
        <w:tc>
          <w:tcPr>
            <w:tcW w:w="2134" w:type="dxa"/>
          </w:tcPr>
          <w:p w:rsidR="00024685" w:rsidRPr="00A4398D" w:rsidRDefault="00024685" w:rsidP="00EB1E88">
            <w:pPr>
              <w:spacing w:line="360" w:lineRule="auto"/>
              <w:jc w:val="center"/>
            </w:pPr>
            <w:r>
              <w:t>-</w:t>
            </w:r>
          </w:p>
        </w:tc>
      </w:tr>
      <w:tr w:rsidR="00024685" w:rsidRPr="00A4398D" w:rsidTr="00EB1E88">
        <w:tc>
          <w:tcPr>
            <w:tcW w:w="627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4.6.</w:t>
            </w:r>
          </w:p>
        </w:tc>
        <w:tc>
          <w:tcPr>
            <w:tcW w:w="3150" w:type="dxa"/>
          </w:tcPr>
          <w:p w:rsidR="00024685" w:rsidRDefault="00024685" w:rsidP="00EB1E88">
            <w:pPr>
              <w:jc w:val="both"/>
            </w:pPr>
            <w:r w:rsidRPr="00966261">
              <w:t>услуги по подготовке документов территориальных избирательных комиссий для сдачи в архив</w:t>
            </w:r>
          </w:p>
        </w:tc>
        <w:tc>
          <w:tcPr>
            <w:tcW w:w="1643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договор</w:t>
            </w:r>
          </w:p>
        </w:tc>
        <w:tc>
          <w:tcPr>
            <w:tcW w:w="2017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25 000,00</w:t>
            </w:r>
          </w:p>
        </w:tc>
        <w:tc>
          <w:tcPr>
            <w:tcW w:w="2134" w:type="dxa"/>
          </w:tcPr>
          <w:p w:rsidR="00024685" w:rsidRDefault="00024685" w:rsidP="00EB1E88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FD1CCC" w:rsidRPr="00DA2AB7" w:rsidRDefault="00FD1CCC" w:rsidP="00FD1CCC">
      <w:pPr>
        <w:spacing w:before="120"/>
        <w:ind w:left="4320"/>
        <w:jc w:val="center"/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15"/>
        <w:gridCol w:w="4916"/>
      </w:tblGrid>
      <w:tr w:rsidR="00FD1CCC" w:rsidTr="00EB1E88">
        <w:tc>
          <w:tcPr>
            <w:tcW w:w="4915" w:type="dxa"/>
            <w:shd w:val="clear" w:color="auto" w:fill="auto"/>
          </w:tcPr>
          <w:p w:rsidR="00FD1CCC" w:rsidRDefault="00FD1CCC" w:rsidP="00EB1E88"/>
        </w:tc>
        <w:tc>
          <w:tcPr>
            <w:tcW w:w="4916" w:type="dxa"/>
            <w:shd w:val="clear" w:color="auto" w:fill="auto"/>
          </w:tcPr>
          <w:p w:rsidR="00FD1CCC" w:rsidRDefault="00FD1CCC" w:rsidP="00024685">
            <w:pPr>
              <w:jc w:val="center"/>
            </w:pPr>
          </w:p>
        </w:tc>
      </w:tr>
    </w:tbl>
    <w:p w:rsidR="00FD1CCC" w:rsidRDefault="00FD1CCC" w:rsidP="00FD1CCC">
      <w:pPr>
        <w:spacing w:before="120"/>
        <w:ind w:left="4320"/>
        <w:jc w:val="center"/>
        <w:rPr>
          <w:sz w:val="28"/>
          <w:szCs w:val="28"/>
        </w:rPr>
      </w:pPr>
    </w:p>
    <w:sectPr w:rsidR="00FD1CCC" w:rsidSect="003171D1">
      <w:pgSz w:w="11906" w:h="16838" w:code="9"/>
      <w:pgMar w:top="568" w:right="851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CA" w:rsidRDefault="00A62BCA" w:rsidP="0026297F">
      <w:r>
        <w:separator/>
      </w:r>
    </w:p>
  </w:endnote>
  <w:endnote w:type="continuationSeparator" w:id="0">
    <w:p w:rsidR="00A62BCA" w:rsidRDefault="00A62BCA" w:rsidP="0026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8A" w:rsidRDefault="00A62BCA">
    <w:pPr>
      <w:pStyle w:val="a5"/>
    </w:pPr>
  </w:p>
  <w:p w:rsidR="00132E8A" w:rsidRPr="00D75615" w:rsidRDefault="00A62BCA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CA" w:rsidRDefault="00A62BCA" w:rsidP="0026297F">
      <w:r>
        <w:separator/>
      </w:r>
    </w:p>
  </w:footnote>
  <w:footnote w:type="continuationSeparator" w:id="0">
    <w:p w:rsidR="00A62BCA" w:rsidRDefault="00A62BCA" w:rsidP="0026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B7" w:rsidRDefault="00362B58">
    <w:pPr>
      <w:pStyle w:val="a3"/>
      <w:jc w:val="center"/>
    </w:pPr>
    <w:r>
      <w:fldChar w:fldCharType="begin"/>
    </w:r>
    <w:r w:rsidR="00FD1CCC">
      <w:instrText xml:space="preserve"> PAGE   \* MERGEFORMAT </w:instrText>
    </w:r>
    <w:r>
      <w:fldChar w:fldCharType="separate"/>
    </w:r>
    <w:r w:rsidR="00C76AF8">
      <w:rPr>
        <w:noProof/>
      </w:rPr>
      <w:t>7</w:t>
    </w:r>
    <w:r>
      <w:fldChar w:fldCharType="end"/>
    </w:r>
  </w:p>
  <w:p w:rsidR="00DA2AB7" w:rsidRDefault="00A62B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1BD5"/>
    <w:multiLevelType w:val="hybridMultilevel"/>
    <w:tmpl w:val="C03A04BC"/>
    <w:lvl w:ilvl="0" w:tplc="BE320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CC"/>
    <w:rsid w:val="00024685"/>
    <w:rsid w:val="00082600"/>
    <w:rsid w:val="00123CDE"/>
    <w:rsid w:val="0026297F"/>
    <w:rsid w:val="00362B58"/>
    <w:rsid w:val="00A62BCA"/>
    <w:rsid w:val="00C76AF8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D1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1CC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FD1CCC"/>
    <w:pPr>
      <w:widowControl w:val="0"/>
      <w:ind w:right="4535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FD1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791</Words>
  <Characters>4510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2024-01-17T11:58:00Z</dcterms:created>
  <dcterms:modified xsi:type="dcterms:W3CDTF">2024-01-17T12:54:00Z</dcterms:modified>
</cp:coreProperties>
</file>